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別紙</w:t>
      </w:r>
      <w:r>
        <w:rPr>
          <w:spacing w:val="2"/>
        </w:rPr>
        <w:t xml:space="preserve"> </w:t>
      </w:r>
      <w:r>
        <w:rPr>
          <w:rFonts w:hint="eastAsia"/>
        </w:rPr>
        <w:t>２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</w:rPr>
      </w:pPr>
    </w:p>
    <w:p w:rsidR="0077513D" w:rsidRDefault="0077513D">
      <w:pPr>
        <w:adjustRightInd/>
        <w:spacing w:line="374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事業（変更）計画書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事業（変更）計画書</w:t>
      </w:r>
      <w:r>
        <w:rPr>
          <w:rFonts w:hAnsi="Times New Roman" w:cs="Times New Roman"/>
          <w:color w:val="auto"/>
        </w:rPr>
        <w:fldChar w:fldCharType="end"/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</w:rPr>
      </w:pP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対象施設の概要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（１）施設の名称及び所在地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（２）施設の種類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（３）設置主体及び経営主体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</w:rPr>
      </w:pP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　災害の状況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（１）　災害の名称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（２）　被災年月日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（３）　被災状況</w:t>
      </w:r>
    </w:p>
    <w:p w:rsidR="0077513D" w:rsidRDefault="0077513D">
      <w:pPr>
        <w:adjustRightInd/>
        <w:rPr>
          <w:rFonts w:hAnsi="Times New Roman" w:cs="Times New Roman"/>
          <w:spacing w:val="2"/>
          <w:lang w:eastAsia="zh-TW"/>
        </w:rPr>
      </w:pP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３　災害復旧事業の内容</w:t>
      </w:r>
    </w:p>
    <w:tbl>
      <w:tblPr>
        <w:tblW w:w="0" w:type="auto"/>
        <w:tblInd w:w="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9"/>
        <w:gridCol w:w="3213"/>
        <w:gridCol w:w="2718"/>
      </w:tblGrid>
      <w:tr w:rsidR="0077513D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区　　　　分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spacing w:val="2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復　旧　総　面　積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備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　考</w:t>
            </w:r>
          </w:p>
        </w:tc>
      </w:tr>
      <w:tr w:rsidR="0077513D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                    </w:t>
            </w:r>
            <w:r>
              <w:rPr>
                <w:rFonts w:hint="eastAsia"/>
              </w:rPr>
              <w:t>㎡</w:t>
            </w:r>
          </w:p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:rsidR="0077513D" w:rsidRDefault="0077513D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</w:rPr>
      </w:pPr>
      <w:r>
        <w:rPr>
          <w:spacing w:val="2"/>
        </w:rPr>
        <w:t xml:space="preserve">      </w:t>
      </w:r>
      <w:r>
        <w:rPr>
          <w:rFonts w:hint="eastAsia"/>
        </w:rPr>
        <w:t>注）１　本表は災害復旧費のうち、補助対象事業分について記入すること。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</w:rPr>
      </w:pPr>
      <w:r>
        <w:rPr>
          <w:spacing w:val="2"/>
        </w:rPr>
        <w:t xml:space="preserve">          </w:t>
      </w:r>
      <w:r>
        <w:rPr>
          <w:rFonts w:hint="eastAsia"/>
        </w:rPr>
        <w:t>２　備考欄には、災害の復旧部門及びその面積等を具体的に記入すること。</w:t>
      </w:r>
    </w:p>
    <w:p w:rsidR="0077513D" w:rsidRDefault="0077513D">
      <w:pPr>
        <w:adjustRightInd/>
        <w:rPr>
          <w:rFonts w:hAnsi="Times New Roman" w:cs="Times New Roman"/>
          <w:spacing w:val="2"/>
        </w:rPr>
      </w:pP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４　復旧施設の構造及び規模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（１）敷地面積　　</w:t>
      </w:r>
      <w:r>
        <w:rPr>
          <w:rFonts w:hint="eastAsia"/>
          <w:u w:val="single" w:color="000000"/>
          <w:lang w:eastAsia="zh-TW"/>
        </w:rPr>
        <w:t xml:space="preserve">　　　　　</w:t>
      </w:r>
      <w:r>
        <w:rPr>
          <w:rFonts w:hint="eastAsia"/>
          <w:lang w:eastAsia="zh-TW"/>
        </w:rPr>
        <w:t>㎡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（２）敷地の所有関係（自己所有地、借地、買収（予定）地の別）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（３）建物の面積　　建築面積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㎡、延面積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㎡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（４）建物の構造（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造）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</w:rPr>
      </w:pP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５　事業費総額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（１）主体工事費　　　　　　　　</w:t>
      </w:r>
      <w:r>
        <w:rPr>
          <w:rFonts w:hint="eastAsia"/>
          <w:u w:val="single" w:color="000000"/>
          <w:lang w:eastAsia="zh-TW"/>
        </w:rPr>
        <w:t xml:space="preserve">　　　　　　</w:t>
      </w:r>
      <w:r>
        <w:rPr>
          <w:rFonts w:hint="eastAsia"/>
          <w:lang w:eastAsia="zh-TW"/>
        </w:rPr>
        <w:t>円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（２）工事事務費　　　　　　　　</w:t>
      </w:r>
      <w:r>
        <w:rPr>
          <w:rFonts w:hint="eastAsia"/>
          <w:u w:val="single" w:color="000000"/>
          <w:lang w:eastAsia="zh-TW"/>
        </w:rPr>
        <w:t xml:space="preserve">　　　　　　</w:t>
      </w:r>
      <w:r>
        <w:rPr>
          <w:rFonts w:hint="eastAsia"/>
          <w:lang w:eastAsia="zh-TW"/>
        </w:rPr>
        <w:t>円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（３）合　　　計　　　　　　　　</w:t>
      </w:r>
      <w:r>
        <w:rPr>
          <w:rFonts w:hint="eastAsia"/>
          <w:u w:val="single" w:color="000000"/>
          <w:lang w:eastAsia="zh-TW"/>
        </w:rPr>
        <w:t xml:space="preserve">　　　　　　</w:t>
      </w:r>
      <w:r>
        <w:rPr>
          <w:rFonts w:hint="eastAsia"/>
          <w:lang w:eastAsia="zh-TW"/>
        </w:rPr>
        <w:t>円</w:t>
      </w:r>
    </w:p>
    <w:p w:rsidR="0077513D" w:rsidRDefault="0077513D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  <w:lang w:eastAsia="zh-TW"/>
        </w:rPr>
        <w:t xml:space="preserve">　</w:t>
      </w:r>
      <w:r>
        <w:rPr>
          <w:rFonts w:hAnsi="Times New Roman" w:cs="Times New Roman" w:hint="eastAsia"/>
          <w:spacing w:val="2"/>
        </w:rPr>
        <w:t>※　工事費目別内訳書を添付すること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  <w:lang w:eastAsia="zh-TW"/>
        </w:rPr>
        <w:t>６　施工期間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（１）契約（予定）年月日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（２）着工（予定）年月日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（３）竣工（予定）年月日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（４）事業開始（予定）年月日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  <w:lang w:eastAsia="zh-TW"/>
        </w:rPr>
      </w:pP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</w:rPr>
      </w:pPr>
      <w:r>
        <w:rPr>
          <w:rFonts w:hAnsi="Times New Roman" w:hint="eastAsia"/>
          <w:lang w:eastAsia="zh-TW"/>
        </w:rPr>
        <w:t xml:space="preserve">　</w:t>
      </w:r>
      <w:r>
        <w:rPr>
          <w:rFonts w:hAnsi="Times New Roman" w:hint="eastAsia"/>
        </w:rPr>
        <w:t>７　その他参考事項</w:t>
      </w:r>
    </w:p>
    <w:p w:rsidR="0077513D" w:rsidRDefault="0077513D">
      <w:pPr>
        <w:adjustRightInd/>
        <w:spacing w:line="374" w:lineRule="exact"/>
        <w:rPr>
          <w:rFonts w:hAnsi="Times New Roman" w:cs="Times New Roman"/>
          <w:spacing w:val="2"/>
        </w:rPr>
      </w:pPr>
    </w:p>
    <w:sectPr w:rsidR="0077513D">
      <w:type w:val="continuous"/>
      <w:pgSz w:w="11906" w:h="16838"/>
      <w:pgMar w:top="1248" w:right="1134" w:bottom="1418" w:left="1134" w:header="720" w:footer="720" w:gutter="0"/>
      <w:pgNumType w:start="97"/>
      <w:cols w:space="720"/>
      <w:noEndnote/>
      <w:docGrid w:type="linesAndChars" w:linePitch="372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25" w:rsidRDefault="00172D25">
      <w:r>
        <w:separator/>
      </w:r>
    </w:p>
  </w:endnote>
  <w:endnote w:type="continuationSeparator" w:id="0">
    <w:p w:rsidR="00172D25" w:rsidRDefault="0017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25" w:rsidRDefault="00172D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2D25" w:rsidRDefault="00172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84"/>
  <w:drawingGridHorizontalSpacing w:val="1228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3D"/>
    <w:rsid w:val="00172D25"/>
    <w:rsid w:val="0077513D"/>
    <w:rsid w:val="00BB0961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5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7513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75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7513D"/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5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7513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75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7513D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実績報告（直接）　別紙（３）含む</vt:lpstr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実績報告（直接）　別紙（３）含む</dc:title>
  <dc:creator>厚生省</dc:creator>
  <cp:lastModifiedBy>宮城県</cp:lastModifiedBy>
  <cp:revision>3</cp:revision>
  <cp:lastPrinted>2008-11-14T02:23:00Z</cp:lastPrinted>
  <dcterms:created xsi:type="dcterms:W3CDTF">2017-04-06T09:43:00Z</dcterms:created>
  <dcterms:modified xsi:type="dcterms:W3CDTF">2017-04-06T09:46:00Z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