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51" w:rsidRPr="006A4A29" w:rsidRDefault="00DB5090" w:rsidP="006A4A29">
      <w:pPr>
        <w:widowControl/>
        <w:jc w:val="center"/>
        <w:rPr>
          <w:rFonts w:ascii="ＭＳ 明朝" w:eastAsia="ＭＳ 明朝" w:hAnsi="ＭＳ 明朝"/>
          <w:b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</w:rPr>
        <w:t>パ　ネ　ル　借　用　申　込　書</w:t>
      </w:r>
    </w:p>
    <w:p w:rsidR="0096573E" w:rsidRPr="00FE55BE" w:rsidRDefault="0096573E" w:rsidP="00FE55BE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p w:rsidR="0096573E" w:rsidRDefault="007A7819" w:rsidP="0096573E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日本遺産</w:t>
      </w:r>
      <w:r>
        <w:rPr>
          <w:rFonts w:ascii="ＭＳ 明朝" w:eastAsia="ＭＳ 明朝" w:hAnsi="ＭＳ 明朝"/>
        </w:rPr>
        <w:t>「政宗が育んだ”伊達“な文化」普及啓発</w:t>
      </w:r>
      <w:r w:rsidR="0096573E">
        <w:rPr>
          <w:rFonts w:ascii="ＭＳ 明朝" w:eastAsia="ＭＳ 明朝" w:hAnsi="ＭＳ 明朝" w:hint="eastAsia"/>
        </w:rPr>
        <w:t>パネルの借入れ</w:t>
      </w:r>
      <w:r w:rsidR="000013DA">
        <w:rPr>
          <w:rFonts w:ascii="ＭＳ 明朝" w:eastAsia="ＭＳ 明朝" w:hAnsi="ＭＳ 明朝" w:hint="eastAsia"/>
        </w:rPr>
        <w:t>と展示</w:t>
      </w:r>
      <w:r w:rsidR="0096573E">
        <w:rPr>
          <w:rFonts w:ascii="ＭＳ 明朝" w:eastAsia="ＭＳ 明朝" w:hAnsi="ＭＳ 明朝" w:hint="eastAsia"/>
        </w:rPr>
        <w:t>にあたっては,以下の</w:t>
      </w:r>
      <w:r w:rsidR="000013DA">
        <w:rPr>
          <w:rFonts w:ascii="ＭＳ 明朝" w:eastAsia="ＭＳ 明朝" w:hAnsi="ＭＳ 明朝" w:hint="eastAsia"/>
        </w:rPr>
        <w:t>利用規約</w:t>
      </w:r>
      <w:r w:rsidR="0096573E">
        <w:rPr>
          <w:rFonts w:ascii="ＭＳ 明朝" w:eastAsia="ＭＳ 明朝" w:hAnsi="ＭＳ 明朝" w:hint="eastAsia"/>
        </w:rPr>
        <w:t>遵守をお願いします。</w:t>
      </w:r>
      <w:r w:rsidR="00ED76F2">
        <w:rPr>
          <w:rFonts w:ascii="ＭＳ 明朝" w:eastAsia="ＭＳ 明朝" w:hAnsi="ＭＳ 明朝" w:hint="eastAsia"/>
        </w:rPr>
        <w:t>利用規約を確認して項目にチェックを入れて下さい。</w:t>
      </w:r>
    </w:p>
    <w:p w:rsidR="007A7819" w:rsidRDefault="00DB5090" w:rsidP="00DB5090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　用　規　約</w:t>
      </w:r>
    </w:p>
    <w:p w:rsidR="0096573E" w:rsidRPr="00DB283F" w:rsidRDefault="0052694E" w:rsidP="007A7819">
      <w:pPr>
        <w:widowControl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DB283F">
        <w:rPr>
          <w:rFonts w:ascii="ＭＳ 明朝" w:eastAsia="ＭＳ 明朝" w:hAnsi="ＭＳ 明朝" w:hint="eastAsia"/>
          <w:sz w:val="18"/>
          <w:szCs w:val="18"/>
        </w:rPr>
        <w:t>（</w:t>
      </w:r>
      <w:r w:rsidRPr="00DB283F">
        <w:rPr>
          <w:rFonts w:ascii="ＭＳ 明朝" w:eastAsia="ＭＳ 明朝" w:hAnsi="ＭＳ 明朝"/>
          <w:sz w:val="18"/>
          <w:szCs w:val="18"/>
        </w:rPr>
        <w:t>展示場所）</w:t>
      </w:r>
    </w:p>
    <w:p w:rsidR="0052694E" w:rsidRPr="00DB283F" w:rsidRDefault="007A7819" w:rsidP="007A7819">
      <w:pPr>
        <w:widowControl/>
        <w:ind w:left="720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 w:rsidRPr="00DB283F"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96573E" w:rsidRPr="00DB283F">
        <w:rPr>
          <w:rFonts w:ascii="ＭＳ 明朝" w:eastAsia="ＭＳ 明朝" w:hAnsi="ＭＳ 明朝" w:hint="eastAsia"/>
          <w:sz w:val="18"/>
          <w:szCs w:val="18"/>
        </w:rPr>
        <w:t>１　パネルは,日本遺産「政宗が育んだ“伊達”な文化」の普及啓発に</w:t>
      </w:r>
      <w:r w:rsidR="0034431D" w:rsidRPr="00DB283F">
        <w:rPr>
          <w:rFonts w:ascii="ＭＳ 明朝" w:eastAsia="ＭＳ 明朝" w:hAnsi="ＭＳ 明朝" w:hint="eastAsia"/>
          <w:sz w:val="18"/>
          <w:szCs w:val="18"/>
        </w:rPr>
        <w:t>効果的な</w:t>
      </w:r>
      <w:r w:rsidR="0096573E" w:rsidRPr="00DB283F">
        <w:rPr>
          <w:rFonts w:ascii="ＭＳ 明朝" w:eastAsia="ＭＳ 明朝" w:hAnsi="ＭＳ 明朝" w:hint="eastAsia"/>
          <w:sz w:val="18"/>
          <w:szCs w:val="18"/>
        </w:rPr>
        <w:t>場所への設置をお願いします。なお,</w:t>
      </w:r>
      <w:r w:rsidR="0052694E" w:rsidRPr="00DB283F">
        <w:rPr>
          <w:rFonts w:ascii="ＭＳ 明朝" w:eastAsia="ＭＳ 明朝" w:hAnsi="ＭＳ 明朝" w:hint="eastAsia"/>
          <w:sz w:val="18"/>
          <w:szCs w:val="18"/>
        </w:rPr>
        <w:t>次の</w:t>
      </w:r>
      <w:r w:rsidR="0052694E" w:rsidRPr="00DB283F">
        <w:rPr>
          <w:rFonts w:ascii="ＭＳ 明朝" w:eastAsia="ＭＳ 明朝" w:hAnsi="ＭＳ 明朝"/>
          <w:sz w:val="18"/>
          <w:szCs w:val="18"/>
        </w:rPr>
        <w:t>各号に掲げる場所への展示は出来ません。</w:t>
      </w:r>
    </w:p>
    <w:p w:rsidR="004B3EB2" w:rsidRPr="00DB283F" w:rsidRDefault="004B3EB2" w:rsidP="00303412">
      <w:pPr>
        <w:widowControl/>
        <w:ind w:firstLineChars="300" w:firstLine="540"/>
        <w:jc w:val="left"/>
        <w:rPr>
          <w:rFonts w:ascii="ＭＳ 明朝" w:eastAsia="ＭＳ 明朝" w:hAnsi="ＭＳ 明朝"/>
          <w:sz w:val="18"/>
          <w:szCs w:val="18"/>
        </w:rPr>
      </w:pPr>
      <w:r w:rsidRPr="00DB283F">
        <w:rPr>
          <w:rFonts w:ascii="ＭＳ 明朝" w:eastAsia="ＭＳ 明朝" w:hAnsi="ＭＳ 明朝" w:hint="eastAsia"/>
          <w:sz w:val="18"/>
          <w:szCs w:val="18"/>
        </w:rPr>
        <w:t>（</w:t>
      </w:r>
      <w:r w:rsidRPr="00DB283F">
        <w:rPr>
          <w:rFonts w:ascii="ＭＳ 明朝" w:eastAsia="ＭＳ 明朝" w:hAnsi="ＭＳ 明朝"/>
          <w:sz w:val="18"/>
          <w:szCs w:val="18"/>
        </w:rPr>
        <w:t>１）</w:t>
      </w:r>
      <w:r w:rsidR="0096573E" w:rsidRPr="00DB283F">
        <w:rPr>
          <w:rFonts w:ascii="ＭＳ 明朝" w:eastAsia="ＭＳ 明朝" w:hAnsi="ＭＳ 明朝" w:hint="eastAsia"/>
          <w:sz w:val="18"/>
          <w:szCs w:val="18"/>
        </w:rPr>
        <w:t>日本遺産</w:t>
      </w:r>
      <w:r w:rsidRPr="00DB283F">
        <w:rPr>
          <w:rFonts w:ascii="ＭＳ 明朝" w:eastAsia="ＭＳ 明朝" w:hAnsi="ＭＳ 明朝" w:hint="eastAsia"/>
          <w:sz w:val="18"/>
          <w:szCs w:val="18"/>
        </w:rPr>
        <w:t>および</w:t>
      </w:r>
      <w:r w:rsidRPr="00DB283F">
        <w:rPr>
          <w:rFonts w:ascii="ＭＳ 明朝" w:eastAsia="ＭＳ 明朝" w:hAnsi="ＭＳ 明朝"/>
          <w:sz w:val="18"/>
          <w:szCs w:val="18"/>
        </w:rPr>
        <w:t>構成自治体</w:t>
      </w:r>
      <w:r w:rsidRPr="00DB283F">
        <w:rPr>
          <w:rFonts w:ascii="ＭＳ 明朝" w:eastAsia="ＭＳ 明朝" w:hAnsi="ＭＳ 明朝" w:hint="eastAsia"/>
          <w:sz w:val="18"/>
          <w:szCs w:val="18"/>
        </w:rPr>
        <w:t>，実行</w:t>
      </w:r>
      <w:r w:rsidRPr="00DB283F">
        <w:rPr>
          <w:rFonts w:ascii="ＭＳ 明朝" w:eastAsia="ＭＳ 明朝" w:hAnsi="ＭＳ 明朝"/>
          <w:sz w:val="18"/>
          <w:szCs w:val="18"/>
        </w:rPr>
        <w:t>委員会</w:t>
      </w:r>
      <w:r w:rsidRPr="00DB283F">
        <w:rPr>
          <w:rFonts w:ascii="ＭＳ 明朝" w:eastAsia="ＭＳ 明朝" w:hAnsi="ＭＳ 明朝" w:hint="eastAsia"/>
          <w:sz w:val="18"/>
          <w:szCs w:val="18"/>
        </w:rPr>
        <w:t>，</w:t>
      </w:r>
      <w:r w:rsidRPr="00DB283F">
        <w:rPr>
          <w:rFonts w:ascii="ＭＳ 明朝" w:eastAsia="ＭＳ 明朝" w:hAnsi="ＭＳ 明朝"/>
          <w:sz w:val="18"/>
          <w:szCs w:val="18"/>
        </w:rPr>
        <w:t>文化財所有者</w:t>
      </w:r>
      <w:r w:rsidR="0096573E" w:rsidRPr="00DB283F">
        <w:rPr>
          <w:rFonts w:ascii="ＭＳ 明朝" w:eastAsia="ＭＳ 明朝" w:hAnsi="ＭＳ 明朝" w:hint="eastAsia"/>
          <w:sz w:val="18"/>
          <w:szCs w:val="18"/>
        </w:rPr>
        <w:t>の品位を損なう場所</w:t>
      </w:r>
    </w:p>
    <w:p w:rsidR="004B3EB2" w:rsidRPr="00DB283F" w:rsidRDefault="004B3EB2" w:rsidP="00303412">
      <w:pPr>
        <w:widowControl/>
        <w:ind w:firstLineChars="300" w:firstLine="540"/>
        <w:jc w:val="left"/>
        <w:rPr>
          <w:rFonts w:ascii="ＭＳ 明朝" w:eastAsia="ＭＳ 明朝" w:hAnsi="ＭＳ 明朝"/>
          <w:sz w:val="18"/>
          <w:szCs w:val="18"/>
        </w:rPr>
      </w:pPr>
      <w:r w:rsidRPr="00DB283F">
        <w:rPr>
          <w:rFonts w:ascii="ＭＳ 明朝" w:eastAsia="ＭＳ 明朝" w:hAnsi="ＭＳ 明朝" w:hint="eastAsia"/>
          <w:sz w:val="18"/>
          <w:szCs w:val="18"/>
        </w:rPr>
        <w:t>（</w:t>
      </w:r>
      <w:r w:rsidRPr="00DB283F">
        <w:rPr>
          <w:rFonts w:ascii="ＭＳ 明朝" w:eastAsia="ＭＳ 明朝" w:hAnsi="ＭＳ 明朝"/>
          <w:sz w:val="18"/>
          <w:szCs w:val="18"/>
        </w:rPr>
        <w:t>２）</w:t>
      </w:r>
      <w:r w:rsidR="0052694E" w:rsidRPr="00DB283F">
        <w:rPr>
          <w:rFonts w:ascii="ＭＳ 明朝" w:eastAsia="ＭＳ 明朝" w:hAnsi="ＭＳ 明朝" w:hint="eastAsia"/>
          <w:sz w:val="18"/>
          <w:szCs w:val="18"/>
        </w:rPr>
        <w:t>法令及び</w:t>
      </w:r>
      <w:r w:rsidR="0052694E" w:rsidRPr="00DB283F">
        <w:rPr>
          <w:rFonts w:ascii="ＭＳ 明朝" w:eastAsia="ＭＳ 明朝" w:hAnsi="ＭＳ 明朝"/>
          <w:sz w:val="18"/>
          <w:szCs w:val="18"/>
        </w:rPr>
        <w:t>公序良俗に反する恐れのある場所</w:t>
      </w:r>
    </w:p>
    <w:p w:rsidR="004B3EB2" w:rsidRPr="00DB283F" w:rsidRDefault="004B3EB2" w:rsidP="007A7819">
      <w:pPr>
        <w:widowControl/>
        <w:ind w:firstLineChars="300" w:firstLine="540"/>
        <w:jc w:val="left"/>
        <w:rPr>
          <w:rFonts w:ascii="ＭＳ 明朝" w:eastAsia="ＭＳ 明朝" w:hAnsi="ＭＳ 明朝"/>
          <w:sz w:val="18"/>
          <w:szCs w:val="18"/>
        </w:rPr>
      </w:pPr>
      <w:r w:rsidRPr="00DB283F">
        <w:rPr>
          <w:rFonts w:ascii="ＭＳ 明朝" w:eastAsia="ＭＳ 明朝" w:hAnsi="ＭＳ 明朝" w:hint="eastAsia"/>
          <w:sz w:val="18"/>
          <w:szCs w:val="18"/>
        </w:rPr>
        <w:t>（３</w:t>
      </w:r>
      <w:r w:rsidRPr="00DB283F">
        <w:rPr>
          <w:rFonts w:ascii="ＭＳ 明朝" w:eastAsia="ＭＳ 明朝" w:hAnsi="ＭＳ 明朝"/>
          <w:sz w:val="18"/>
          <w:szCs w:val="18"/>
        </w:rPr>
        <w:t>）</w:t>
      </w:r>
      <w:r w:rsidRPr="00DB283F">
        <w:rPr>
          <w:rFonts w:ascii="ＭＳ 明朝" w:eastAsia="ＭＳ 明朝" w:hAnsi="ＭＳ 明朝" w:hint="eastAsia"/>
          <w:sz w:val="18"/>
          <w:szCs w:val="18"/>
        </w:rPr>
        <w:t>不当</w:t>
      </w:r>
      <w:r w:rsidRPr="00DB283F">
        <w:rPr>
          <w:rFonts w:ascii="ＭＳ 明朝" w:eastAsia="ＭＳ 明朝" w:hAnsi="ＭＳ 明朝"/>
          <w:sz w:val="18"/>
          <w:szCs w:val="18"/>
        </w:rPr>
        <w:t>な利益をあげる</w:t>
      </w:r>
      <w:r w:rsidRPr="00DB283F">
        <w:rPr>
          <w:rFonts w:ascii="ＭＳ 明朝" w:eastAsia="ＭＳ 明朝" w:hAnsi="ＭＳ 明朝" w:hint="eastAsia"/>
          <w:sz w:val="18"/>
          <w:szCs w:val="18"/>
        </w:rPr>
        <w:t>ためと</w:t>
      </w:r>
      <w:r w:rsidRPr="00DB283F">
        <w:rPr>
          <w:rFonts w:ascii="ＭＳ 明朝" w:eastAsia="ＭＳ 明朝" w:hAnsi="ＭＳ 明朝"/>
          <w:sz w:val="18"/>
          <w:szCs w:val="18"/>
        </w:rPr>
        <w:t>判断される場所</w:t>
      </w:r>
    </w:p>
    <w:p w:rsidR="0052694E" w:rsidRPr="00DB283F" w:rsidRDefault="004B3EB2" w:rsidP="007A7819">
      <w:pPr>
        <w:widowControl/>
        <w:ind w:firstLineChars="300" w:firstLine="540"/>
        <w:jc w:val="left"/>
        <w:rPr>
          <w:rFonts w:ascii="ＭＳ 明朝" w:eastAsia="ＭＳ 明朝" w:hAnsi="ＭＳ 明朝"/>
          <w:sz w:val="18"/>
          <w:szCs w:val="18"/>
        </w:rPr>
      </w:pPr>
      <w:r w:rsidRPr="00DB283F">
        <w:rPr>
          <w:rFonts w:ascii="ＭＳ 明朝" w:eastAsia="ＭＳ 明朝" w:hAnsi="ＭＳ 明朝" w:hint="eastAsia"/>
          <w:sz w:val="18"/>
          <w:szCs w:val="18"/>
        </w:rPr>
        <w:t>（</w:t>
      </w:r>
      <w:r w:rsidRPr="00DB283F">
        <w:rPr>
          <w:rFonts w:ascii="ＭＳ 明朝" w:eastAsia="ＭＳ 明朝" w:hAnsi="ＭＳ 明朝"/>
          <w:sz w:val="18"/>
          <w:szCs w:val="18"/>
        </w:rPr>
        <w:t>４）その他実行委員会</w:t>
      </w:r>
      <w:r w:rsidRPr="00DB283F">
        <w:rPr>
          <w:rFonts w:ascii="ＭＳ 明朝" w:eastAsia="ＭＳ 明朝" w:hAnsi="ＭＳ 明朝" w:hint="eastAsia"/>
          <w:sz w:val="18"/>
          <w:szCs w:val="18"/>
        </w:rPr>
        <w:t>事務局</w:t>
      </w:r>
      <w:r w:rsidRPr="00DB283F">
        <w:rPr>
          <w:rFonts w:ascii="ＭＳ 明朝" w:eastAsia="ＭＳ 明朝" w:hAnsi="ＭＳ 明朝"/>
          <w:sz w:val="18"/>
          <w:szCs w:val="18"/>
        </w:rPr>
        <w:t>が不適切</w:t>
      </w:r>
      <w:r w:rsidRPr="00DB283F">
        <w:rPr>
          <w:rFonts w:ascii="ＭＳ 明朝" w:eastAsia="ＭＳ 明朝" w:hAnsi="ＭＳ 明朝" w:hint="eastAsia"/>
          <w:sz w:val="18"/>
          <w:szCs w:val="18"/>
        </w:rPr>
        <w:t>と判断</w:t>
      </w:r>
      <w:r w:rsidRPr="00DB283F">
        <w:rPr>
          <w:rFonts w:ascii="ＭＳ 明朝" w:eastAsia="ＭＳ 明朝" w:hAnsi="ＭＳ 明朝"/>
          <w:sz w:val="18"/>
          <w:szCs w:val="18"/>
        </w:rPr>
        <w:t>する場所</w:t>
      </w:r>
    </w:p>
    <w:p w:rsidR="007A7819" w:rsidRPr="00DB283F" w:rsidRDefault="007A7819" w:rsidP="007A7819">
      <w:pPr>
        <w:widowControl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DB283F">
        <w:rPr>
          <w:rFonts w:ascii="ＭＳ 明朝" w:eastAsia="ＭＳ 明朝" w:hAnsi="ＭＳ 明朝" w:hint="eastAsia"/>
          <w:sz w:val="18"/>
          <w:szCs w:val="18"/>
        </w:rPr>
        <w:t>（パネルの設置</w:t>
      </w:r>
      <w:r w:rsidRPr="00DB283F">
        <w:rPr>
          <w:rFonts w:ascii="ＭＳ 明朝" w:eastAsia="ＭＳ 明朝" w:hAnsi="ＭＳ 明朝"/>
          <w:sz w:val="18"/>
          <w:szCs w:val="18"/>
        </w:rPr>
        <w:t>）</w:t>
      </w:r>
    </w:p>
    <w:p w:rsidR="004B3EB2" w:rsidRDefault="007A7819" w:rsidP="007A7819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DB283F">
        <w:rPr>
          <w:rFonts w:ascii="ＭＳ 明朝" w:eastAsia="ＭＳ 明朝" w:hAnsi="ＭＳ 明朝" w:hint="eastAsia"/>
          <w:kern w:val="0"/>
          <w:sz w:val="18"/>
          <w:szCs w:val="18"/>
        </w:rPr>
        <w:t xml:space="preserve">□　</w:t>
      </w:r>
      <w:r w:rsidR="004B3EB2" w:rsidRPr="00DB283F">
        <w:rPr>
          <w:rFonts w:ascii="ＭＳ 明朝" w:eastAsia="ＭＳ 明朝" w:hAnsi="ＭＳ 明朝" w:hint="eastAsia"/>
          <w:sz w:val="18"/>
          <w:szCs w:val="18"/>
        </w:rPr>
        <w:t>２</w:t>
      </w:r>
      <w:r w:rsidRPr="00DB283F">
        <w:rPr>
          <w:rFonts w:ascii="ＭＳ 明朝" w:eastAsia="ＭＳ 明朝" w:hAnsi="ＭＳ 明朝"/>
          <w:sz w:val="18"/>
          <w:szCs w:val="18"/>
        </w:rPr>
        <w:t xml:space="preserve">　パネル</w:t>
      </w:r>
      <w:r w:rsidR="009336D5" w:rsidRPr="00DB283F">
        <w:rPr>
          <w:rFonts w:ascii="ＭＳ 明朝" w:eastAsia="ＭＳ 明朝" w:hAnsi="ＭＳ 明朝"/>
          <w:sz w:val="18"/>
          <w:szCs w:val="18"/>
        </w:rPr>
        <w:t>展示に必要な許可申請等</w:t>
      </w:r>
      <w:r w:rsidR="009336D5" w:rsidRPr="00DB283F">
        <w:rPr>
          <w:rFonts w:ascii="ＭＳ 明朝" w:eastAsia="ＭＳ 明朝" w:hAnsi="ＭＳ 明朝" w:hint="eastAsia"/>
          <w:sz w:val="18"/>
          <w:szCs w:val="18"/>
        </w:rPr>
        <w:t>及び</w:t>
      </w:r>
      <w:r w:rsidR="009336D5" w:rsidRPr="00DB283F">
        <w:rPr>
          <w:rFonts w:ascii="ＭＳ 明朝" w:eastAsia="ＭＳ 明朝" w:hAnsi="ＭＳ 明朝" w:hint="eastAsia"/>
          <w:kern w:val="0"/>
          <w:sz w:val="18"/>
          <w:szCs w:val="18"/>
        </w:rPr>
        <w:t>展示準備・設置は</w:t>
      </w:r>
      <w:r w:rsidR="004B3EB2" w:rsidRPr="00DB283F">
        <w:rPr>
          <w:rFonts w:ascii="ＭＳ 明朝" w:eastAsia="ＭＳ 明朝" w:hAnsi="ＭＳ 明朝"/>
          <w:sz w:val="18"/>
          <w:szCs w:val="18"/>
        </w:rPr>
        <w:t>借入者</w:t>
      </w:r>
      <w:r w:rsidR="004B3EB2" w:rsidRPr="00DB283F">
        <w:rPr>
          <w:rFonts w:ascii="ＭＳ 明朝" w:eastAsia="ＭＳ 明朝" w:hAnsi="ＭＳ 明朝" w:hint="eastAsia"/>
          <w:sz w:val="18"/>
          <w:szCs w:val="18"/>
        </w:rPr>
        <w:t>で</w:t>
      </w:r>
      <w:r w:rsidR="004B3EB2" w:rsidRPr="00DB283F">
        <w:rPr>
          <w:rFonts w:ascii="ＭＳ 明朝" w:eastAsia="ＭＳ 明朝" w:hAnsi="ＭＳ 明朝"/>
          <w:sz w:val="18"/>
          <w:szCs w:val="18"/>
        </w:rPr>
        <w:t>行って</w:t>
      </w:r>
      <w:r w:rsidR="00001C2A">
        <w:rPr>
          <w:rFonts w:ascii="ＭＳ 明朝" w:eastAsia="ＭＳ 明朝" w:hAnsi="ＭＳ 明朝"/>
          <w:sz w:val="18"/>
          <w:szCs w:val="18"/>
        </w:rPr>
        <w:t>下さい</w:t>
      </w:r>
      <w:r w:rsidR="004B3EB2" w:rsidRPr="00DB283F">
        <w:rPr>
          <w:rFonts w:ascii="ＭＳ 明朝" w:eastAsia="ＭＳ 明朝" w:hAnsi="ＭＳ 明朝"/>
          <w:sz w:val="18"/>
          <w:szCs w:val="18"/>
        </w:rPr>
        <w:t>。</w:t>
      </w:r>
    </w:p>
    <w:p w:rsidR="00001C2A" w:rsidRPr="00DB283F" w:rsidRDefault="00001C2A" w:rsidP="007A7819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□</w:t>
      </w:r>
      <w:r>
        <w:rPr>
          <w:rFonts w:ascii="ＭＳ 明朝" w:eastAsia="ＭＳ 明朝" w:hAnsi="ＭＳ 明朝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３</w:t>
      </w:r>
      <w:r>
        <w:rPr>
          <w:rFonts w:ascii="ＭＳ 明朝" w:eastAsia="ＭＳ 明朝" w:hAnsi="ＭＳ 明朝"/>
          <w:sz w:val="18"/>
          <w:szCs w:val="18"/>
        </w:rPr>
        <w:t xml:space="preserve">　設置場所は，申請内容</w:t>
      </w:r>
      <w:r>
        <w:rPr>
          <w:rFonts w:ascii="ＭＳ 明朝" w:eastAsia="ＭＳ 明朝" w:hAnsi="ＭＳ 明朝" w:hint="eastAsia"/>
          <w:sz w:val="18"/>
          <w:szCs w:val="18"/>
        </w:rPr>
        <w:t>以外に無断</w:t>
      </w:r>
      <w:r>
        <w:rPr>
          <w:rFonts w:ascii="ＭＳ 明朝" w:eastAsia="ＭＳ 明朝" w:hAnsi="ＭＳ 明朝"/>
          <w:sz w:val="18"/>
          <w:szCs w:val="18"/>
        </w:rPr>
        <w:t>で変更しないで下さい。</w:t>
      </w:r>
    </w:p>
    <w:p w:rsidR="0096573E" w:rsidRPr="00DB283F" w:rsidRDefault="0052694E" w:rsidP="007A7819">
      <w:pPr>
        <w:widowControl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DB283F">
        <w:rPr>
          <w:rFonts w:ascii="ＭＳ 明朝" w:eastAsia="ＭＳ 明朝" w:hAnsi="ＭＳ 明朝" w:hint="eastAsia"/>
          <w:sz w:val="18"/>
          <w:szCs w:val="18"/>
        </w:rPr>
        <w:t>（貸出</w:t>
      </w:r>
      <w:r w:rsidRPr="00DB283F">
        <w:rPr>
          <w:rFonts w:ascii="ＭＳ 明朝" w:eastAsia="ＭＳ 明朝" w:hAnsi="ＭＳ 明朝"/>
          <w:sz w:val="18"/>
          <w:szCs w:val="18"/>
        </w:rPr>
        <w:t>期間</w:t>
      </w:r>
      <w:r w:rsidRPr="00DB283F">
        <w:rPr>
          <w:rFonts w:ascii="ＭＳ 明朝" w:eastAsia="ＭＳ 明朝" w:hAnsi="ＭＳ 明朝" w:hint="eastAsia"/>
          <w:sz w:val="18"/>
          <w:szCs w:val="18"/>
        </w:rPr>
        <w:t>と</w:t>
      </w:r>
      <w:r w:rsidRPr="00DB283F">
        <w:rPr>
          <w:rFonts w:ascii="ＭＳ 明朝" w:eastAsia="ＭＳ 明朝" w:hAnsi="ＭＳ 明朝"/>
          <w:sz w:val="18"/>
          <w:szCs w:val="18"/>
        </w:rPr>
        <w:t>返却）</w:t>
      </w:r>
    </w:p>
    <w:p w:rsidR="0052694E" w:rsidRPr="00DB283F" w:rsidRDefault="007A7819" w:rsidP="0096573E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DB283F">
        <w:rPr>
          <w:rFonts w:ascii="ＭＳ 明朝" w:eastAsia="ＭＳ 明朝" w:hAnsi="ＭＳ 明朝" w:hint="eastAsia"/>
          <w:kern w:val="0"/>
          <w:sz w:val="18"/>
          <w:szCs w:val="18"/>
        </w:rPr>
        <w:t xml:space="preserve">□　</w:t>
      </w:r>
      <w:r w:rsidR="006E14F8">
        <w:rPr>
          <w:rFonts w:ascii="ＭＳ 明朝" w:eastAsia="ＭＳ 明朝" w:hAnsi="ＭＳ 明朝" w:hint="eastAsia"/>
          <w:sz w:val="18"/>
          <w:szCs w:val="18"/>
        </w:rPr>
        <w:t>４</w:t>
      </w:r>
      <w:r w:rsidR="0096573E" w:rsidRPr="00DB283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52694E" w:rsidRPr="00DB283F">
        <w:rPr>
          <w:rFonts w:ascii="ＭＳ 明朝" w:eastAsia="ＭＳ 明朝" w:hAnsi="ＭＳ 明朝" w:hint="eastAsia"/>
          <w:sz w:val="18"/>
          <w:szCs w:val="18"/>
        </w:rPr>
        <w:t>パネルの貸出期間は</w:t>
      </w:r>
      <w:r w:rsidR="009336D5" w:rsidRPr="00DB283F">
        <w:rPr>
          <w:rFonts w:ascii="ＭＳ 明朝" w:eastAsia="ＭＳ 明朝" w:hAnsi="ＭＳ 明朝" w:hint="eastAsia"/>
          <w:sz w:val="18"/>
          <w:szCs w:val="18"/>
        </w:rPr>
        <w:t>原則と</w:t>
      </w:r>
      <w:r w:rsidR="009336D5" w:rsidRPr="00DB283F">
        <w:rPr>
          <w:rFonts w:ascii="ＭＳ 明朝" w:eastAsia="ＭＳ 明朝" w:hAnsi="ＭＳ 明朝"/>
          <w:sz w:val="18"/>
          <w:szCs w:val="18"/>
        </w:rPr>
        <w:t>して</w:t>
      </w:r>
      <w:r w:rsidR="00DB283F" w:rsidRPr="00DB283F">
        <w:rPr>
          <w:rFonts w:ascii="ＭＳ 明朝" w:eastAsia="ＭＳ 明朝" w:hAnsi="ＭＳ 明朝" w:hint="eastAsia"/>
          <w:sz w:val="18"/>
          <w:szCs w:val="18"/>
        </w:rPr>
        <w:t>最長</w:t>
      </w:r>
      <w:r w:rsidR="0052694E" w:rsidRPr="00DB283F">
        <w:rPr>
          <w:rFonts w:ascii="ＭＳ 明朝" w:eastAsia="ＭＳ 明朝" w:hAnsi="ＭＳ 明朝" w:hint="eastAsia"/>
          <w:sz w:val="18"/>
          <w:szCs w:val="18"/>
        </w:rPr>
        <w:t>１ヶ月</w:t>
      </w:r>
      <w:r w:rsidR="009336D5" w:rsidRPr="00DB283F">
        <w:rPr>
          <w:rFonts w:ascii="ＭＳ 明朝" w:eastAsia="ＭＳ 明朝" w:hAnsi="ＭＳ 明朝" w:hint="eastAsia"/>
          <w:sz w:val="18"/>
          <w:szCs w:val="18"/>
        </w:rPr>
        <w:t>間</w:t>
      </w:r>
      <w:r w:rsidR="00A86821">
        <w:rPr>
          <w:rFonts w:ascii="ＭＳ 明朝" w:eastAsia="ＭＳ 明朝" w:hAnsi="ＭＳ 明朝" w:hint="eastAsia"/>
          <w:sz w:val="18"/>
          <w:szCs w:val="18"/>
        </w:rPr>
        <w:t>で</w:t>
      </w:r>
      <w:r w:rsidR="0052694E" w:rsidRPr="00DB283F">
        <w:rPr>
          <w:rFonts w:ascii="ＭＳ 明朝" w:eastAsia="ＭＳ 明朝" w:hAnsi="ＭＳ 明朝" w:hint="eastAsia"/>
          <w:sz w:val="18"/>
          <w:szCs w:val="18"/>
        </w:rPr>
        <w:t>す。</w:t>
      </w:r>
    </w:p>
    <w:p w:rsidR="0096573E" w:rsidRPr="00DB283F" w:rsidRDefault="007A7819" w:rsidP="0096573E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DB283F">
        <w:rPr>
          <w:rFonts w:ascii="ＭＳ 明朝" w:eastAsia="ＭＳ 明朝" w:hAnsi="ＭＳ 明朝" w:hint="eastAsia"/>
          <w:kern w:val="0"/>
          <w:sz w:val="18"/>
          <w:szCs w:val="18"/>
        </w:rPr>
        <w:t xml:space="preserve">□　</w:t>
      </w:r>
      <w:r w:rsidR="006E14F8">
        <w:rPr>
          <w:rFonts w:ascii="ＭＳ 明朝" w:eastAsia="ＭＳ 明朝" w:hAnsi="ＭＳ 明朝" w:hint="eastAsia"/>
          <w:sz w:val="18"/>
          <w:szCs w:val="18"/>
        </w:rPr>
        <w:t>５</w:t>
      </w:r>
      <w:r w:rsidR="0052694E" w:rsidRPr="00DB283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6573E" w:rsidRPr="00DB283F">
        <w:rPr>
          <w:rFonts w:ascii="ＭＳ 明朝" w:eastAsia="ＭＳ 明朝" w:hAnsi="ＭＳ 明朝" w:hint="eastAsia"/>
          <w:sz w:val="18"/>
          <w:szCs w:val="18"/>
        </w:rPr>
        <w:t>パネルの返却は,</w:t>
      </w:r>
      <w:r w:rsidR="002C7652" w:rsidRPr="00DB283F">
        <w:rPr>
          <w:rFonts w:ascii="ＭＳ 明朝" w:eastAsia="ＭＳ 明朝" w:hAnsi="ＭＳ 明朝" w:hint="eastAsia"/>
          <w:sz w:val="18"/>
          <w:szCs w:val="18"/>
        </w:rPr>
        <w:t>貸出</w:t>
      </w:r>
      <w:r w:rsidR="0096573E" w:rsidRPr="00DB283F">
        <w:rPr>
          <w:rFonts w:ascii="ＭＳ 明朝" w:eastAsia="ＭＳ 明朝" w:hAnsi="ＭＳ 明朝" w:hint="eastAsia"/>
          <w:sz w:val="18"/>
          <w:szCs w:val="18"/>
        </w:rPr>
        <w:t>期間終了後速やかに貸出場所まで持参して</w:t>
      </w:r>
      <w:r w:rsidR="00001C2A">
        <w:rPr>
          <w:rFonts w:ascii="ＭＳ 明朝" w:eastAsia="ＭＳ 明朝" w:hAnsi="ＭＳ 明朝" w:hint="eastAsia"/>
          <w:sz w:val="18"/>
          <w:szCs w:val="18"/>
        </w:rPr>
        <w:t>下さい</w:t>
      </w:r>
      <w:r w:rsidR="0096573E" w:rsidRPr="00DB283F">
        <w:rPr>
          <w:rFonts w:ascii="ＭＳ 明朝" w:eastAsia="ＭＳ 明朝" w:hAnsi="ＭＳ 明朝" w:hint="eastAsia"/>
          <w:sz w:val="18"/>
          <w:szCs w:val="18"/>
        </w:rPr>
        <w:t>。</w:t>
      </w:r>
    </w:p>
    <w:p w:rsidR="007A7819" w:rsidRPr="00DB283F" w:rsidRDefault="007A7819" w:rsidP="007A7819">
      <w:pPr>
        <w:widowControl/>
        <w:ind w:left="720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 w:rsidRPr="00DB283F">
        <w:rPr>
          <w:rFonts w:ascii="ＭＳ 明朝" w:eastAsia="ＭＳ 明朝" w:hAnsi="ＭＳ 明朝" w:hint="eastAsia"/>
          <w:kern w:val="0"/>
          <w:sz w:val="18"/>
          <w:szCs w:val="18"/>
        </w:rPr>
        <w:t xml:space="preserve">□　</w:t>
      </w:r>
      <w:r w:rsidR="006E14F8">
        <w:rPr>
          <w:rFonts w:ascii="ＭＳ 明朝" w:eastAsia="ＭＳ 明朝" w:hAnsi="ＭＳ 明朝" w:hint="eastAsia"/>
          <w:sz w:val="18"/>
          <w:szCs w:val="18"/>
        </w:rPr>
        <w:t>６</w:t>
      </w:r>
      <w:r w:rsidR="0096573E" w:rsidRPr="00DB283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52694E" w:rsidRPr="00DB283F">
        <w:rPr>
          <w:rFonts w:ascii="ＭＳ 明朝" w:eastAsia="ＭＳ 明朝" w:hAnsi="ＭＳ 明朝" w:hint="eastAsia"/>
          <w:sz w:val="18"/>
          <w:szCs w:val="18"/>
        </w:rPr>
        <w:t>貸出期間を延長する場合は，事前に連絡が必要となります。</w:t>
      </w:r>
      <w:r w:rsidRPr="00DB283F">
        <w:rPr>
          <w:rFonts w:ascii="ＭＳ 明朝" w:eastAsia="ＭＳ 明朝" w:hAnsi="ＭＳ 明朝" w:hint="eastAsia"/>
          <w:sz w:val="18"/>
          <w:szCs w:val="18"/>
        </w:rPr>
        <w:t>予約状況によっては認められない場合があります。</w:t>
      </w:r>
    </w:p>
    <w:p w:rsidR="0052694E" w:rsidRPr="00DB283F" w:rsidRDefault="0052694E" w:rsidP="007A7819">
      <w:pPr>
        <w:widowControl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DB283F">
        <w:rPr>
          <w:rFonts w:ascii="ＭＳ 明朝" w:eastAsia="ＭＳ 明朝" w:hAnsi="ＭＳ 明朝" w:hint="eastAsia"/>
          <w:sz w:val="18"/>
          <w:szCs w:val="18"/>
        </w:rPr>
        <w:t>（</w:t>
      </w:r>
      <w:r w:rsidRPr="00DB283F">
        <w:rPr>
          <w:rFonts w:ascii="ＭＳ 明朝" w:eastAsia="ＭＳ 明朝" w:hAnsi="ＭＳ 明朝"/>
          <w:sz w:val="18"/>
          <w:szCs w:val="18"/>
        </w:rPr>
        <w:t>第三者への貸出）</w:t>
      </w:r>
    </w:p>
    <w:p w:rsidR="0096573E" w:rsidRPr="00DB283F" w:rsidRDefault="007A7819" w:rsidP="0096573E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DB283F">
        <w:rPr>
          <w:rFonts w:ascii="ＭＳ 明朝" w:eastAsia="ＭＳ 明朝" w:hAnsi="ＭＳ 明朝" w:hint="eastAsia"/>
          <w:kern w:val="0"/>
          <w:sz w:val="18"/>
          <w:szCs w:val="18"/>
        </w:rPr>
        <w:t xml:space="preserve">□　</w:t>
      </w:r>
      <w:r w:rsidR="006E14F8">
        <w:rPr>
          <w:rFonts w:ascii="ＭＳ 明朝" w:eastAsia="ＭＳ 明朝" w:hAnsi="ＭＳ 明朝" w:hint="eastAsia"/>
          <w:sz w:val="18"/>
          <w:szCs w:val="18"/>
        </w:rPr>
        <w:t>７</w:t>
      </w:r>
      <w:r w:rsidR="0052694E" w:rsidRPr="00DB283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DE29B1" w:rsidRPr="00DB283F">
        <w:rPr>
          <w:rFonts w:ascii="ＭＳ 明朝" w:eastAsia="ＭＳ 明朝" w:hAnsi="ＭＳ 明朝" w:hint="eastAsia"/>
          <w:sz w:val="18"/>
          <w:szCs w:val="18"/>
        </w:rPr>
        <w:t>パネル</w:t>
      </w:r>
      <w:r w:rsidR="00A87B21" w:rsidRPr="00DB283F">
        <w:rPr>
          <w:rFonts w:ascii="ＭＳ 明朝" w:eastAsia="ＭＳ 明朝" w:hAnsi="ＭＳ 明朝" w:hint="eastAsia"/>
          <w:sz w:val="18"/>
          <w:szCs w:val="18"/>
        </w:rPr>
        <w:t>の</w:t>
      </w:r>
      <w:r w:rsidR="00DE29B1" w:rsidRPr="00DB283F">
        <w:rPr>
          <w:rFonts w:ascii="ＭＳ 明朝" w:eastAsia="ＭＳ 明朝" w:hAnsi="ＭＳ 明朝" w:hint="eastAsia"/>
          <w:sz w:val="18"/>
          <w:szCs w:val="18"/>
        </w:rPr>
        <w:t>第三者への</w:t>
      </w:r>
      <w:r w:rsidR="00FA0EEC">
        <w:rPr>
          <w:rFonts w:ascii="ＭＳ 明朝" w:eastAsia="ＭＳ 明朝" w:hAnsi="ＭＳ 明朝" w:hint="eastAsia"/>
          <w:sz w:val="18"/>
          <w:szCs w:val="18"/>
        </w:rPr>
        <w:t>転貸</w:t>
      </w:r>
      <w:r w:rsidR="00DE29B1" w:rsidRPr="00DB283F">
        <w:rPr>
          <w:rFonts w:ascii="ＭＳ 明朝" w:eastAsia="ＭＳ 明朝" w:hAnsi="ＭＳ 明朝" w:hint="eastAsia"/>
          <w:sz w:val="18"/>
          <w:szCs w:val="18"/>
        </w:rPr>
        <w:t>は認められません。</w:t>
      </w:r>
    </w:p>
    <w:p w:rsidR="00DE29B1" w:rsidRPr="00DB283F" w:rsidRDefault="0052694E" w:rsidP="007A7819">
      <w:pPr>
        <w:widowControl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DB283F">
        <w:rPr>
          <w:rFonts w:ascii="ＭＳ 明朝" w:eastAsia="ＭＳ 明朝" w:hAnsi="ＭＳ 明朝" w:hint="eastAsia"/>
          <w:sz w:val="18"/>
          <w:szCs w:val="18"/>
        </w:rPr>
        <w:t>（</w:t>
      </w:r>
      <w:r w:rsidRPr="00DB283F">
        <w:rPr>
          <w:rFonts w:ascii="ＭＳ 明朝" w:eastAsia="ＭＳ 明朝" w:hAnsi="ＭＳ 明朝"/>
          <w:sz w:val="18"/>
          <w:szCs w:val="18"/>
        </w:rPr>
        <w:t>商業利用）</w:t>
      </w:r>
    </w:p>
    <w:p w:rsidR="00DE29B1" w:rsidRPr="00DB283F" w:rsidRDefault="007A7819" w:rsidP="007A7819">
      <w:pPr>
        <w:widowControl/>
        <w:ind w:left="720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 w:rsidRPr="00DB283F">
        <w:rPr>
          <w:rFonts w:ascii="ＭＳ 明朝" w:eastAsia="ＭＳ 明朝" w:hAnsi="ＭＳ 明朝" w:hint="eastAsia"/>
          <w:kern w:val="0"/>
          <w:sz w:val="18"/>
          <w:szCs w:val="18"/>
        </w:rPr>
        <w:t xml:space="preserve">□　</w:t>
      </w:r>
      <w:r w:rsidR="006E14F8">
        <w:rPr>
          <w:rFonts w:ascii="ＭＳ 明朝" w:eastAsia="ＭＳ 明朝" w:hAnsi="ＭＳ 明朝" w:hint="eastAsia"/>
          <w:sz w:val="18"/>
          <w:szCs w:val="18"/>
        </w:rPr>
        <w:t>８</w:t>
      </w:r>
      <w:r w:rsidR="00DE29B1" w:rsidRPr="00DB283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7769A3" w:rsidRPr="00DB283F">
        <w:rPr>
          <w:rFonts w:ascii="ＭＳ 明朝" w:eastAsia="ＭＳ 明朝" w:hAnsi="ＭＳ 明朝" w:hint="eastAsia"/>
          <w:kern w:val="0"/>
          <w:sz w:val="18"/>
          <w:szCs w:val="18"/>
        </w:rPr>
        <w:t>パネル展示</w:t>
      </w:r>
      <w:r w:rsidR="007769A3" w:rsidRPr="00DB283F">
        <w:rPr>
          <w:rFonts w:ascii="ＭＳ 明朝" w:eastAsia="ＭＳ 明朝" w:hAnsi="ＭＳ 明朝"/>
          <w:kern w:val="0"/>
          <w:sz w:val="18"/>
          <w:szCs w:val="18"/>
        </w:rPr>
        <w:t>で</w:t>
      </w:r>
      <w:r w:rsidR="007769A3" w:rsidRPr="00DB283F">
        <w:rPr>
          <w:rFonts w:ascii="ＭＳ 明朝" w:eastAsia="ＭＳ 明朝" w:hAnsi="ＭＳ 明朝" w:hint="eastAsia"/>
          <w:kern w:val="0"/>
          <w:sz w:val="18"/>
          <w:szCs w:val="18"/>
        </w:rPr>
        <w:t>の</w:t>
      </w:r>
      <w:r w:rsidR="0034431D" w:rsidRPr="00DB283F">
        <w:rPr>
          <w:rFonts w:ascii="ＭＳ 明朝" w:eastAsia="ＭＳ 明朝" w:hAnsi="ＭＳ 明朝"/>
          <w:sz w:val="18"/>
          <w:szCs w:val="18"/>
        </w:rPr>
        <w:t>観覧料</w:t>
      </w:r>
      <w:r w:rsidR="00001C2A">
        <w:rPr>
          <w:rFonts w:ascii="ＭＳ 明朝" w:eastAsia="ＭＳ 明朝" w:hAnsi="ＭＳ 明朝"/>
          <w:sz w:val="18"/>
          <w:szCs w:val="18"/>
        </w:rPr>
        <w:t>徴収</w:t>
      </w:r>
      <w:r w:rsidR="00001C2A">
        <w:rPr>
          <w:rFonts w:ascii="ＭＳ 明朝" w:eastAsia="ＭＳ 明朝" w:hAnsi="ＭＳ 明朝" w:hint="eastAsia"/>
          <w:sz w:val="18"/>
          <w:szCs w:val="18"/>
        </w:rPr>
        <w:t>など</w:t>
      </w:r>
      <w:r w:rsidR="00A87B21" w:rsidRPr="00DB283F">
        <w:rPr>
          <w:rFonts w:ascii="ＭＳ 明朝" w:eastAsia="ＭＳ 明朝" w:hAnsi="ＭＳ 明朝"/>
          <w:sz w:val="18"/>
          <w:szCs w:val="18"/>
        </w:rPr>
        <w:t>商業利用はできませ</w:t>
      </w:r>
      <w:r w:rsidR="00A87B21" w:rsidRPr="00DB283F">
        <w:rPr>
          <w:rFonts w:ascii="ＭＳ 明朝" w:eastAsia="ＭＳ 明朝" w:hAnsi="ＭＳ 明朝" w:hint="eastAsia"/>
          <w:sz w:val="18"/>
          <w:szCs w:val="18"/>
        </w:rPr>
        <w:t>ん</w:t>
      </w:r>
      <w:r w:rsidR="006E14F8">
        <w:rPr>
          <w:rFonts w:ascii="ＭＳ 明朝" w:eastAsia="ＭＳ 明朝" w:hAnsi="ＭＳ 明朝"/>
          <w:sz w:val="18"/>
          <w:szCs w:val="18"/>
        </w:rPr>
        <w:t>。</w:t>
      </w:r>
      <w:r w:rsidR="006E14F8">
        <w:rPr>
          <w:rFonts w:ascii="ＭＳ 明朝" w:eastAsia="ＭＳ 明朝" w:hAnsi="ＭＳ 明朝" w:hint="eastAsia"/>
          <w:sz w:val="18"/>
          <w:szCs w:val="18"/>
        </w:rPr>
        <w:t>ただし</w:t>
      </w:r>
      <w:r w:rsidR="00A87B21" w:rsidRPr="00DB283F">
        <w:rPr>
          <w:rFonts w:ascii="ＭＳ 明朝" w:eastAsia="ＭＳ 明朝" w:hAnsi="ＭＳ 明朝" w:hint="eastAsia"/>
          <w:sz w:val="18"/>
          <w:szCs w:val="18"/>
        </w:rPr>
        <w:t>，パネル展示</w:t>
      </w:r>
      <w:r w:rsidR="00A87B21" w:rsidRPr="00DB283F">
        <w:rPr>
          <w:rFonts w:ascii="ＭＳ 明朝" w:eastAsia="ＭＳ 明朝" w:hAnsi="ＭＳ 明朝"/>
          <w:sz w:val="18"/>
          <w:szCs w:val="18"/>
        </w:rPr>
        <w:t>が</w:t>
      </w:r>
      <w:r w:rsidR="00001C2A">
        <w:rPr>
          <w:rFonts w:ascii="ＭＳ 明朝" w:eastAsia="ＭＳ 明朝" w:hAnsi="ＭＳ 明朝" w:hint="eastAsia"/>
          <w:sz w:val="18"/>
          <w:szCs w:val="18"/>
        </w:rPr>
        <w:t>店舗内や展覧会の一角にある等</w:t>
      </w:r>
      <w:r w:rsidR="001E506B" w:rsidRPr="00DB283F">
        <w:rPr>
          <w:rFonts w:ascii="ＭＳ 明朝" w:eastAsia="ＭＳ 明朝" w:hAnsi="ＭＳ 明朝"/>
          <w:sz w:val="18"/>
          <w:szCs w:val="18"/>
        </w:rPr>
        <w:t>副次的</w:t>
      </w:r>
      <w:r w:rsidR="001E506B" w:rsidRPr="00DB283F">
        <w:rPr>
          <w:rFonts w:ascii="ＭＳ 明朝" w:eastAsia="ＭＳ 明朝" w:hAnsi="ＭＳ 明朝" w:hint="eastAsia"/>
          <w:sz w:val="18"/>
          <w:szCs w:val="18"/>
        </w:rPr>
        <w:t>な</w:t>
      </w:r>
      <w:r w:rsidR="00A87B21" w:rsidRPr="00DB283F">
        <w:rPr>
          <w:rFonts w:ascii="ＭＳ 明朝" w:eastAsia="ＭＳ 明朝" w:hAnsi="ＭＳ 明朝" w:hint="eastAsia"/>
          <w:sz w:val="18"/>
          <w:szCs w:val="18"/>
        </w:rPr>
        <w:t>場合は</w:t>
      </w:r>
      <w:r w:rsidR="00A87B21" w:rsidRPr="00DB283F">
        <w:rPr>
          <w:rFonts w:ascii="ＭＳ 明朝" w:eastAsia="ＭＳ 明朝" w:hAnsi="ＭＳ 明朝"/>
          <w:sz w:val="18"/>
          <w:szCs w:val="18"/>
        </w:rPr>
        <w:t>この限りではありません。</w:t>
      </w:r>
    </w:p>
    <w:p w:rsidR="00A87B21" w:rsidRPr="00DB283F" w:rsidRDefault="0052694E" w:rsidP="000013DA">
      <w:pPr>
        <w:widowControl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DB283F">
        <w:rPr>
          <w:rFonts w:ascii="ＭＳ 明朝" w:eastAsia="ＭＳ 明朝" w:hAnsi="ＭＳ 明朝" w:hint="eastAsia"/>
          <w:sz w:val="18"/>
          <w:szCs w:val="18"/>
        </w:rPr>
        <w:t>（</w:t>
      </w:r>
      <w:r w:rsidR="005D7A7D">
        <w:rPr>
          <w:rFonts w:ascii="ＭＳ 明朝" w:eastAsia="ＭＳ 明朝" w:hAnsi="ＭＳ 明朝" w:hint="eastAsia"/>
          <w:sz w:val="18"/>
          <w:szCs w:val="18"/>
        </w:rPr>
        <w:t>損傷</w:t>
      </w:r>
      <w:r w:rsidR="00001C2A">
        <w:rPr>
          <w:rFonts w:ascii="ＭＳ 明朝" w:eastAsia="ＭＳ 明朝" w:hAnsi="ＭＳ 明朝" w:hint="eastAsia"/>
          <w:sz w:val="18"/>
          <w:szCs w:val="18"/>
        </w:rPr>
        <w:t>・紛失</w:t>
      </w:r>
      <w:r w:rsidRPr="00DB283F">
        <w:rPr>
          <w:rFonts w:ascii="ＭＳ 明朝" w:eastAsia="ＭＳ 明朝" w:hAnsi="ＭＳ 明朝"/>
          <w:sz w:val="18"/>
          <w:szCs w:val="18"/>
        </w:rPr>
        <w:t>）</w:t>
      </w:r>
    </w:p>
    <w:p w:rsidR="00DD1A7A" w:rsidRPr="00001C2A" w:rsidRDefault="007A7819" w:rsidP="00001C2A">
      <w:pPr>
        <w:widowControl/>
        <w:ind w:left="720" w:hangingChars="400" w:hanging="720"/>
        <w:jc w:val="left"/>
        <w:rPr>
          <w:rFonts w:ascii="ＭＳ 明朝" w:eastAsia="ＭＳ 明朝" w:hAnsi="ＭＳ 明朝"/>
          <w:kern w:val="0"/>
          <w:sz w:val="18"/>
          <w:szCs w:val="18"/>
        </w:rPr>
      </w:pPr>
      <w:r w:rsidRPr="00DB283F">
        <w:rPr>
          <w:rFonts w:ascii="ＭＳ 明朝" w:eastAsia="ＭＳ 明朝" w:hAnsi="ＭＳ 明朝" w:hint="eastAsia"/>
          <w:kern w:val="0"/>
          <w:sz w:val="18"/>
          <w:szCs w:val="18"/>
        </w:rPr>
        <w:t xml:space="preserve">□　</w:t>
      </w:r>
      <w:r w:rsidR="006E14F8">
        <w:rPr>
          <w:rFonts w:ascii="ＭＳ 明朝" w:eastAsia="ＭＳ 明朝" w:hAnsi="ＭＳ 明朝" w:hint="eastAsia"/>
          <w:sz w:val="18"/>
          <w:szCs w:val="18"/>
        </w:rPr>
        <w:t>９</w:t>
      </w:r>
      <w:r w:rsidR="00A87B21" w:rsidRPr="00DB283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52694E" w:rsidRPr="00DB283F">
        <w:rPr>
          <w:rFonts w:ascii="ＭＳ 明朝" w:eastAsia="ＭＳ 明朝" w:hAnsi="ＭＳ 明朝" w:hint="eastAsia"/>
          <w:kern w:val="0"/>
          <w:sz w:val="18"/>
          <w:szCs w:val="18"/>
        </w:rPr>
        <w:t>パネルを</w:t>
      </w:r>
      <w:r w:rsidR="005D7A7D">
        <w:rPr>
          <w:rFonts w:ascii="ＭＳ 明朝" w:eastAsia="ＭＳ 明朝" w:hAnsi="ＭＳ 明朝" w:hint="eastAsia"/>
          <w:kern w:val="0"/>
          <w:sz w:val="18"/>
          <w:szCs w:val="18"/>
        </w:rPr>
        <w:t>損傷(</w:t>
      </w:r>
      <w:r w:rsidR="0052694E" w:rsidRPr="00DB283F">
        <w:rPr>
          <w:rFonts w:ascii="ＭＳ 明朝" w:eastAsia="ＭＳ 明朝" w:hAnsi="ＭＳ 明朝" w:hint="eastAsia"/>
          <w:kern w:val="0"/>
          <w:sz w:val="18"/>
          <w:szCs w:val="18"/>
        </w:rPr>
        <w:t>汚損・欠損</w:t>
      </w:r>
      <w:r w:rsidR="005D7A7D">
        <w:rPr>
          <w:rFonts w:ascii="ＭＳ 明朝" w:eastAsia="ＭＳ 明朝" w:hAnsi="ＭＳ 明朝" w:hint="eastAsia"/>
          <w:kern w:val="0"/>
          <w:sz w:val="18"/>
          <w:szCs w:val="18"/>
        </w:rPr>
        <w:t>等)</w:t>
      </w:r>
      <w:r w:rsidR="000013DA" w:rsidRPr="00DB283F">
        <w:rPr>
          <w:rFonts w:ascii="ＭＳ 明朝" w:eastAsia="ＭＳ 明朝" w:hAnsi="ＭＳ 明朝" w:hint="eastAsia"/>
          <w:kern w:val="0"/>
          <w:sz w:val="18"/>
          <w:szCs w:val="18"/>
        </w:rPr>
        <w:t>・紛失</w:t>
      </w:r>
      <w:r w:rsidR="0052694E" w:rsidRPr="00DB283F">
        <w:rPr>
          <w:rFonts w:ascii="ＭＳ 明朝" w:eastAsia="ＭＳ 明朝" w:hAnsi="ＭＳ 明朝" w:hint="eastAsia"/>
          <w:kern w:val="0"/>
          <w:sz w:val="18"/>
          <w:szCs w:val="18"/>
        </w:rPr>
        <w:t>した場合は，実行委員会事務局</w:t>
      </w:r>
      <w:r w:rsidR="00A87B21" w:rsidRPr="00DB283F">
        <w:rPr>
          <w:rFonts w:ascii="ＭＳ 明朝" w:eastAsia="ＭＳ 明朝" w:hAnsi="ＭＳ 明朝" w:hint="eastAsia"/>
          <w:kern w:val="0"/>
          <w:sz w:val="18"/>
          <w:szCs w:val="18"/>
        </w:rPr>
        <w:t>の見積に基づ</w:t>
      </w:r>
      <w:r w:rsidR="00A86821">
        <w:rPr>
          <w:rFonts w:ascii="ＭＳ 明朝" w:eastAsia="ＭＳ 明朝" w:hAnsi="ＭＳ 明朝" w:hint="eastAsia"/>
          <w:kern w:val="0"/>
          <w:sz w:val="18"/>
          <w:szCs w:val="18"/>
        </w:rPr>
        <w:t>いて実費で支払いとなります</w:t>
      </w:r>
      <w:r w:rsidR="00A87B21" w:rsidRPr="00DB283F">
        <w:rPr>
          <w:rFonts w:ascii="ＭＳ 明朝" w:eastAsia="ＭＳ 明朝" w:hAnsi="ＭＳ 明朝" w:hint="eastAsia"/>
          <w:kern w:val="0"/>
          <w:sz w:val="18"/>
          <w:szCs w:val="18"/>
        </w:rPr>
        <w:t>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5953"/>
        <w:gridCol w:w="985"/>
      </w:tblGrid>
      <w:tr w:rsidR="00E956DF" w:rsidTr="00A86821">
        <w:trPr>
          <w:trHeight w:val="2484"/>
        </w:trPr>
        <w:tc>
          <w:tcPr>
            <w:tcW w:w="9060" w:type="dxa"/>
            <w:gridSpan w:val="3"/>
          </w:tcPr>
          <w:p w:rsidR="00E956DF" w:rsidRDefault="00E956DF" w:rsidP="00E956DF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上記の利用規約に同意し，日本遺産「政宗が育んだ”伊達“な文化」普及啓発パネルを借入れます。</w:t>
            </w:r>
          </w:p>
          <w:p w:rsidR="00E956DF" w:rsidRDefault="00E956DF" w:rsidP="00E956DF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E956DF" w:rsidRDefault="00E956DF" w:rsidP="00E956DF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「“伊達”な文化」魅力発信推進事業実行委員会長　殿</w:t>
            </w:r>
          </w:p>
          <w:p w:rsidR="00E956DF" w:rsidRDefault="00E956DF" w:rsidP="00E956DF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令和　　年　　月　　日</w:t>
            </w:r>
          </w:p>
          <w:p w:rsidR="00E956DF" w:rsidRDefault="00E956DF" w:rsidP="00E956DF">
            <w:pPr>
              <w:widowControl/>
              <w:wordWrap w:val="0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住所　　　　　　　　　　　　　　　　　　</w:t>
            </w:r>
          </w:p>
          <w:p w:rsidR="00E956DF" w:rsidRDefault="00E956DF" w:rsidP="00E956DF">
            <w:pPr>
              <w:widowControl/>
              <w:ind w:right="840"/>
              <w:rPr>
                <w:rFonts w:ascii="ＭＳ 明朝" w:eastAsia="ＭＳ 明朝" w:hAnsi="ＭＳ 明朝"/>
                <w:kern w:val="0"/>
              </w:rPr>
            </w:pPr>
          </w:p>
          <w:p w:rsidR="00E956DF" w:rsidRDefault="00E956DF" w:rsidP="00E956DF">
            <w:pPr>
              <w:widowControl/>
              <w:ind w:right="840"/>
              <w:rPr>
                <w:rFonts w:ascii="ＭＳ 明朝" w:eastAsia="ＭＳ 明朝" w:hAnsi="ＭＳ 明朝"/>
                <w:kern w:val="0"/>
              </w:rPr>
            </w:pPr>
          </w:p>
          <w:p w:rsidR="00E956DF" w:rsidRDefault="00E956DF" w:rsidP="00E956DF">
            <w:pPr>
              <w:widowControl/>
              <w:wordWrap w:val="0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氏名　　　　　　　　　　　　　　　　　印</w:t>
            </w:r>
          </w:p>
          <w:p w:rsidR="00E956DF" w:rsidRDefault="00E956DF" w:rsidP="00F8487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EC07C5" w:rsidTr="00DB283F">
        <w:tc>
          <w:tcPr>
            <w:tcW w:w="2122" w:type="dxa"/>
          </w:tcPr>
          <w:p w:rsidR="00EC07C5" w:rsidRDefault="00EC07C5" w:rsidP="00F8487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連絡先（日中）</w:t>
            </w:r>
          </w:p>
        </w:tc>
        <w:tc>
          <w:tcPr>
            <w:tcW w:w="6938" w:type="dxa"/>
            <w:gridSpan w:val="2"/>
          </w:tcPr>
          <w:p w:rsidR="00EC07C5" w:rsidRDefault="00EC07C5" w:rsidP="00F8487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（TEL）</w:t>
            </w:r>
          </w:p>
          <w:p w:rsidR="00EC07C5" w:rsidRDefault="00EC07C5" w:rsidP="00F8487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（E-mail</w:t>
            </w: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EC07C5" w:rsidTr="00DB283F">
        <w:tc>
          <w:tcPr>
            <w:tcW w:w="2122" w:type="dxa"/>
          </w:tcPr>
          <w:p w:rsidR="00EC07C5" w:rsidRDefault="00EC07C5" w:rsidP="00F8487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貸出期間</w:t>
            </w:r>
          </w:p>
        </w:tc>
        <w:tc>
          <w:tcPr>
            <w:tcW w:w="6938" w:type="dxa"/>
            <w:gridSpan w:val="2"/>
          </w:tcPr>
          <w:p w:rsidR="00EC07C5" w:rsidRDefault="00EC07C5" w:rsidP="00F8487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～　令和　　年　　月　　日</w:t>
            </w:r>
          </w:p>
          <w:p w:rsidR="00DB283F" w:rsidRDefault="00DB283F" w:rsidP="00DB283F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（掲示期間：</w:t>
            </w:r>
            <w:r>
              <w:rPr>
                <w:rFonts w:ascii="ＭＳ 明朝" w:eastAsia="ＭＳ 明朝" w:hAnsi="ＭＳ 明朝" w:hint="eastAsia"/>
                <w:kern w:val="0"/>
              </w:rPr>
              <w:t>令和　　年　　月　　日　～　令和　　年　　月　　日）</w:t>
            </w:r>
          </w:p>
        </w:tc>
      </w:tr>
      <w:tr w:rsidR="00EC07C5" w:rsidTr="00DB283F">
        <w:tc>
          <w:tcPr>
            <w:tcW w:w="2122" w:type="dxa"/>
            <w:vMerge w:val="restart"/>
          </w:tcPr>
          <w:p w:rsidR="00EC07C5" w:rsidRDefault="00EC07C5" w:rsidP="00F8487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貸出パネル</w:t>
            </w:r>
          </w:p>
        </w:tc>
        <w:tc>
          <w:tcPr>
            <w:tcW w:w="6938" w:type="dxa"/>
            <w:gridSpan w:val="2"/>
          </w:tcPr>
          <w:p w:rsidR="00EC07C5" w:rsidRDefault="00EC07C5" w:rsidP="00F8487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　　　　　　　枚</w:t>
            </w:r>
          </w:p>
        </w:tc>
      </w:tr>
      <w:tr w:rsidR="00EC07C5" w:rsidTr="00DB283F">
        <w:trPr>
          <w:trHeight w:val="555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EC07C5" w:rsidRDefault="00EC07C5" w:rsidP="00F8487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38" w:type="dxa"/>
            <w:gridSpan w:val="2"/>
            <w:tcBorders>
              <w:bottom w:val="single" w:sz="4" w:space="0" w:color="auto"/>
            </w:tcBorders>
          </w:tcPr>
          <w:p w:rsidR="00EC07C5" w:rsidRDefault="00EC07C5" w:rsidP="00F8487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共通①－　　１　　２　　３　　４</w:t>
            </w:r>
          </w:p>
          <w:p w:rsidR="00EC07C5" w:rsidRDefault="00EC07C5" w:rsidP="00F8487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共通②－　　１　　２　　３</w:t>
            </w:r>
          </w:p>
        </w:tc>
      </w:tr>
      <w:tr w:rsidR="00DB283F" w:rsidTr="001347CB">
        <w:trPr>
          <w:trHeight w:val="563"/>
        </w:trPr>
        <w:tc>
          <w:tcPr>
            <w:tcW w:w="2122" w:type="dxa"/>
          </w:tcPr>
          <w:p w:rsidR="00DB283F" w:rsidRDefault="00DB283F" w:rsidP="00F8487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使用目的・設置場所</w:t>
            </w:r>
          </w:p>
        </w:tc>
        <w:tc>
          <w:tcPr>
            <w:tcW w:w="6938" w:type="dxa"/>
            <w:gridSpan w:val="2"/>
          </w:tcPr>
          <w:p w:rsidR="00DB283F" w:rsidRDefault="00DB283F" w:rsidP="00DB283F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（目的）</w:t>
            </w:r>
          </w:p>
          <w:p w:rsidR="00DB283F" w:rsidRDefault="00DB283F" w:rsidP="00DB283F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（場所）</w:t>
            </w:r>
          </w:p>
        </w:tc>
      </w:tr>
      <w:tr w:rsidR="00EC07C5" w:rsidTr="00A86821">
        <w:trPr>
          <w:trHeight w:val="673"/>
        </w:trPr>
        <w:tc>
          <w:tcPr>
            <w:tcW w:w="2122" w:type="dxa"/>
          </w:tcPr>
          <w:p w:rsidR="00EC07C5" w:rsidRDefault="00EC07C5" w:rsidP="00F8487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その他留意事項</w:t>
            </w:r>
          </w:p>
          <w:p w:rsidR="00EC07C5" w:rsidRDefault="00EC07C5" w:rsidP="00F8487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（事務局記入）</w:t>
            </w:r>
          </w:p>
        </w:tc>
        <w:tc>
          <w:tcPr>
            <w:tcW w:w="5953" w:type="dxa"/>
          </w:tcPr>
          <w:p w:rsidR="00EC07C5" w:rsidRDefault="00EC07C5" w:rsidP="00F8487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</w:tcPr>
          <w:p w:rsidR="00DB5090" w:rsidRPr="00DB5090" w:rsidRDefault="00DB5090" w:rsidP="00DB5090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B5090">
              <w:rPr>
                <w:rFonts w:ascii="ＭＳ 明朝" w:eastAsia="ＭＳ 明朝" w:hAnsi="ＭＳ 明朝" w:hint="eastAsia"/>
                <w:sz w:val="16"/>
                <w:szCs w:val="16"/>
              </w:rPr>
              <w:t>担当者</w:t>
            </w:r>
          </w:p>
          <w:p w:rsidR="009336D5" w:rsidRPr="00243F5E" w:rsidRDefault="00EC07C5" w:rsidP="00DB509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B5090">
              <w:rPr>
                <w:rFonts w:ascii="ＭＳ 明朝" w:eastAsia="ＭＳ 明朝" w:hAnsi="ＭＳ 明朝" w:hint="eastAsia"/>
                <w:sz w:val="16"/>
                <w:szCs w:val="16"/>
              </w:rPr>
              <w:t>確認</w:t>
            </w:r>
            <w:r w:rsidR="009336D5" w:rsidRPr="00DB5090">
              <w:rPr>
                <w:rFonts w:ascii="ＭＳ 明朝" w:eastAsia="ＭＳ 明朝" w:hAnsi="ＭＳ 明朝" w:hint="eastAsia"/>
                <w:sz w:val="16"/>
                <w:szCs w:val="16"/>
              </w:rPr>
              <w:t>印</w:t>
            </w:r>
          </w:p>
        </w:tc>
      </w:tr>
      <w:tr w:rsidR="00EC07C5" w:rsidTr="00DB283F">
        <w:tc>
          <w:tcPr>
            <w:tcW w:w="2122" w:type="dxa"/>
          </w:tcPr>
          <w:p w:rsidR="00EC07C5" w:rsidRDefault="00EC07C5" w:rsidP="00F8487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返却日</w:t>
            </w:r>
          </w:p>
        </w:tc>
        <w:tc>
          <w:tcPr>
            <w:tcW w:w="6938" w:type="dxa"/>
            <w:gridSpan w:val="2"/>
          </w:tcPr>
          <w:p w:rsidR="00EC07C5" w:rsidRDefault="00EC07C5" w:rsidP="00F8487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令和　　年　　月　　日（　　）</w:t>
            </w:r>
          </w:p>
        </w:tc>
      </w:tr>
    </w:tbl>
    <w:p w:rsidR="006A4A29" w:rsidRPr="00243F5E" w:rsidRDefault="00DB283F" w:rsidP="0096573E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243F5E">
        <w:rPr>
          <w:rFonts w:ascii="ＭＳ 明朝" w:eastAsia="ＭＳ 明朝" w:hAnsi="ＭＳ 明朝" w:hint="eastAsia"/>
          <w:sz w:val="18"/>
          <w:szCs w:val="18"/>
        </w:rPr>
        <w:t>（貸出・返却先）宮城県教育庁文化財課</w:t>
      </w:r>
      <w:r w:rsidR="00243F5E" w:rsidRPr="00243F5E">
        <w:rPr>
          <w:rFonts w:ascii="ＭＳ 明朝" w:eastAsia="ＭＳ 明朝" w:hAnsi="ＭＳ 明朝" w:hint="eastAsia"/>
          <w:sz w:val="18"/>
          <w:szCs w:val="18"/>
        </w:rPr>
        <w:t>保存活用班</w:t>
      </w:r>
      <w:r w:rsidRPr="00243F5E">
        <w:rPr>
          <w:rFonts w:ascii="ＭＳ 明朝" w:eastAsia="ＭＳ 明朝" w:hAnsi="ＭＳ 明朝" w:hint="eastAsia"/>
          <w:sz w:val="18"/>
          <w:szCs w:val="18"/>
        </w:rPr>
        <w:t xml:space="preserve">　宮城県仙台市本町三丁目８－１行政庁舎１５階北側</w:t>
      </w:r>
    </w:p>
    <w:p w:rsidR="00DB283F" w:rsidRPr="00243F5E" w:rsidRDefault="00DB283F" w:rsidP="0096573E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243F5E">
        <w:rPr>
          <w:rFonts w:ascii="ＭＳ 明朝" w:eastAsia="ＭＳ 明朝" w:hAnsi="ＭＳ 明朝" w:hint="eastAsia"/>
          <w:sz w:val="18"/>
          <w:szCs w:val="18"/>
        </w:rPr>
        <w:t xml:space="preserve">　　　　　　　</w:t>
      </w:r>
      <w:r w:rsidR="00243F5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E14F8">
        <w:rPr>
          <w:rFonts w:ascii="ＭＳ 明朝" w:eastAsia="ＭＳ 明朝" w:hAnsi="ＭＳ 明朝" w:hint="eastAsia"/>
          <w:sz w:val="18"/>
          <w:szCs w:val="18"/>
        </w:rPr>
        <w:t>ＴＥＬ：０２２－２１１－３６８３</w:t>
      </w:r>
      <w:r w:rsidR="00FA0EEC" w:rsidRPr="00243F5E">
        <w:rPr>
          <w:rFonts w:ascii="ＭＳ 明朝" w:eastAsia="ＭＳ 明朝" w:hAnsi="ＭＳ 明朝" w:hint="eastAsia"/>
          <w:sz w:val="18"/>
          <w:szCs w:val="18"/>
        </w:rPr>
        <w:t>/E-Mail：</w:t>
      </w:r>
      <w:r w:rsidR="006E14F8">
        <w:rPr>
          <w:rFonts w:ascii="ＭＳ 明朝" w:eastAsia="ＭＳ 明朝" w:hAnsi="ＭＳ 明朝" w:hint="eastAsia"/>
          <w:sz w:val="18"/>
          <w:szCs w:val="18"/>
        </w:rPr>
        <w:t>bunzaih@pref.miyagi.l</w:t>
      </w:r>
      <w:r w:rsidR="00FA0EEC" w:rsidRPr="00243F5E">
        <w:rPr>
          <w:rFonts w:ascii="ＭＳ 明朝" w:eastAsia="ＭＳ 明朝" w:hAnsi="ＭＳ 明朝" w:hint="eastAsia"/>
          <w:sz w:val="18"/>
          <w:szCs w:val="18"/>
        </w:rPr>
        <w:t>g.jp</w:t>
      </w:r>
    </w:p>
    <w:sectPr w:rsidR="00DB283F" w:rsidRPr="00243F5E" w:rsidSect="00DB283F">
      <w:pgSz w:w="11906" w:h="16838"/>
      <w:pgMar w:top="1134" w:right="1418" w:bottom="851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59A" w:rsidRDefault="0014659A" w:rsidP="001B5C94">
      <w:r>
        <w:separator/>
      </w:r>
    </w:p>
  </w:endnote>
  <w:endnote w:type="continuationSeparator" w:id="0">
    <w:p w:rsidR="0014659A" w:rsidRDefault="0014659A" w:rsidP="001B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59A" w:rsidRDefault="0014659A" w:rsidP="001B5C94">
      <w:r>
        <w:separator/>
      </w:r>
    </w:p>
  </w:footnote>
  <w:footnote w:type="continuationSeparator" w:id="0">
    <w:p w:rsidR="0014659A" w:rsidRDefault="0014659A" w:rsidP="001B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899"/>
    <w:multiLevelType w:val="hybridMultilevel"/>
    <w:tmpl w:val="5BBA5A64"/>
    <w:lvl w:ilvl="0" w:tplc="319EF2F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E7049E"/>
    <w:multiLevelType w:val="hybridMultilevel"/>
    <w:tmpl w:val="5D8AEB30"/>
    <w:lvl w:ilvl="0" w:tplc="56FA32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1F"/>
    <w:rsid w:val="000013DA"/>
    <w:rsid w:val="00001C2A"/>
    <w:rsid w:val="0001103D"/>
    <w:rsid w:val="000B0F7E"/>
    <w:rsid w:val="000C5324"/>
    <w:rsid w:val="0014659A"/>
    <w:rsid w:val="00187390"/>
    <w:rsid w:val="001B5C94"/>
    <w:rsid w:val="001E506B"/>
    <w:rsid w:val="00210FA6"/>
    <w:rsid w:val="00240488"/>
    <w:rsid w:val="00243F5E"/>
    <w:rsid w:val="00274DF2"/>
    <w:rsid w:val="002A357E"/>
    <w:rsid w:val="002C6B0A"/>
    <w:rsid w:val="002C7652"/>
    <w:rsid w:val="00303412"/>
    <w:rsid w:val="0034431D"/>
    <w:rsid w:val="003B00C7"/>
    <w:rsid w:val="0040386C"/>
    <w:rsid w:val="004A6524"/>
    <w:rsid w:val="004B3EB2"/>
    <w:rsid w:val="004D3974"/>
    <w:rsid w:val="00510CE0"/>
    <w:rsid w:val="00523B39"/>
    <w:rsid w:val="0052694E"/>
    <w:rsid w:val="0052739D"/>
    <w:rsid w:val="005C6C51"/>
    <w:rsid w:val="005D7A7D"/>
    <w:rsid w:val="00695FD2"/>
    <w:rsid w:val="006A4A29"/>
    <w:rsid w:val="006E14F8"/>
    <w:rsid w:val="007038A4"/>
    <w:rsid w:val="007769A3"/>
    <w:rsid w:val="007A7819"/>
    <w:rsid w:val="007C4481"/>
    <w:rsid w:val="007D57BE"/>
    <w:rsid w:val="0087225F"/>
    <w:rsid w:val="008B6B1E"/>
    <w:rsid w:val="009336D5"/>
    <w:rsid w:val="0093626E"/>
    <w:rsid w:val="0096573E"/>
    <w:rsid w:val="00A278DD"/>
    <w:rsid w:val="00A32E63"/>
    <w:rsid w:val="00A86821"/>
    <w:rsid w:val="00A87B21"/>
    <w:rsid w:val="00B068B9"/>
    <w:rsid w:val="00BB176B"/>
    <w:rsid w:val="00CE4769"/>
    <w:rsid w:val="00D27377"/>
    <w:rsid w:val="00D33B5B"/>
    <w:rsid w:val="00D4357C"/>
    <w:rsid w:val="00D84337"/>
    <w:rsid w:val="00DB283F"/>
    <w:rsid w:val="00DB5090"/>
    <w:rsid w:val="00DB550B"/>
    <w:rsid w:val="00DB6845"/>
    <w:rsid w:val="00DD1A7A"/>
    <w:rsid w:val="00DE29B1"/>
    <w:rsid w:val="00E10A1F"/>
    <w:rsid w:val="00E13785"/>
    <w:rsid w:val="00E203FF"/>
    <w:rsid w:val="00E845C5"/>
    <w:rsid w:val="00E956DF"/>
    <w:rsid w:val="00EA5D01"/>
    <w:rsid w:val="00EB6C4C"/>
    <w:rsid w:val="00EC07C5"/>
    <w:rsid w:val="00ED76F2"/>
    <w:rsid w:val="00F11274"/>
    <w:rsid w:val="00F24F5A"/>
    <w:rsid w:val="00F63C0E"/>
    <w:rsid w:val="00F8562E"/>
    <w:rsid w:val="00F94307"/>
    <w:rsid w:val="00FA0EEC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FBFC3"/>
  <w15:chartTrackingRefBased/>
  <w15:docId w15:val="{A5CDE6CF-35E8-470A-B27E-86CE8071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357E"/>
    <w:pPr>
      <w:jc w:val="center"/>
    </w:pPr>
    <w:rPr>
      <w:rFonts w:ascii="ＭＳ 明朝" w:eastAsia="ＭＳ 明朝" w:hAnsi="ＭＳ 明朝"/>
      <w:kern w:val="0"/>
    </w:rPr>
  </w:style>
  <w:style w:type="character" w:customStyle="1" w:styleId="a4">
    <w:name w:val="記 (文字)"/>
    <w:basedOn w:val="a0"/>
    <w:link w:val="a3"/>
    <w:uiPriority w:val="99"/>
    <w:rsid w:val="002A357E"/>
    <w:rPr>
      <w:rFonts w:ascii="ＭＳ 明朝" w:eastAsia="ＭＳ 明朝" w:hAnsi="ＭＳ 明朝"/>
      <w:kern w:val="0"/>
    </w:rPr>
  </w:style>
  <w:style w:type="paragraph" w:styleId="a5">
    <w:name w:val="Closing"/>
    <w:basedOn w:val="a"/>
    <w:link w:val="a6"/>
    <w:uiPriority w:val="99"/>
    <w:unhideWhenUsed/>
    <w:rsid w:val="002A357E"/>
    <w:pPr>
      <w:jc w:val="right"/>
    </w:pPr>
    <w:rPr>
      <w:rFonts w:ascii="ＭＳ 明朝" w:eastAsia="ＭＳ 明朝" w:hAnsi="ＭＳ 明朝"/>
      <w:kern w:val="0"/>
    </w:rPr>
  </w:style>
  <w:style w:type="character" w:customStyle="1" w:styleId="a6">
    <w:name w:val="結語 (文字)"/>
    <w:basedOn w:val="a0"/>
    <w:link w:val="a5"/>
    <w:uiPriority w:val="99"/>
    <w:rsid w:val="002A357E"/>
    <w:rPr>
      <w:rFonts w:ascii="ＭＳ 明朝" w:eastAsia="ＭＳ 明朝" w:hAnsi="ＭＳ 明朝"/>
      <w:kern w:val="0"/>
    </w:rPr>
  </w:style>
  <w:style w:type="paragraph" w:styleId="a7">
    <w:name w:val="header"/>
    <w:basedOn w:val="a"/>
    <w:link w:val="a8"/>
    <w:uiPriority w:val="99"/>
    <w:unhideWhenUsed/>
    <w:rsid w:val="001B5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5C94"/>
  </w:style>
  <w:style w:type="paragraph" w:styleId="a9">
    <w:name w:val="footer"/>
    <w:basedOn w:val="a"/>
    <w:link w:val="aa"/>
    <w:uiPriority w:val="99"/>
    <w:unhideWhenUsed/>
    <w:rsid w:val="001B5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5C94"/>
  </w:style>
  <w:style w:type="paragraph" w:styleId="ab">
    <w:name w:val="List Paragraph"/>
    <w:basedOn w:val="a"/>
    <w:uiPriority w:val="34"/>
    <w:qFormat/>
    <w:rsid w:val="007A7819"/>
    <w:pPr>
      <w:ind w:leftChars="400" w:left="840"/>
    </w:pPr>
  </w:style>
  <w:style w:type="table" w:styleId="ac">
    <w:name w:val="Table Grid"/>
    <w:basedOn w:val="a1"/>
    <w:uiPriority w:val="39"/>
    <w:rsid w:val="00DD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E5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506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D7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3</cp:revision>
  <cp:lastPrinted>2019-06-27T09:42:00Z</cp:lastPrinted>
  <dcterms:created xsi:type="dcterms:W3CDTF">2019-06-27T09:42:00Z</dcterms:created>
  <dcterms:modified xsi:type="dcterms:W3CDTF">2019-06-27T09:43:00Z</dcterms:modified>
</cp:coreProperties>
</file>