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874" w:rsidRPr="00677B03" w:rsidRDefault="00677B03">
      <w:pPr>
        <w:spacing w:after="243" w:line="259" w:lineRule="auto"/>
        <w:ind w:left="-122" w:right="-204" w:firstLine="0"/>
      </w:pPr>
      <w:bookmarkStart w:id="0" w:name="_GoBack"/>
      <w:r w:rsidRPr="00677B03">
        <w:rPr>
          <w:noProof/>
        </w:rPr>
        <w:drawing>
          <wp:inline distT="0" distB="0" distL="0" distR="0">
            <wp:extent cx="6096000" cy="8610600"/>
            <wp:effectExtent l="0" t="0" r="0" b="0"/>
            <wp:docPr id="2448" name="Picture 24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8" name="Picture 244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861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900874" w:rsidRPr="00677B03" w:rsidRDefault="00677B03">
      <w:r w:rsidRPr="00677B03">
        <w:lastRenderedPageBreak/>
        <w:t>＊</w:t>
      </w:r>
      <w:r w:rsidRPr="00677B03">
        <w:t xml:space="preserve"> </w:t>
      </w:r>
      <w:r w:rsidRPr="00677B03">
        <w:t>地域づくり事業の概要について，既存資料等がある場合は「別紙のとおり」として添付されても結構です。なお，その場合はＡ４判で添付してください。</w:t>
      </w:r>
    </w:p>
    <w:sectPr w:rsidR="00900874" w:rsidRPr="00677B03">
      <w:pgSz w:w="11906" w:h="16838"/>
      <w:pgMar w:top="1138" w:right="1377" w:bottom="1440" w:left="125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874"/>
    <w:rsid w:val="00677B03"/>
    <w:rsid w:val="00900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33899B83-C1D3-49DC-B6FB-A95430C0C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323" w:lineRule="auto"/>
      <w:ind w:left="240" w:hanging="240"/>
    </w:pPr>
    <w:rPr>
      <w:rFonts w:ascii="ＭＳ 明朝" w:eastAsia="ＭＳ 明朝" w:hAnsi="ＭＳ 明朝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</Words>
  <Characters>63</Characters>
  <Application>Microsoft Office Word</Application>
  <DocSecurity>0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Taro-Ø,÷ˆáh.jtd</dc:title>
  <dc:subject/>
  <dc:creator>2016384qm</dc:creator>
  <cp:keywords/>
  <cp:lastModifiedBy>杉山  雅紘</cp:lastModifiedBy>
  <cp:revision>2</cp:revision>
  <dcterms:created xsi:type="dcterms:W3CDTF">2023-08-10T01:13:00Z</dcterms:created>
  <dcterms:modified xsi:type="dcterms:W3CDTF">2023-08-10T01:13:00Z</dcterms:modified>
</cp:coreProperties>
</file>