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届出様式</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C50D9E" w:rsidP="00835CA6">
      <w:pPr>
        <w:rPr>
          <w:rFonts w:ascii="ＭＳ 明朝" w:eastAsia="ＭＳ 明朝" w:hAnsi="ＭＳ 明朝"/>
          <w:kern w:val="0"/>
          <w:sz w:val="24"/>
          <w:szCs w:val="24"/>
        </w:rPr>
      </w:pPr>
      <w:r w:rsidRPr="00300B08">
        <w:rPr>
          <w:rFonts w:ascii="ＭＳ 明朝" w:eastAsia="ＭＳ 明朝" w:hAnsi="ＭＳ 明朝" w:hint="eastAsia"/>
          <w:spacing w:val="27"/>
          <w:kern w:val="0"/>
          <w:sz w:val="24"/>
          <w:szCs w:val="24"/>
          <w:fitText w:val="1421" w:id="-2115813376"/>
        </w:rPr>
        <w:t>宮城</w:t>
      </w:r>
      <w:r w:rsidR="00835CA6" w:rsidRPr="00300B08">
        <w:rPr>
          <w:rFonts w:ascii="ＭＳ 明朝" w:eastAsia="ＭＳ 明朝" w:hAnsi="ＭＳ 明朝" w:hint="eastAsia"/>
          <w:spacing w:val="27"/>
          <w:kern w:val="0"/>
          <w:sz w:val="24"/>
          <w:szCs w:val="24"/>
          <w:fitText w:val="1421" w:id="-2115813376"/>
        </w:rPr>
        <w:t>県知</w:t>
      </w:r>
      <w:r w:rsidR="00835CA6" w:rsidRPr="00300B08">
        <w:rPr>
          <w:rFonts w:ascii="ＭＳ 明朝" w:eastAsia="ＭＳ 明朝" w:hAnsi="ＭＳ 明朝" w:hint="eastAsia"/>
          <w:spacing w:val="2"/>
          <w:kern w:val="0"/>
          <w:sz w:val="24"/>
          <w:szCs w:val="24"/>
          <w:fitText w:val="1421" w:id="-2115813376"/>
        </w:rPr>
        <w:t>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D6445">
        <w:rPr>
          <w:rFonts w:ascii="ＭＳ 明朝" w:eastAsia="ＭＳ 明朝" w:hAnsi="ＭＳ 明朝" w:hint="eastAsia"/>
          <w:sz w:val="24"/>
          <w:szCs w:val="24"/>
          <w:u w:val="single"/>
        </w:rPr>
        <w:t>㊞</w:t>
      </w:r>
      <w:bookmarkStart w:id="0" w:name="_GoBack"/>
      <w:bookmarkEnd w:id="0"/>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D68E8"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300B08" w:rsidRPr="00300B08">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300B08" w:rsidRPr="00300B08">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835CA6" w:rsidRDefault="00C50D9E">
    <w:pPr>
      <w:pStyle w:val="a3"/>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別記様式第８号</w:t>
    </w:r>
    <w:r w:rsidR="00835CA6" w:rsidRPr="00835CA6">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00B08"/>
    <w:rsid w:val="00332FE8"/>
    <w:rsid w:val="0034768C"/>
    <w:rsid w:val="004167B0"/>
    <w:rsid w:val="005A2A50"/>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C50D9E"/>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CBB665"/>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荒木　真央</cp:lastModifiedBy>
  <cp:revision>2</cp:revision>
  <cp:lastPrinted>2019-12-10T06:03:00Z</cp:lastPrinted>
  <dcterms:created xsi:type="dcterms:W3CDTF">2019-12-02T02:48:00Z</dcterms:created>
  <dcterms:modified xsi:type="dcterms:W3CDTF">2020-01-28T04:00:00Z</dcterms:modified>
</cp:coreProperties>
</file>