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3B" w:rsidRDefault="00A239F6" w:rsidP="00B441BF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令和４</w:t>
      </w:r>
      <w:r w:rsidR="00851BDF" w:rsidRPr="0020234A">
        <w:rPr>
          <w:rFonts w:asciiTheme="majorEastAsia" w:eastAsiaTheme="majorEastAsia" w:hAnsiTheme="majorEastAsia" w:hint="eastAsia"/>
          <w:sz w:val="22"/>
        </w:rPr>
        <w:t>年度</w:t>
      </w:r>
      <w:r w:rsidR="00605C70">
        <w:rPr>
          <w:rFonts w:asciiTheme="majorEastAsia" w:eastAsiaTheme="majorEastAsia" w:hAnsiTheme="majorEastAsia" w:hint="eastAsia"/>
          <w:sz w:val="22"/>
        </w:rPr>
        <w:t>宮城県</w:t>
      </w:r>
      <w:r w:rsidR="00981471" w:rsidRPr="0020234A">
        <w:rPr>
          <w:rFonts w:asciiTheme="majorEastAsia" w:eastAsiaTheme="majorEastAsia" w:hAnsiTheme="majorEastAsia" w:hint="eastAsia"/>
          <w:sz w:val="22"/>
        </w:rPr>
        <w:t>障害福祉関係施設</w:t>
      </w:r>
      <w:r w:rsidR="00D1563F">
        <w:rPr>
          <w:rFonts w:asciiTheme="majorEastAsia" w:eastAsiaTheme="majorEastAsia" w:hAnsiTheme="majorEastAsia" w:hint="eastAsia"/>
          <w:sz w:val="22"/>
        </w:rPr>
        <w:t>介護</w:t>
      </w:r>
      <w:r w:rsidR="005C56BC">
        <w:rPr>
          <w:rFonts w:asciiTheme="majorEastAsia" w:eastAsiaTheme="majorEastAsia" w:hAnsiTheme="majorEastAsia" w:hint="eastAsia"/>
          <w:sz w:val="22"/>
        </w:rPr>
        <w:t>人材確保支援事業補助金募集要領</w:t>
      </w:r>
      <w:r w:rsidR="00036356" w:rsidRPr="00036356">
        <w:rPr>
          <w:rFonts w:asciiTheme="majorEastAsia" w:eastAsiaTheme="majorEastAsia" w:hAnsiTheme="majorEastAsia" w:hint="eastAsia"/>
          <w:b/>
          <w:sz w:val="22"/>
        </w:rPr>
        <w:t>(案)</w:t>
      </w:r>
    </w:p>
    <w:p w:rsidR="00B441BF" w:rsidRDefault="00A239F6" w:rsidP="00B441BF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</w:t>
      </w:r>
      <w:r w:rsidR="00036356">
        <w:rPr>
          <w:rFonts w:asciiTheme="majorEastAsia" w:eastAsiaTheme="majorEastAsia" w:hAnsiTheme="majorEastAsia" w:hint="eastAsia"/>
          <w:sz w:val="22"/>
        </w:rPr>
        <w:t>令和４年３月時点</w:t>
      </w:r>
      <w:r>
        <w:rPr>
          <w:rFonts w:asciiTheme="majorEastAsia" w:eastAsiaTheme="majorEastAsia" w:hAnsiTheme="majorEastAsia" w:hint="eastAsia"/>
          <w:sz w:val="22"/>
        </w:rPr>
        <w:t>)</w:t>
      </w:r>
    </w:p>
    <w:p w:rsidR="00B441BF" w:rsidRDefault="00B441BF" w:rsidP="00B441BF">
      <w:pPr>
        <w:ind w:firstLineChars="100" w:firstLine="220"/>
        <w:jc w:val="center"/>
        <w:rPr>
          <w:rFonts w:asciiTheme="majorEastAsia" w:eastAsiaTheme="majorEastAsia" w:hAnsiTheme="majorEastAsia"/>
          <w:sz w:val="22"/>
        </w:rPr>
      </w:pPr>
    </w:p>
    <w:p w:rsidR="000601F9" w:rsidRDefault="00981471" w:rsidP="00084AEB">
      <w:pPr>
        <w:ind w:firstLineChars="100" w:firstLine="210"/>
      </w:pPr>
      <w:r>
        <w:rPr>
          <w:rFonts w:hint="eastAsia"/>
        </w:rPr>
        <w:t>宮城県では，県内の障害福祉</w:t>
      </w:r>
      <w:r w:rsidR="00FA6E9A">
        <w:rPr>
          <w:rFonts w:hint="eastAsia"/>
        </w:rPr>
        <w:t>分野の人材確保・育成を図るため，無資格の方を雇用し，</w:t>
      </w:r>
      <w:r w:rsidR="00213D0B">
        <w:rPr>
          <w:rFonts w:hint="eastAsia"/>
        </w:rPr>
        <w:t>介護業務に従事しながら</w:t>
      </w:r>
      <w:r w:rsidR="002378D9">
        <w:rPr>
          <w:rFonts w:hint="eastAsia"/>
        </w:rPr>
        <w:t>雇用期間中の勤務の一部</w:t>
      </w:r>
      <w:r w:rsidR="00084AEB">
        <w:rPr>
          <w:rFonts w:hint="eastAsia"/>
        </w:rPr>
        <w:t>として，介護職員初任者研修・障害福祉関連の研修</w:t>
      </w:r>
      <w:r w:rsidR="00FA6E9A">
        <w:rPr>
          <w:rFonts w:hint="eastAsia"/>
        </w:rPr>
        <w:t>を受講させる事業者に対し</w:t>
      </w:r>
      <w:r w:rsidR="00814C4F">
        <w:rPr>
          <w:rFonts w:hint="eastAsia"/>
        </w:rPr>
        <w:t>，</w:t>
      </w:r>
      <w:r w:rsidR="00FA6E9A">
        <w:rPr>
          <w:rFonts w:hint="eastAsia"/>
        </w:rPr>
        <w:t>予算の範囲</w:t>
      </w:r>
      <w:bookmarkStart w:id="0" w:name="_GoBack"/>
      <w:bookmarkEnd w:id="0"/>
      <w:r w:rsidR="00FA6E9A">
        <w:rPr>
          <w:rFonts w:hint="eastAsia"/>
        </w:rPr>
        <w:t>内において研修受講</w:t>
      </w:r>
      <w:r w:rsidR="005D4BD3">
        <w:rPr>
          <w:rFonts w:hint="eastAsia"/>
        </w:rPr>
        <w:t>費用及び研修受講期間の代替職員相当分の人件</w:t>
      </w:r>
      <w:r w:rsidR="005C56BC">
        <w:rPr>
          <w:rFonts w:hint="eastAsia"/>
        </w:rPr>
        <w:t>費を補助する事業を実施し，以下のとおり申請事業者を募集します。</w:t>
      </w:r>
    </w:p>
    <w:p w:rsidR="00DB597E" w:rsidRPr="00920CFB" w:rsidRDefault="00DB597E" w:rsidP="00DB597E"/>
    <w:p w:rsidR="00DB597E" w:rsidRDefault="008842BD" w:rsidP="00DB597E">
      <w:pPr>
        <w:ind w:left="283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2C3235">
        <w:rPr>
          <w:rFonts w:asciiTheme="majorEastAsia" w:eastAsiaTheme="majorEastAsia" w:hAnsiTheme="majorEastAsia" w:hint="eastAsia"/>
        </w:rPr>
        <w:t xml:space="preserve">　</w:t>
      </w:r>
      <w:r w:rsidR="00802F23">
        <w:rPr>
          <w:rFonts w:asciiTheme="majorEastAsia" w:eastAsiaTheme="majorEastAsia" w:hAnsiTheme="majorEastAsia" w:hint="eastAsia"/>
        </w:rPr>
        <w:t>補助対象者</w:t>
      </w:r>
    </w:p>
    <w:p w:rsidR="00605D7B" w:rsidRDefault="00B441BF" w:rsidP="00153360">
      <w:pPr>
        <w:ind w:leftChars="100" w:left="210" w:firstLineChars="100" w:firstLine="210"/>
      </w:pPr>
      <w:r>
        <w:rPr>
          <w:rFonts w:hint="eastAsia"/>
        </w:rPr>
        <w:t>宮城県内において</w:t>
      </w:r>
      <w:r w:rsidR="00076C87">
        <w:rPr>
          <w:rFonts w:hint="eastAsia"/>
        </w:rPr>
        <w:t>障害福祉サービス事業所</w:t>
      </w:r>
      <w:r w:rsidR="00153360">
        <w:rPr>
          <w:rFonts w:hint="eastAsia"/>
        </w:rPr>
        <w:t>等</w:t>
      </w:r>
      <w:r w:rsidR="00076C87">
        <w:rPr>
          <w:rFonts w:hint="eastAsia"/>
        </w:rPr>
        <w:t>を運営している法人で</w:t>
      </w:r>
      <w:r w:rsidR="002C3235">
        <w:rPr>
          <w:rFonts w:hint="eastAsia"/>
        </w:rPr>
        <w:t>，</w:t>
      </w:r>
      <w:r w:rsidR="00153360">
        <w:rPr>
          <w:rFonts w:hint="eastAsia"/>
        </w:rPr>
        <w:t>「２</w:t>
      </w:r>
      <w:r w:rsidR="00076C87">
        <w:rPr>
          <w:rFonts w:hint="eastAsia"/>
        </w:rPr>
        <w:t xml:space="preserve">　</w:t>
      </w:r>
      <w:r w:rsidR="00E25E76">
        <w:rPr>
          <w:rFonts w:hint="eastAsia"/>
        </w:rPr>
        <w:t>補助要件等</w:t>
      </w:r>
      <w:r w:rsidR="00076C87">
        <w:rPr>
          <w:rFonts w:hint="eastAsia"/>
        </w:rPr>
        <w:t>」</w:t>
      </w:r>
      <w:r w:rsidR="00E25E76">
        <w:rPr>
          <w:rFonts w:hint="eastAsia"/>
        </w:rPr>
        <w:t>を満たす</w:t>
      </w:r>
      <w:r w:rsidR="00153360">
        <w:rPr>
          <w:rFonts w:hint="eastAsia"/>
        </w:rPr>
        <w:t>法人</w:t>
      </w:r>
    </w:p>
    <w:p w:rsidR="00153360" w:rsidRPr="00FC29CF" w:rsidRDefault="00153360" w:rsidP="00153360">
      <w:pPr>
        <w:ind w:leftChars="100" w:left="210" w:firstLineChars="100" w:firstLine="210"/>
      </w:pPr>
    </w:p>
    <w:p w:rsidR="002C3235" w:rsidRDefault="008842BD" w:rsidP="00FB5F39">
      <w:pPr>
        <w:ind w:left="283" w:hangingChars="135" w:hanging="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E10092">
        <w:rPr>
          <w:rFonts w:asciiTheme="majorEastAsia" w:eastAsiaTheme="majorEastAsia" w:hAnsiTheme="majorEastAsia" w:hint="eastAsia"/>
        </w:rPr>
        <w:t xml:space="preserve">　</w:t>
      </w:r>
      <w:r w:rsidR="00462984">
        <w:rPr>
          <w:rFonts w:asciiTheme="majorEastAsia" w:eastAsiaTheme="majorEastAsia" w:hAnsiTheme="majorEastAsia" w:hint="eastAsia"/>
        </w:rPr>
        <w:t>補助</w:t>
      </w:r>
      <w:r w:rsidR="00E10092">
        <w:rPr>
          <w:rFonts w:asciiTheme="majorEastAsia" w:eastAsiaTheme="majorEastAsia" w:hAnsiTheme="majorEastAsia" w:hint="eastAsia"/>
        </w:rPr>
        <w:t>要件</w:t>
      </w:r>
      <w:r w:rsidR="005B25C9">
        <w:rPr>
          <w:rFonts w:asciiTheme="majorEastAsia" w:eastAsiaTheme="majorEastAsia" w:hAnsiTheme="majorEastAsia" w:hint="eastAsia"/>
        </w:rPr>
        <w:t>等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526"/>
        <w:gridCol w:w="6911"/>
      </w:tblGrid>
      <w:tr w:rsidR="00E02F64" w:rsidTr="00975E97">
        <w:tc>
          <w:tcPr>
            <w:tcW w:w="8437" w:type="dxa"/>
            <w:gridSpan w:val="2"/>
          </w:tcPr>
          <w:p w:rsidR="00E02F64" w:rsidRDefault="0015049A" w:rsidP="00E02F64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〇宮城県内の対象施設にて，平成</w:t>
            </w:r>
            <w:r w:rsidR="00A239F6">
              <w:rPr>
                <w:rFonts w:asciiTheme="minorEastAsia" w:hAnsiTheme="minorEastAsia" w:hint="eastAsia"/>
              </w:rPr>
              <w:t>３０</w:t>
            </w:r>
            <w:r w:rsidR="007B137A">
              <w:rPr>
                <w:rFonts w:asciiTheme="minorEastAsia" w:hAnsiTheme="minorEastAsia" w:hint="eastAsia"/>
              </w:rPr>
              <w:t>年４</w:t>
            </w:r>
            <w:r w:rsidR="00084AEB">
              <w:rPr>
                <w:rFonts w:asciiTheme="minorEastAsia" w:hAnsiTheme="minorEastAsia" w:hint="eastAsia"/>
              </w:rPr>
              <w:t>月１日以降に無資格</w:t>
            </w:r>
            <w:r w:rsidR="00D8062E">
              <w:rPr>
                <w:rFonts w:asciiTheme="minorEastAsia" w:hAnsiTheme="minorEastAsia" w:hint="eastAsia"/>
              </w:rPr>
              <w:t>者</w:t>
            </w:r>
            <w:r w:rsidR="00084AEB" w:rsidRPr="00C73230">
              <w:rPr>
                <w:rFonts w:asciiTheme="minorEastAsia" w:hAnsiTheme="minorEastAsia" w:hint="eastAsia"/>
                <w:vertAlign w:val="superscript"/>
              </w:rPr>
              <w:t>※</w:t>
            </w:r>
            <w:r w:rsidR="00D8062E">
              <w:rPr>
                <w:rFonts w:asciiTheme="minorEastAsia" w:hAnsiTheme="minorEastAsia" w:hint="eastAsia"/>
              </w:rPr>
              <w:t>を</w:t>
            </w:r>
            <w:r w:rsidR="000676FB">
              <w:rPr>
                <w:rFonts w:asciiTheme="minorEastAsia" w:hAnsiTheme="minorEastAsia" w:hint="eastAsia"/>
              </w:rPr>
              <w:t>介護職員として</w:t>
            </w:r>
            <w:r w:rsidR="00E02F64">
              <w:rPr>
                <w:rFonts w:asciiTheme="minorEastAsia" w:hAnsiTheme="minorEastAsia" w:hint="eastAsia"/>
              </w:rPr>
              <w:t>雇用した法人であること。</w:t>
            </w:r>
          </w:p>
          <w:p w:rsidR="00084AEB" w:rsidRPr="00D8062E" w:rsidRDefault="00084AEB" w:rsidP="00084AEB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※無資格者とは，介護職員初任者研修にあっては，</w:t>
            </w:r>
            <w:r w:rsidR="00D8062E" w:rsidRPr="00E10092">
              <w:rPr>
                <w:rFonts w:asciiTheme="minorEastAsia" w:hAnsiTheme="minorEastAsia" w:hint="eastAsia"/>
              </w:rPr>
              <w:t>宮城県介護職員初任者研修実施</w:t>
            </w:r>
            <w:r w:rsidR="00D8062E">
              <w:rPr>
                <w:rFonts w:asciiTheme="minorEastAsia" w:hAnsiTheme="minorEastAsia" w:hint="eastAsia"/>
              </w:rPr>
              <w:t>要綱</w:t>
            </w:r>
            <w:r w:rsidR="00D8062E" w:rsidRPr="00E10092">
              <w:rPr>
                <w:rFonts w:asciiTheme="minorEastAsia" w:hAnsiTheme="minorEastAsia" w:hint="eastAsia"/>
              </w:rPr>
              <w:t>第２０に定める</w:t>
            </w:r>
            <w:r w:rsidR="00D8062E" w:rsidRPr="003511C0">
              <w:rPr>
                <w:rFonts w:asciiTheme="minorEastAsia" w:hAnsiTheme="minorEastAsia" w:hint="eastAsia"/>
                <w:szCs w:val="21"/>
              </w:rPr>
              <w:t>者以外で，介</w:t>
            </w:r>
            <w:r w:rsidR="00D8062E">
              <w:rPr>
                <w:rFonts w:asciiTheme="minorEastAsia" w:hAnsiTheme="minorEastAsia" w:hint="eastAsia"/>
                <w:szCs w:val="21"/>
              </w:rPr>
              <w:t>護職員初任者研修を修了していない者</w:t>
            </w:r>
            <w:r>
              <w:rPr>
                <w:rFonts w:asciiTheme="minorEastAsia" w:hAnsiTheme="minorEastAsia" w:hint="eastAsia"/>
                <w:szCs w:val="21"/>
              </w:rPr>
              <w:t>を指し</w:t>
            </w:r>
            <w:r>
              <w:rPr>
                <w:rFonts w:asciiTheme="minorEastAsia" w:hAnsiTheme="minorEastAsia" w:hint="eastAsia"/>
              </w:rPr>
              <w:t>，介護職員初任者研修以外の研修にあっては，</w:t>
            </w:r>
            <w:r w:rsidR="009356AD">
              <w:rPr>
                <w:rFonts w:asciiTheme="minorEastAsia" w:hAnsiTheme="minorEastAsia" w:hint="eastAsia"/>
              </w:rPr>
              <w:t>「</w:t>
            </w:r>
            <w:r w:rsidR="004251F9">
              <w:rPr>
                <w:rFonts w:asciiTheme="minorEastAsia" w:hAnsiTheme="minorEastAsia" w:hint="eastAsia"/>
              </w:rPr>
              <w:t>３　補助内容</w:t>
            </w:r>
            <w:r w:rsidR="009356AD">
              <w:rPr>
                <w:rFonts w:asciiTheme="minorEastAsia" w:hAnsiTheme="minorEastAsia" w:hint="eastAsia"/>
              </w:rPr>
              <w:t>」</w:t>
            </w:r>
            <w:r w:rsidR="00E8299F">
              <w:rPr>
                <w:rFonts w:asciiTheme="minorEastAsia" w:hAnsiTheme="minorEastAsia" w:hint="eastAsia"/>
              </w:rPr>
              <w:t>に定める各研修の未修了の者</w:t>
            </w:r>
            <w:r>
              <w:rPr>
                <w:rFonts w:asciiTheme="minorEastAsia" w:hAnsiTheme="minorEastAsia" w:hint="eastAsia"/>
              </w:rPr>
              <w:t>を指す。</w:t>
            </w:r>
          </w:p>
          <w:p w:rsidR="00E16CE2" w:rsidRDefault="00E02F64" w:rsidP="000676F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〇以下に定める</w:t>
            </w:r>
            <w:r w:rsidR="00E16CE2">
              <w:rPr>
                <w:rFonts w:asciiTheme="minorEastAsia" w:hAnsiTheme="minorEastAsia" w:hint="eastAsia"/>
                <w:szCs w:val="21"/>
              </w:rPr>
              <w:t>研修受講</w:t>
            </w:r>
            <w:r w:rsidR="004619A7">
              <w:rPr>
                <w:rFonts w:asciiTheme="minorEastAsia" w:hAnsiTheme="minorEastAsia" w:hint="eastAsia"/>
                <w:szCs w:val="21"/>
              </w:rPr>
              <w:t>期間に対象となる</w:t>
            </w:r>
            <w:r>
              <w:rPr>
                <w:rFonts w:asciiTheme="minorEastAsia" w:hAnsiTheme="minorEastAsia" w:hint="eastAsia"/>
                <w:szCs w:val="21"/>
              </w:rPr>
              <w:t>研修を受講させ，修了させること。</w:t>
            </w:r>
          </w:p>
          <w:p w:rsidR="005024E8" w:rsidRDefault="005024E8" w:rsidP="000676F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〇</w:t>
            </w:r>
            <w:r>
              <w:rPr>
                <w:rFonts w:asciiTheme="minorEastAsia" w:hAnsiTheme="minorEastAsia" w:hint="eastAsia"/>
              </w:rPr>
              <w:t>宮城県内の対象施設で，介護業務に従事させること。</w:t>
            </w:r>
          </w:p>
          <w:p w:rsidR="005024E8" w:rsidRPr="005024E8" w:rsidRDefault="005024E8" w:rsidP="005024E8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（経理や営業など直接的支援以外の業務は除く</w:t>
            </w:r>
            <w:r w:rsidRPr="00E10092">
              <w:rPr>
                <w:rFonts w:asciiTheme="minorEastAsia" w:hAnsiTheme="minorEastAsia" w:hint="eastAsia"/>
              </w:rPr>
              <w:t>。）</w:t>
            </w:r>
          </w:p>
        </w:tc>
      </w:tr>
      <w:tr w:rsidR="00AE192D" w:rsidTr="00E16CE2">
        <w:tc>
          <w:tcPr>
            <w:tcW w:w="1526" w:type="dxa"/>
            <w:vAlign w:val="center"/>
          </w:tcPr>
          <w:p w:rsidR="00AE192D" w:rsidRDefault="00AE192D" w:rsidP="00E16C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対象施設</w:t>
            </w:r>
          </w:p>
        </w:tc>
        <w:tc>
          <w:tcPr>
            <w:tcW w:w="6911" w:type="dxa"/>
          </w:tcPr>
          <w:p w:rsidR="00AE192D" w:rsidRDefault="00AE192D" w:rsidP="00DC50B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Pr="00802F23">
              <w:rPr>
                <w:rFonts w:asciiTheme="minorEastAsia" w:hAnsiTheme="minorEastAsia" w:hint="eastAsia"/>
              </w:rPr>
              <w:t>障害者の日常生活及び社会生活を総合的に支援するための法律（平成</w:t>
            </w:r>
          </w:p>
          <w:p w:rsidR="00AE192D" w:rsidRDefault="00AE192D" w:rsidP="00B441BF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 w:rsidRPr="00802F23">
              <w:rPr>
                <w:rFonts w:asciiTheme="minorEastAsia" w:hAnsiTheme="minorEastAsia" w:hint="eastAsia"/>
              </w:rPr>
              <w:t>１８年法律第１２３号）</w:t>
            </w:r>
            <w:r w:rsidR="001D2D0A">
              <w:rPr>
                <w:rFonts w:asciiTheme="minorEastAsia" w:hAnsiTheme="minorEastAsia" w:hint="eastAsia"/>
              </w:rPr>
              <w:t>，</w:t>
            </w:r>
            <w:r w:rsidRPr="00802F23">
              <w:rPr>
                <w:rFonts w:asciiTheme="minorEastAsia" w:hAnsiTheme="minorEastAsia" w:hint="eastAsia"/>
              </w:rPr>
              <w:t>児童福祉法（昭和２２年法律第１６４号）に基づき，宮城県知事等が指定した</w:t>
            </w:r>
            <w:r w:rsidR="00FC29CF">
              <w:rPr>
                <w:rFonts w:asciiTheme="minorEastAsia" w:hAnsiTheme="minorEastAsia" w:hint="eastAsia"/>
              </w:rPr>
              <w:t>事業所</w:t>
            </w:r>
            <w:r w:rsidR="007B46BE">
              <w:rPr>
                <w:rFonts w:asciiTheme="minorEastAsia" w:hAnsiTheme="minorEastAsia" w:hint="eastAsia"/>
              </w:rPr>
              <w:t>等</w:t>
            </w:r>
            <w:r w:rsidR="007B137A">
              <w:rPr>
                <w:rFonts w:asciiTheme="minorEastAsia" w:hAnsiTheme="minorEastAsia" w:hint="eastAsia"/>
              </w:rPr>
              <w:t>（詳しくは</w:t>
            </w:r>
            <w:r w:rsidR="007B137A" w:rsidRPr="00462984">
              <w:rPr>
                <w:rFonts w:asciiTheme="minorEastAsia" w:hAnsiTheme="minorEastAsia" w:hint="eastAsia"/>
                <w:u w:val="double"/>
              </w:rPr>
              <w:t>別表１</w:t>
            </w:r>
            <w:r w:rsidR="00084AEB">
              <w:rPr>
                <w:rFonts w:asciiTheme="minorEastAsia" w:hAnsiTheme="minorEastAsia" w:hint="eastAsia"/>
              </w:rPr>
              <w:t>を参照</w:t>
            </w:r>
            <w:r w:rsidR="007B137A">
              <w:rPr>
                <w:rFonts w:asciiTheme="minorEastAsia" w:hAnsiTheme="minorEastAsia" w:hint="eastAsia"/>
              </w:rPr>
              <w:t>）</w:t>
            </w:r>
          </w:p>
          <w:p w:rsidR="00AE192D" w:rsidRDefault="00FC29CF" w:rsidP="00D165B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〇市町村長が登録する基準該当事業所</w:t>
            </w:r>
          </w:p>
          <w:p w:rsidR="00A823B5" w:rsidRDefault="00FB6A47" w:rsidP="00D165B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>○介護保険</w:t>
            </w:r>
            <w:r w:rsidR="00A823B5">
              <w:rPr>
                <w:rFonts w:asciiTheme="minorEastAsia" w:hAnsiTheme="minorEastAsia" w:hint="eastAsia"/>
              </w:rPr>
              <w:t>事業所（詳しくは</w:t>
            </w:r>
            <w:r w:rsidR="00A823B5" w:rsidRPr="00462984">
              <w:rPr>
                <w:rFonts w:asciiTheme="minorEastAsia" w:hAnsiTheme="minorEastAsia" w:hint="eastAsia"/>
                <w:u w:val="double"/>
              </w:rPr>
              <w:t>別表１</w:t>
            </w:r>
            <w:r w:rsidR="00084AEB">
              <w:rPr>
                <w:rFonts w:asciiTheme="minorEastAsia" w:hAnsiTheme="minorEastAsia" w:hint="eastAsia"/>
              </w:rPr>
              <w:t>を参照</w:t>
            </w:r>
            <w:r w:rsidR="00A823B5">
              <w:rPr>
                <w:rFonts w:asciiTheme="minorEastAsia" w:hAnsiTheme="minorEastAsia" w:hint="eastAsia"/>
              </w:rPr>
              <w:t>）</w:t>
            </w:r>
          </w:p>
        </w:tc>
      </w:tr>
      <w:tr w:rsidR="00E16CE2" w:rsidTr="00E16CE2">
        <w:tc>
          <w:tcPr>
            <w:tcW w:w="1526" w:type="dxa"/>
            <w:vAlign w:val="center"/>
          </w:tcPr>
          <w:p w:rsidR="00E16CE2" w:rsidRDefault="00E16CE2" w:rsidP="00E16C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雇用形態等</w:t>
            </w:r>
          </w:p>
        </w:tc>
        <w:tc>
          <w:tcPr>
            <w:tcW w:w="6911" w:type="dxa"/>
          </w:tcPr>
          <w:p w:rsidR="00E16CE2" w:rsidRPr="00E16CE2" w:rsidRDefault="00E16CE2" w:rsidP="00E16CE2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16CE2">
              <w:rPr>
                <w:rFonts w:asciiTheme="minorEastAsia" w:hAnsiTheme="minorEastAsia" w:hint="eastAsia"/>
              </w:rPr>
              <w:t>〇雇用形態は，正規・非正規を問わない。</w:t>
            </w:r>
          </w:p>
          <w:p w:rsidR="00E16CE2" w:rsidRDefault="00E16CE2" w:rsidP="00E16CE2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E16CE2">
              <w:rPr>
                <w:rFonts w:asciiTheme="minorEastAsia" w:hAnsiTheme="minorEastAsia" w:hint="eastAsia"/>
              </w:rPr>
              <w:t>〇勤務日数・勤務時間については，週３日</w:t>
            </w:r>
            <w:r w:rsidR="00FC29CF">
              <w:rPr>
                <w:rFonts w:asciiTheme="minorEastAsia" w:hAnsiTheme="minorEastAsia" w:hint="eastAsia"/>
              </w:rPr>
              <w:t>以上かつ週１０時間以上とする。雇用するにあ</w:t>
            </w:r>
            <w:r w:rsidR="00605C70">
              <w:rPr>
                <w:rFonts w:asciiTheme="minorEastAsia" w:hAnsiTheme="minorEastAsia" w:hint="eastAsia"/>
              </w:rPr>
              <w:t>たり，公募の必要はない</w:t>
            </w:r>
            <w:r w:rsidRPr="00E16CE2">
              <w:rPr>
                <w:rFonts w:asciiTheme="minorEastAsia" w:hAnsiTheme="minorEastAsia" w:hint="eastAsia"/>
              </w:rPr>
              <w:t>。</w:t>
            </w:r>
          </w:p>
        </w:tc>
      </w:tr>
      <w:tr w:rsidR="00AE192D" w:rsidTr="00E16CE2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E192D" w:rsidRDefault="00E16CE2" w:rsidP="00E16CE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研修受講期間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E16CE2" w:rsidRPr="00147F6E" w:rsidRDefault="00A239F6" w:rsidP="00E16CE2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〇令和４年４月１日（金）から令和５年３月３１日（金</w:t>
            </w:r>
            <w:r w:rsidR="00E16CE2" w:rsidRPr="00147F6E">
              <w:rPr>
                <w:rFonts w:asciiTheme="minorEastAsia" w:hAnsiTheme="minorEastAsia" w:hint="eastAsia"/>
              </w:rPr>
              <w:t>）まで</w:t>
            </w:r>
          </w:p>
          <w:p w:rsidR="00AE192D" w:rsidRPr="007B2BA2" w:rsidRDefault="00E16CE2" w:rsidP="003E7B90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147F6E">
              <w:rPr>
                <w:rFonts w:asciiTheme="minorEastAsia" w:hAnsiTheme="minorEastAsia" w:hint="eastAsia"/>
              </w:rPr>
              <w:t>※</w:t>
            </w:r>
            <w:r w:rsidR="00A239F6">
              <w:rPr>
                <w:rFonts w:asciiTheme="minorEastAsia" w:hAnsiTheme="minorEastAsia" w:hint="eastAsia"/>
              </w:rPr>
              <w:t>令和５</w:t>
            </w:r>
            <w:r w:rsidR="00DB3CCD" w:rsidRPr="00147F6E">
              <w:rPr>
                <w:rFonts w:asciiTheme="minorEastAsia" w:hAnsiTheme="minorEastAsia" w:hint="eastAsia"/>
              </w:rPr>
              <w:t>年</w:t>
            </w:r>
            <w:r w:rsidR="00DB3CCD">
              <w:rPr>
                <w:rFonts w:asciiTheme="minorEastAsia" w:hAnsiTheme="minorEastAsia" w:hint="eastAsia"/>
              </w:rPr>
              <w:t>３月３１</w:t>
            </w:r>
            <w:r w:rsidR="00A823B5">
              <w:rPr>
                <w:rFonts w:asciiTheme="minorEastAsia" w:hAnsiTheme="minorEastAsia" w:hint="eastAsia"/>
              </w:rPr>
              <w:t>日までに</w:t>
            </w:r>
            <w:r>
              <w:rPr>
                <w:rFonts w:asciiTheme="minorEastAsia" w:hAnsiTheme="minorEastAsia" w:hint="eastAsia"/>
              </w:rPr>
              <w:t>研修を修了しなければならない</w:t>
            </w:r>
            <w:r w:rsidRPr="00E02F64">
              <w:rPr>
                <w:rFonts w:asciiTheme="minorEastAsia" w:hAnsiTheme="minorEastAsia" w:hint="eastAsia"/>
              </w:rPr>
              <w:t>。</w:t>
            </w:r>
          </w:p>
        </w:tc>
      </w:tr>
    </w:tbl>
    <w:p w:rsidR="00FB6A47" w:rsidRDefault="00FB6A47" w:rsidP="003511C0">
      <w:pPr>
        <w:rPr>
          <w:rFonts w:asciiTheme="minorEastAsia" w:hAnsiTheme="minorEastAsia"/>
          <w:szCs w:val="21"/>
        </w:rPr>
      </w:pPr>
    </w:p>
    <w:p w:rsidR="00953524" w:rsidRDefault="00B441BF" w:rsidP="0095352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511C0" w:rsidRPr="003E6AA0">
        <w:rPr>
          <w:rFonts w:asciiTheme="majorEastAsia" w:eastAsiaTheme="majorEastAsia" w:hAnsiTheme="majorEastAsia" w:hint="eastAsia"/>
          <w:szCs w:val="21"/>
        </w:rPr>
        <w:t xml:space="preserve">　補助内容</w:t>
      </w:r>
      <w:r w:rsidR="00FF6EDC">
        <w:rPr>
          <w:rFonts w:asciiTheme="majorEastAsia" w:eastAsiaTheme="majorEastAsia" w:hAnsiTheme="majorEastAsia" w:hint="eastAsia"/>
          <w:szCs w:val="21"/>
        </w:rPr>
        <w:t>(募集５０名程度</w:t>
      </w:r>
      <w:r w:rsidR="00033BE5">
        <w:rPr>
          <w:rFonts w:asciiTheme="majorEastAsia" w:eastAsiaTheme="majorEastAsia" w:hAnsiTheme="majorEastAsia" w:hint="eastAsia"/>
          <w:szCs w:val="21"/>
        </w:rPr>
        <w:t>を</w:t>
      </w:r>
      <w:r w:rsidR="00FF6EDC">
        <w:rPr>
          <w:rFonts w:asciiTheme="majorEastAsia" w:eastAsiaTheme="majorEastAsia" w:hAnsiTheme="majorEastAsia" w:hint="eastAsia"/>
          <w:szCs w:val="21"/>
        </w:rPr>
        <w:t>予定)</w:t>
      </w:r>
    </w:p>
    <w:p w:rsidR="000676FB" w:rsidRPr="00FB6A47" w:rsidRDefault="006D0764" w:rsidP="005024E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B6A47">
        <w:rPr>
          <w:rFonts w:asciiTheme="minorEastAsia" w:hAnsiTheme="minorEastAsia" w:hint="eastAsia"/>
          <w:szCs w:val="21"/>
        </w:rPr>
        <w:t>受講料については，研修受講料，研修受講に係る教材費が対象となります。消費税及び地方消費税を含み，研修に係る旅費は除きます。</w:t>
      </w:r>
    </w:p>
    <w:tbl>
      <w:tblPr>
        <w:tblStyle w:val="1"/>
        <w:tblW w:w="8505" w:type="dxa"/>
        <w:tblInd w:w="250" w:type="dxa"/>
        <w:tblLook w:val="04A0" w:firstRow="1" w:lastRow="0" w:firstColumn="1" w:lastColumn="0" w:noHBand="0" w:noVBand="1"/>
      </w:tblPr>
      <w:tblGrid>
        <w:gridCol w:w="1701"/>
        <w:gridCol w:w="1559"/>
        <w:gridCol w:w="3402"/>
        <w:gridCol w:w="1843"/>
      </w:tblGrid>
      <w:tr w:rsidR="008B0C2C" w:rsidRPr="00953524" w:rsidTr="00AB496A">
        <w:tc>
          <w:tcPr>
            <w:tcW w:w="1701" w:type="dxa"/>
            <w:shd w:val="clear" w:color="auto" w:fill="FFFF00"/>
          </w:tcPr>
          <w:p w:rsidR="00377E28" w:rsidRPr="00953524" w:rsidRDefault="00377E28" w:rsidP="009535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対象となる研修名</w:t>
            </w:r>
          </w:p>
        </w:tc>
        <w:tc>
          <w:tcPr>
            <w:tcW w:w="1559" w:type="dxa"/>
            <w:shd w:val="clear" w:color="auto" w:fill="FFFF00"/>
          </w:tcPr>
          <w:p w:rsidR="00377E28" w:rsidRPr="00953524" w:rsidRDefault="00377E28" w:rsidP="009535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3402" w:type="dxa"/>
            <w:shd w:val="clear" w:color="auto" w:fill="FFFF00"/>
          </w:tcPr>
          <w:p w:rsidR="00377E28" w:rsidRPr="00953524" w:rsidRDefault="00377E28" w:rsidP="00953524">
            <w:pPr>
              <w:rPr>
                <w:rFonts w:asciiTheme="minorEastAsia" w:hAnsiTheme="minorEastAsia"/>
                <w:szCs w:val="21"/>
              </w:rPr>
            </w:pPr>
            <w:r w:rsidRPr="00953524">
              <w:rPr>
                <w:rFonts w:asciiTheme="minorEastAsia" w:hAnsiTheme="minorEastAsia" w:hint="eastAsia"/>
              </w:rPr>
              <w:t>補助額</w:t>
            </w:r>
          </w:p>
        </w:tc>
        <w:tc>
          <w:tcPr>
            <w:tcW w:w="1843" w:type="dxa"/>
            <w:shd w:val="clear" w:color="auto" w:fill="FFFF00"/>
          </w:tcPr>
          <w:p w:rsidR="00377E28" w:rsidRPr="00953524" w:rsidRDefault="00377E28" w:rsidP="009535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補助事業者</w:t>
            </w:r>
          </w:p>
        </w:tc>
      </w:tr>
      <w:tr w:rsidR="008B0C2C" w:rsidRPr="00953524" w:rsidTr="00AB496A">
        <w:trPr>
          <w:trHeight w:val="253"/>
        </w:trPr>
        <w:tc>
          <w:tcPr>
            <w:tcW w:w="1701" w:type="dxa"/>
            <w:vMerge w:val="restart"/>
          </w:tcPr>
          <w:p w:rsidR="00377E28" w:rsidRPr="00953524" w:rsidRDefault="00377E28" w:rsidP="009535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介護職員初任者研修</w:t>
            </w:r>
          </w:p>
        </w:tc>
        <w:tc>
          <w:tcPr>
            <w:tcW w:w="1559" w:type="dxa"/>
          </w:tcPr>
          <w:p w:rsidR="00377E28" w:rsidRPr="007D1A59" w:rsidRDefault="00377E28" w:rsidP="009535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受講料</w:t>
            </w:r>
          </w:p>
        </w:tc>
        <w:tc>
          <w:tcPr>
            <w:tcW w:w="3402" w:type="dxa"/>
          </w:tcPr>
          <w:p w:rsidR="00377E28" w:rsidRPr="00147F6E" w:rsidRDefault="00ED20AB" w:rsidP="00953524">
            <w:pPr>
              <w:rPr>
                <w:rFonts w:asciiTheme="minorEastAsia" w:hAnsiTheme="minorEastAsia"/>
                <w:szCs w:val="21"/>
              </w:rPr>
            </w:pPr>
            <w:r w:rsidRPr="00147F6E">
              <w:rPr>
                <w:rFonts w:asciiTheme="minorEastAsia" w:hAnsiTheme="minorEastAsia" w:hint="eastAsia"/>
              </w:rPr>
              <w:t>定額（上限額９６</w:t>
            </w:r>
            <w:r w:rsidR="00377E28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 w:val="restart"/>
          </w:tcPr>
          <w:p w:rsidR="00377E28" w:rsidRDefault="00377E28" w:rsidP="00AB49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障害福祉サービス事業所</w:t>
            </w:r>
            <w:r w:rsidR="007B46BE">
              <w:rPr>
                <w:rFonts w:asciiTheme="minorEastAsia" w:hAnsiTheme="minorEastAsia" w:hint="eastAsia"/>
              </w:rPr>
              <w:t>等</w:t>
            </w:r>
          </w:p>
        </w:tc>
      </w:tr>
      <w:tr w:rsidR="00377E28" w:rsidRPr="00953524" w:rsidTr="00AB496A">
        <w:trPr>
          <w:trHeight w:val="688"/>
        </w:trPr>
        <w:tc>
          <w:tcPr>
            <w:tcW w:w="1701" w:type="dxa"/>
            <w:vMerge/>
          </w:tcPr>
          <w:p w:rsidR="00377E28" w:rsidRPr="00953524" w:rsidRDefault="00377E28" w:rsidP="0095352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377E28" w:rsidRPr="007D1A59" w:rsidRDefault="00377E28" w:rsidP="00953524">
            <w:pPr>
              <w:rPr>
                <w:rFonts w:asciiTheme="minorEastAsia" w:hAnsiTheme="minorEastAsia"/>
              </w:rPr>
            </w:pPr>
            <w:r w:rsidRPr="00953524">
              <w:rPr>
                <w:rFonts w:hint="eastAsia"/>
              </w:rPr>
              <w:t>代替職員の人件費相当分</w:t>
            </w:r>
          </w:p>
        </w:tc>
        <w:tc>
          <w:tcPr>
            <w:tcW w:w="3402" w:type="dxa"/>
          </w:tcPr>
          <w:p w:rsidR="00377E28" w:rsidRPr="00147F6E" w:rsidRDefault="00ED20AB" w:rsidP="007D1A59">
            <w:r w:rsidRPr="00147F6E">
              <w:rPr>
                <w:rFonts w:hint="eastAsia"/>
              </w:rPr>
              <w:t>①通学の場合：定額</w:t>
            </w:r>
            <w:r w:rsidR="00A239F6">
              <w:rPr>
                <w:rFonts w:hint="eastAsia"/>
              </w:rPr>
              <w:t>１６６</w:t>
            </w:r>
            <w:r w:rsidR="00377E28" w:rsidRPr="00147F6E">
              <w:rPr>
                <w:rFonts w:hint="eastAsia"/>
              </w:rPr>
              <w:t>千円</w:t>
            </w:r>
            <w:r w:rsidR="00377E28" w:rsidRPr="00147F6E">
              <w:rPr>
                <w:rFonts w:hint="eastAsia"/>
              </w:rPr>
              <w:t>/</w:t>
            </w:r>
            <w:r w:rsidR="00377E28" w:rsidRPr="00147F6E">
              <w:rPr>
                <w:rFonts w:hint="eastAsia"/>
              </w:rPr>
              <w:t>人</w:t>
            </w:r>
          </w:p>
          <w:p w:rsidR="00377E28" w:rsidRPr="00147F6E" w:rsidRDefault="00A239F6" w:rsidP="007D1A5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②通信の場合：定額１１５</w:t>
            </w:r>
            <w:r w:rsidR="00377E28" w:rsidRPr="00147F6E">
              <w:rPr>
                <w:rFonts w:hint="eastAsia"/>
              </w:rPr>
              <w:t>千円</w:t>
            </w:r>
            <w:r w:rsidR="00377E28" w:rsidRPr="00147F6E">
              <w:rPr>
                <w:rFonts w:hint="eastAsia"/>
              </w:rPr>
              <w:t>/</w:t>
            </w:r>
            <w:r w:rsidR="00377E28" w:rsidRPr="00147F6E">
              <w:rPr>
                <w:rFonts w:hint="eastAsia"/>
              </w:rPr>
              <w:t>人</w:t>
            </w:r>
          </w:p>
        </w:tc>
        <w:tc>
          <w:tcPr>
            <w:tcW w:w="1843" w:type="dxa"/>
            <w:vMerge/>
          </w:tcPr>
          <w:p w:rsidR="00377E28" w:rsidRDefault="00377E28" w:rsidP="007D1A59"/>
        </w:tc>
      </w:tr>
      <w:tr w:rsidR="00F53896" w:rsidTr="00AB496A">
        <w:trPr>
          <w:trHeight w:val="370"/>
        </w:trPr>
        <w:tc>
          <w:tcPr>
            <w:tcW w:w="1701" w:type="dxa"/>
            <w:vMerge w:val="restart"/>
          </w:tcPr>
          <w:p w:rsidR="00F53896" w:rsidRPr="00953524" w:rsidRDefault="00F53896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居宅介護職員初任者研修</w:t>
            </w:r>
          </w:p>
        </w:tc>
        <w:tc>
          <w:tcPr>
            <w:tcW w:w="1559" w:type="dxa"/>
          </w:tcPr>
          <w:p w:rsidR="00F53896" w:rsidRDefault="00F53896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受講料</w:t>
            </w:r>
          </w:p>
        </w:tc>
        <w:tc>
          <w:tcPr>
            <w:tcW w:w="3402" w:type="dxa"/>
          </w:tcPr>
          <w:p w:rsidR="00F53896" w:rsidRPr="00147F6E" w:rsidRDefault="00C94DF9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定額（上限額６６</w:t>
            </w:r>
            <w:r w:rsidR="00F53896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 w:val="restart"/>
          </w:tcPr>
          <w:p w:rsidR="00F53896" w:rsidRDefault="005C56BC" w:rsidP="00CA225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障害福祉サービス事業所</w:t>
            </w:r>
            <w:r w:rsidR="007B46BE">
              <w:rPr>
                <w:rFonts w:asciiTheme="minorEastAsia" w:hAnsiTheme="minorEastAsia" w:hint="eastAsia"/>
              </w:rPr>
              <w:t>等</w:t>
            </w:r>
          </w:p>
        </w:tc>
      </w:tr>
      <w:tr w:rsidR="00F53896" w:rsidTr="00AB496A">
        <w:trPr>
          <w:trHeight w:val="698"/>
        </w:trPr>
        <w:tc>
          <w:tcPr>
            <w:tcW w:w="1701" w:type="dxa"/>
            <w:vMerge/>
          </w:tcPr>
          <w:p w:rsidR="00F53896" w:rsidRDefault="00F53896" w:rsidP="002147BC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F53896" w:rsidRDefault="00F53896" w:rsidP="002147BC">
            <w:pPr>
              <w:rPr>
                <w:rFonts w:asciiTheme="minorEastAsia" w:hAnsiTheme="minorEastAsia"/>
              </w:rPr>
            </w:pPr>
            <w:r w:rsidRPr="00953524">
              <w:rPr>
                <w:rFonts w:hint="eastAsia"/>
              </w:rPr>
              <w:t>代替職員の人件費相当分</w:t>
            </w:r>
          </w:p>
        </w:tc>
        <w:tc>
          <w:tcPr>
            <w:tcW w:w="3402" w:type="dxa"/>
          </w:tcPr>
          <w:p w:rsidR="00F53896" w:rsidRPr="00147F6E" w:rsidRDefault="00ED20AB" w:rsidP="002147BC">
            <w:r w:rsidRPr="00147F6E">
              <w:rPr>
                <w:rFonts w:hint="eastAsia"/>
              </w:rPr>
              <w:t>①通学の場合：定額</w:t>
            </w:r>
            <w:r w:rsidR="00A239F6">
              <w:rPr>
                <w:rFonts w:hint="eastAsia"/>
              </w:rPr>
              <w:t>１６６</w:t>
            </w:r>
            <w:r w:rsidR="00F53896" w:rsidRPr="00147F6E">
              <w:rPr>
                <w:rFonts w:hint="eastAsia"/>
              </w:rPr>
              <w:t>千円</w:t>
            </w:r>
            <w:r w:rsidR="00F53896" w:rsidRPr="00147F6E">
              <w:rPr>
                <w:rFonts w:hint="eastAsia"/>
              </w:rPr>
              <w:t>/</w:t>
            </w:r>
            <w:r w:rsidR="00F53896" w:rsidRPr="00147F6E">
              <w:rPr>
                <w:rFonts w:hint="eastAsia"/>
              </w:rPr>
              <w:t>人</w:t>
            </w:r>
          </w:p>
          <w:p w:rsidR="00F53896" w:rsidRPr="00147F6E" w:rsidRDefault="00A239F6" w:rsidP="002147BC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②通信の場合：定額１１</w:t>
            </w:r>
            <w:r w:rsidR="00ED20AB" w:rsidRPr="00147F6E">
              <w:rPr>
                <w:rFonts w:hint="eastAsia"/>
              </w:rPr>
              <w:t>５</w:t>
            </w:r>
            <w:r w:rsidR="00F53896" w:rsidRPr="00147F6E">
              <w:rPr>
                <w:rFonts w:hint="eastAsia"/>
              </w:rPr>
              <w:t>千円</w:t>
            </w:r>
            <w:r w:rsidR="00F53896" w:rsidRPr="00147F6E">
              <w:rPr>
                <w:rFonts w:hint="eastAsia"/>
              </w:rPr>
              <w:t>/</w:t>
            </w:r>
            <w:r w:rsidR="00F53896" w:rsidRPr="00147F6E">
              <w:rPr>
                <w:rFonts w:hint="eastAsia"/>
              </w:rPr>
              <w:t>人</w:t>
            </w:r>
          </w:p>
        </w:tc>
        <w:tc>
          <w:tcPr>
            <w:tcW w:w="1843" w:type="dxa"/>
            <w:vMerge/>
          </w:tcPr>
          <w:p w:rsidR="00F53896" w:rsidRDefault="00F53896" w:rsidP="002147BC"/>
        </w:tc>
      </w:tr>
      <w:tr w:rsidR="00A53FEF" w:rsidTr="00AB496A">
        <w:trPr>
          <w:trHeight w:val="220"/>
        </w:trPr>
        <w:tc>
          <w:tcPr>
            <w:tcW w:w="1701" w:type="dxa"/>
            <w:vMerge w:val="restart"/>
          </w:tcPr>
          <w:p w:rsidR="00A53FEF" w:rsidRPr="006D0764" w:rsidRDefault="00A53FEF" w:rsidP="002147BC">
            <w:pPr>
              <w:spacing w:line="280" w:lineRule="exact"/>
              <w:rPr>
                <w:color w:val="000000"/>
                <w:szCs w:val="21"/>
              </w:rPr>
            </w:pPr>
            <w:r w:rsidRPr="006517B9">
              <w:rPr>
                <w:rFonts w:hint="eastAsia"/>
                <w:color w:val="000000"/>
                <w:szCs w:val="21"/>
              </w:rPr>
              <w:t>同行援護従業者養成研修（一般課程）</w:t>
            </w:r>
          </w:p>
        </w:tc>
        <w:tc>
          <w:tcPr>
            <w:tcW w:w="1559" w:type="dxa"/>
          </w:tcPr>
          <w:p w:rsidR="00A53FEF" w:rsidRPr="003F1E10" w:rsidRDefault="00A53FEF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受講料</w:t>
            </w:r>
          </w:p>
        </w:tc>
        <w:tc>
          <w:tcPr>
            <w:tcW w:w="3402" w:type="dxa"/>
          </w:tcPr>
          <w:p w:rsidR="00A53FEF" w:rsidRPr="00147F6E" w:rsidRDefault="00C94DF9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定額（上限額３７</w:t>
            </w:r>
            <w:r w:rsidR="00A53FEF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 w:val="restart"/>
          </w:tcPr>
          <w:p w:rsidR="00A53FEF" w:rsidRDefault="00AB496A" w:rsidP="00AB49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障害福祉サービス事業所</w:t>
            </w:r>
            <w:r w:rsidR="007B46BE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，</w:t>
            </w:r>
            <w:r w:rsidR="00FB6A47">
              <w:rPr>
                <w:rFonts w:asciiTheme="minorEastAsia" w:hAnsiTheme="minorEastAsia" w:hint="eastAsia"/>
                <w:spacing w:val="8"/>
              </w:rPr>
              <w:t>介護保険</w:t>
            </w:r>
            <w:r>
              <w:rPr>
                <w:rFonts w:asciiTheme="minorEastAsia" w:hAnsiTheme="minorEastAsia" w:hint="eastAsia"/>
                <w:spacing w:val="8"/>
              </w:rPr>
              <w:t>事業所</w:t>
            </w:r>
          </w:p>
        </w:tc>
      </w:tr>
      <w:tr w:rsidR="00A53FEF" w:rsidTr="00AB496A">
        <w:trPr>
          <w:trHeight w:val="321"/>
        </w:trPr>
        <w:tc>
          <w:tcPr>
            <w:tcW w:w="1701" w:type="dxa"/>
            <w:vMerge/>
            <w:vAlign w:val="center"/>
          </w:tcPr>
          <w:p w:rsidR="00A53FEF" w:rsidRPr="006517B9" w:rsidRDefault="00A53FEF" w:rsidP="002147BC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  <w:r w:rsidRPr="00953524">
              <w:rPr>
                <w:rFonts w:hint="eastAsia"/>
              </w:rPr>
              <w:t>代替職員の人件費相当分</w:t>
            </w:r>
          </w:p>
        </w:tc>
        <w:tc>
          <w:tcPr>
            <w:tcW w:w="3402" w:type="dxa"/>
          </w:tcPr>
          <w:p w:rsidR="00A53FEF" w:rsidRPr="00147F6E" w:rsidRDefault="00ED20AB" w:rsidP="002147BC">
            <w:pPr>
              <w:rPr>
                <w:rFonts w:asciiTheme="minorEastAsia" w:hAnsiTheme="minorEastAsia"/>
              </w:rPr>
            </w:pPr>
            <w:r w:rsidRPr="00147F6E">
              <w:rPr>
                <w:rFonts w:asciiTheme="minorEastAsia" w:hAnsiTheme="minorEastAsia" w:hint="eastAsia"/>
              </w:rPr>
              <w:t>定額（上限額２３</w:t>
            </w:r>
            <w:r w:rsidR="00A53FEF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</w:p>
        </w:tc>
      </w:tr>
      <w:tr w:rsidR="00A53FEF" w:rsidTr="00AB496A">
        <w:trPr>
          <w:trHeight w:val="351"/>
        </w:trPr>
        <w:tc>
          <w:tcPr>
            <w:tcW w:w="1701" w:type="dxa"/>
            <w:vMerge w:val="restart"/>
          </w:tcPr>
          <w:p w:rsidR="00A53FEF" w:rsidRPr="007D2468" w:rsidRDefault="00A53FEF" w:rsidP="002147BC">
            <w:pPr>
              <w:rPr>
                <w:color w:val="000000"/>
                <w:szCs w:val="21"/>
              </w:rPr>
            </w:pPr>
            <w:r w:rsidRPr="006517B9">
              <w:rPr>
                <w:rFonts w:hint="eastAsia"/>
                <w:color w:val="000000"/>
                <w:szCs w:val="21"/>
              </w:rPr>
              <w:lastRenderedPageBreak/>
              <w:t>同行援護従業者養成研修（応用課程）</w:t>
            </w:r>
          </w:p>
        </w:tc>
        <w:tc>
          <w:tcPr>
            <w:tcW w:w="1559" w:type="dxa"/>
          </w:tcPr>
          <w:p w:rsidR="00A53FEF" w:rsidRPr="007D2468" w:rsidRDefault="00A53FEF" w:rsidP="002147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受講料</w:t>
            </w:r>
          </w:p>
        </w:tc>
        <w:tc>
          <w:tcPr>
            <w:tcW w:w="3402" w:type="dxa"/>
          </w:tcPr>
          <w:p w:rsidR="00A53FEF" w:rsidRDefault="004E49DC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定額（上限額２７</w:t>
            </w:r>
            <w:r w:rsidR="00A53FEF" w:rsidRPr="00953524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 w:val="restart"/>
          </w:tcPr>
          <w:p w:rsidR="00A53FEF" w:rsidRDefault="00AB496A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障害福祉サービス事業所</w:t>
            </w:r>
            <w:r w:rsidR="007B46BE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，</w:t>
            </w:r>
            <w:r w:rsidR="00FB6A47">
              <w:rPr>
                <w:rFonts w:asciiTheme="minorEastAsia" w:hAnsiTheme="minorEastAsia" w:hint="eastAsia"/>
                <w:spacing w:val="8"/>
              </w:rPr>
              <w:t>介護保険</w:t>
            </w:r>
            <w:r>
              <w:rPr>
                <w:rFonts w:asciiTheme="minorEastAsia" w:hAnsiTheme="minorEastAsia" w:hint="eastAsia"/>
                <w:spacing w:val="8"/>
              </w:rPr>
              <w:t>事業所</w:t>
            </w:r>
          </w:p>
        </w:tc>
      </w:tr>
      <w:tr w:rsidR="00A53FEF" w:rsidTr="00AB496A">
        <w:trPr>
          <w:trHeight w:val="555"/>
        </w:trPr>
        <w:tc>
          <w:tcPr>
            <w:tcW w:w="1701" w:type="dxa"/>
            <w:vMerge/>
          </w:tcPr>
          <w:p w:rsidR="00A53FEF" w:rsidRPr="006517B9" w:rsidRDefault="00A53FEF" w:rsidP="002147BC">
            <w:pPr>
              <w:rPr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  <w:r w:rsidRPr="00953524">
              <w:rPr>
                <w:rFonts w:hint="eastAsia"/>
              </w:rPr>
              <w:t>代替職員の人件費相当分</w:t>
            </w:r>
          </w:p>
        </w:tc>
        <w:tc>
          <w:tcPr>
            <w:tcW w:w="3402" w:type="dxa"/>
          </w:tcPr>
          <w:p w:rsidR="00A53FEF" w:rsidRPr="00147F6E" w:rsidRDefault="00ED20AB" w:rsidP="002147BC">
            <w:pPr>
              <w:rPr>
                <w:rFonts w:asciiTheme="minorEastAsia" w:hAnsiTheme="minorEastAsia"/>
              </w:rPr>
            </w:pPr>
            <w:r w:rsidRPr="00147F6E">
              <w:rPr>
                <w:rFonts w:asciiTheme="minorEastAsia" w:hAnsiTheme="minorEastAsia" w:hint="eastAsia"/>
              </w:rPr>
              <w:t>定額（上限額１４</w:t>
            </w:r>
            <w:r w:rsidR="00A53FEF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</w:p>
        </w:tc>
      </w:tr>
      <w:tr w:rsidR="00A53FEF" w:rsidTr="00AB496A">
        <w:trPr>
          <w:trHeight w:val="430"/>
        </w:trPr>
        <w:tc>
          <w:tcPr>
            <w:tcW w:w="1701" w:type="dxa"/>
            <w:vMerge w:val="restart"/>
          </w:tcPr>
          <w:p w:rsidR="00A53FEF" w:rsidRPr="007D2468" w:rsidRDefault="007B46BE" w:rsidP="002147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強度行動障害支援者養成研修（基礎研修</w:t>
            </w:r>
            <w:r w:rsidR="00A53FEF" w:rsidRPr="006517B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</w:tcPr>
          <w:p w:rsidR="00A53FEF" w:rsidRPr="007D2468" w:rsidRDefault="00A53FEF" w:rsidP="002147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受講料</w:t>
            </w:r>
          </w:p>
        </w:tc>
        <w:tc>
          <w:tcPr>
            <w:tcW w:w="3402" w:type="dxa"/>
          </w:tcPr>
          <w:p w:rsidR="00A53FEF" w:rsidRPr="00147F6E" w:rsidRDefault="00A53FEF" w:rsidP="002147BC">
            <w:pPr>
              <w:rPr>
                <w:rFonts w:asciiTheme="minorEastAsia" w:hAnsiTheme="minorEastAsia"/>
              </w:rPr>
            </w:pPr>
            <w:r w:rsidRPr="00147F6E">
              <w:rPr>
                <w:rFonts w:asciiTheme="minorEastAsia" w:hAnsiTheme="minorEastAsia" w:hint="eastAsia"/>
              </w:rPr>
              <w:t>定額（上限額２５千円/人）</w:t>
            </w:r>
          </w:p>
        </w:tc>
        <w:tc>
          <w:tcPr>
            <w:tcW w:w="1843" w:type="dxa"/>
            <w:vMerge w:val="restart"/>
          </w:tcPr>
          <w:p w:rsidR="00A53FEF" w:rsidRDefault="00AB496A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障害福祉サービス事業所</w:t>
            </w:r>
            <w:r w:rsidR="007B46BE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，</w:t>
            </w:r>
            <w:r w:rsidR="00FB6A47">
              <w:rPr>
                <w:rFonts w:asciiTheme="minorEastAsia" w:hAnsiTheme="minorEastAsia" w:hint="eastAsia"/>
                <w:spacing w:val="8"/>
              </w:rPr>
              <w:t>介護保険</w:t>
            </w:r>
            <w:r>
              <w:rPr>
                <w:rFonts w:asciiTheme="minorEastAsia" w:hAnsiTheme="minorEastAsia" w:hint="eastAsia"/>
                <w:spacing w:val="8"/>
              </w:rPr>
              <w:t>事業所</w:t>
            </w:r>
          </w:p>
        </w:tc>
      </w:tr>
      <w:tr w:rsidR="00A53FEF" w:rsidTr="00AB496A">
        <w:trPr>
          <w:trHeight w:val="659"/>
        </w:trPr>
        <w:tc>
          <w:tcPr>
            <w:tcW w:w="1701" w:type="dxa"/>
            <w:vMerge/>
          </w:tcPr>
          <w:p w:rsidR="00A53FEF" w:rsidRPr="006517B9" w:rsidRDefault="00A53FEF" w:rsidP="002147BC">
            <w:pPr>
              <w:rPr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  <w:r w:rsidRPr="00953524">
              <w:rPr>
                <w:rFonts w:hint="eastAsia"/>
              </w:rPr>
              <w:t>代替職員の人件費相当分</w:t>
            </w:r>
          </w:p>
        </w:tc>
        <w:tc>
          <w:tcPr>
            <w:tcW w:w="3402" w:type="dxa"/>
          </w:tcPr>
          <w:p w:rsidR="00A53FEF" w:rsidRPr="00147F6E" w:rsidRDefault="00ED20AB" w:rsidP="002147BC">
            <w:pPr>
              <w:rPr>
                <w:rFonts w:asciiTheme="minorEastAsia" w:hAnsiTheme="minorEastAsia"/>
              </w:rPr>
            </w:pPr>
            <w:r w:rsidRPr="00147F6E">
              <w:rPr>
                <w:rFonts w:asciiTheme="minorEastAsia" w:hAnsiTheme="minorEastAsia" w:hint="eastAsia"/>
              </w:rPr>
              <w:t>定額（上限額１４</w:t>
            </w:r>
            <w:r w:rsidR="00A53FEF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</w:p>
        </w:tc>
      </w:tr>
      <w:tr w:rsidR="00A53FEF" w:rsidTr="00AB496A">
        <w:trPr>
          <w:trHeight w:val="337"/>
        </w:trPr>
        <w:tc>
          <w:tcPr>
            <w:tcW w:w="1701" w:type="dxa"/>
            <w:vMerge w:val="restart"/>
          </w:tcPr>
          <w:p w:rsidR="00A53FEF" w:rsidRPr="009356AD" w:rsidRDefault="007B46BE" w:rsidP="002147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強度行動障害支援者養成研修（実践研修</w:t>
            </w:r>
            <w:r w:rsidR="00A53FEF" w:rsidRPr="006517B9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</w:tcPr>
          <w:p w:rsidR="00A53FEF" w:rsidRPr="006D0764" w:rsidRDefault="00A53FEF" w:rsidP="002147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受講料</w:t>
            </w:r>
          </w:p>
        </w:tc>
        <w:tc>
          <w:tcPr>
            <w:tcW w:w="3402" w:type="dxa"/>
          </w:tcPr>
          <w:p w:rsidR="00A53FEF" w:rsidRPr="00147F6E" w:rsidRDefault="00A53FEF" w:rsidP="002147BC">
            <w:pPr>
              <w:rPr>
                <w:rFonts w:asciiTheme="minorEastAsia" w:hAnsiTheme="minorEastAsia"/>
              </w:rPr>
            </w:pPr>
            <w:r w:rsidRPr="00147F6E">
              <w:rPr>
                <w:rFonts w:asciiTheme="minorEastAsia" w:hAnsiTheme="minorEastAsia" w:hint="eastAsia"/>
              </w:rPr>
              <w:t>定額（上限額２５千円/人）</w:t>
            </w:r>
          </w:p>
        </w:tc>
        <w:tc>
          <w:tcPr>
            <w:tcW w:w="1843" w:type="dxa"/>
            <w:vMerge w:val="restart"/>
          </w:tcPr>
          <w:p w:rsidR="00A53FEF" w:rsidRDefault="00AB496A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障害福祉サービス事業所</w:t>
            </w:r>
            <w:r w:rsidR="007B46BE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，</w:t>
            </w:r>
            <w:r w:rsidR="00FB6A47">
              <w:rPr>
                <w:rFonts w:asciiTheme="minorEastAsia" w:hAnsiTheme="minorEastAsia" w:hint="eastAsia"/>
                <w:spacing w:val="8"/>
              </w:rPr>
              <w:t>介護保険</w:t>
            </w:r>
            <w:r>
              <w:rPr>
                <w:rFonts w:asciiTheme="minorEastAsia" w:hAnsiTheme="minorEastAsia" w:hint="eastAsia"/>
                <w:spacing w:val="8"/>
              </w:rPr>
              <w:t>事業所</w:t>
            </w:r>
          </w:p>
        </w:tc>
      </w:tr>
      <w:tr w:rsidR="00A53FEF" w:rsidTr="00AB496A">
        <w:trPr>
          <w:trHeight w:val="631"/>
        </w:trPr>
        <w:tc>
          <w:tcPr>
            <w:tcW w:w="1701" w:type="dxa"/>
            <w:vMerge/>
          </w:tcPr>
          <w:p w:rsidR="00A53FEF" w:rsidRPr="006517B9" w:rsidRDefault="00A53FEF" w:rsidP="002147BC">
            <w:pPr>
              <w:rPr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  <w:r w:rsidRPr="00953524">
              <w:rPr>
                <w:rFonts w:hint="eastAsia"/>
              </w:rPr>
              <w:t>代替職員の人件費相当分</w:t>
            </w:r>
          </w:p>
        </w:tc>
        <w:tc>
          <w:tcPr>
            <w:tcW w:w="3402" w:type="dxa"/>
          </w:tcPr>
          <w:p w:rsidR="00A53FEF" w:rsidRPr="00147F6E" w:rsidRDefault="00ED20AB" w:rsidP="002147BC">
            <w:pPr>
              <w:rPr>
                <w:rFonts w:asciiTheme="minorEastAsia" w:hAnsiTheme="minorEastAsia"/>
              </w:rPr>
            </w:pPr>
            <w:r w:rsidRPr="00147F6E">
              <w:rPr>
                <w:rFonts w:asciiTheme="minorEastAsia" w:hAnsiTheme="minorEastAsia" w:hint="eastAsia"/>
              </w:rPr>
              <w:t>定額（上限額１４</w:t>
            </w:r>
            <w:r w:rsidR="00A53FEF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</w:p>
        </w:tc>
      </w:tr>
      <w:tr w:rsidR="00A53FEF" w:rsidTr="00AB496A">
        <w:trPr>
          <w:trHeight w:val="259"/>
        </w:trPr>
        <w:tc>
          <w:tcPr>
            <w:tcW w:w="1701" w:type="dxa"/>
            <w:vMerge w:val="restart"/>
          </w:tcPr>
          <w:p w:rsidR="00A53FEF" w:rsidRPr="005C56BC" w:rsidRDefault="00A53FEF" w:rsidP="002147BC">
            <w:pPr>
              <w:rPr>
                <w:color w:val="000000"/>
                <w:szCs w:val="21"/>
              </w:rPr>
            </w:pPr>
            <w:r w:rsidRPr="006517B9">
              <w:rPr>
                <w:rFonts w:hint="eastAsia"/>
                <w:color w:val="000000"/>
                <w:szCs w:val="21"/>
              </w:rPr>
              <w:t>喀痰吸引等研修（３号研修）</w:t>
            </w:r>
          </w:p>
        </w:tc>
        <w:tc>
          <w:tcPr>
            <w:tcW w:w="1559" w:type="dxa"/>
          </w:tcPr>
          <w:p w:rsidR="00A53FEF" w:rsidRPr="007D2468" w:rsidRDefault="00A53FEF" w:rsidP="002147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受講料</w:t>
            </w:r>
          </w:p>
        </w:tc>
        <w:tc>
          <w:tcPr>
            <w:tcW w:w="3402" w:type="dxa"/>
          </w:tcPr>
          <w:p w:rsidR="00A53FEF" w:rsidRPr="00147F6E" w:rsidRDefault="004E49DC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定額（上限額３３</w:t>
            </w:r>
            <w:r w:rsidR="00A53FEF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 w:val="restart"/>
          </w:tcPr>
          <w:p w:rsidR="00A53FEF" w:rsidRDefault="007B46BE" w:rsidP="002147B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障害児通所支援事業所</w:t>
            </w:r>
          </w:p>
        </w:tc>
      </w:tr>
      <w:tr w:rsidR="00A53FEF" w:rsidTr="00AB496A">
        <w:trPr>
          <w:trHeight w:val="327"/>
        </w:trPr>
        <w:tc>
          <w:tcPr>
            <w:tcW w:w="1701" w:type="dxa"/>
            <w:vMerge/>
          </w:tcPr>
          <w:p w:rsidR="00A53FEF" w:rsidRPr="006517B9" w:rsidRDefault="00A53FEF" w:rsidP="002147BC">
            <w:pPr>
              <w:rPr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  <w:r w:rsidRPr="00953524">
              <w:rPr>
                <w:rFonts w:hint="eastAsia"/>
              </w:rPr>
              <w:t>代替職員の人件費相当分</w:t>
            </w:r>
          </w:p>
        </w:tc>
        <w:tc>
          <w:tcPr>
            <w:tcW w:w="3402" w:type="dxa"/>
          </w:tcPr>
          <w:p w:rsidR="00A53FEF" w:rsidRPr="00147F6E" w:rsidRDefault="00ED20AB" w:rsidP="002147BC">
            <w:pPr>
              <w:rPr>
                <w:rFonts w:asciiTheme="minorEastAsia" w:hAnsiTheme="minorEastAsia"/>
              </w:rPr>
            </w:pPr>
            <w:r w:rsidRPr="00147F6E">
              <w:rPr>
                <w:rFonts w:asciiTheme="minorEastAsia" w:hAnsiTheme="minorEastAsia" w:hint="eastAsia"/>
              </w:rPr>
              <w:t>定額（上限額１１</w:t>
            </w:r>
            <w:r w:rsidR="00A53FEF" w:rsidRPr="00147F6E">
              <w:rPr>
                <w:rFonts w:asciiTheme="minorEastAsia" w:hAnsiTheme="minorEastAsia" w:hint="eastAsia"/>
              </w:rPr>
              <w:t>千円/人）</w:t>
            </w:r>
          </w:p>
        </w:tc>
        <w:tc>
          <w:tcPr>
            <w:tcW w:w="1843" w:type="dxa"/>
            <w:vMerge/>
          </w:tcPr>
          <w:p w:rsidR="00A53FEF" w:rsidRDefault="00A53FEF" w:rsidP="002147BC">
            <w:pPr>
              <w:rPr>
                <w:rFonts w:asciiTheme="minorEastAsia" w:hAnsiTheme="minorEastAsia"/>
              </w:rPr>
            </w:pPr>
          </w:p>
        </w:tc>
      </w:tr>
    </w:tbl>
    <w:p w:rsidR="00427A66" w:rsidRDefault="00427A66" w:rsidP="00462984">
      <w:pPr>
        <w:rPr>
          <w:rFonts w:asciiTheme="minorEastAsia" w:hAnsiTheme="minorEastAsia"/>
          <w:szCs w:val="21"/>
        </w:rPr>
      </w:pPr>
    </w:p>
    <w:p w:rsidR="00462984" w:rsidRPr="003E6AA0" w:rsidRDefault="004E49DC" w:rsidP="004629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462984" w:rsidRPr="003E6AA0">
        <w:rPr>
          <w:rFonts w:asciiTheme="majorEastAsia" w:eastAsiaTheme="majorEastAsia" w:hAnsiTheme="majorEastAsia" w:hint="eastAsia"/>
          <w:szCs w:val="21"/>
        </w:rPr>
        <w:t xml:space="preserve">　留意事項　</w:t>
      </w:r>
    </w:p>
    <w:p w:rsidR="00462984" w:rsidRPr="00462984" w:rsidRDefault="00462984" w:rsidP="00462984">
      <w:pPr>
        <w:rPr>
          <w:rFonts w:asciiTheme="minorEastAsia" w:hAnsiTheme="minorEastAsia"/>
          <w:szCs w:val="21"/>
        </w:rPr>
      </w:pPr>
      <w:r w:rsidRPr="00462984">
        <w:rPr>
          <w:rFonts w:asciiTheme="minorEastAsia" w:hAnsiTheme="minorEastAsia" w:hint="eastAsia"/>
          <w:szCs w:val="21"/>
        </w:rPr>
        <w:t>（１）交付決定後に，補助所要額の増額は認められないので注意願います。</w:t>
      </w:r>
    </w:p>
    <w:p w:rsidR="00462984" w:rsidRDefault="00462984" w:rsidP="00462984">
      <w:pPr>
        <w:ind w:left="420" w:hangingChars="200" w:hanging="420"/>
        <w:rPr>
          <w:rFonts w:asciiTheme="minorEastAsia" w:hAnsiTheme="minorEastAsia"/>
          <w:szCs w:val="21"/>
        </w:rPr>
      </w:pPr>
      <w:r w:rsidRPr="00462984">
        <w:rPr>
          <w:rFonts w:asciiTheme="minorEastAsia" w:hAnsiTheme="minorEastAsia" w:hint="eastAsia"/>
          <w:szCs w:val="21"/>
        </w:rPr>
        <w:t>（２）本事業による補助対象経費について，国，県，市町村</w:t>
      </w:r>
      <w:r w:rsidR="001D2D0A">
        <w:rPr>
          <w:rFonts w:asciiTheme="minorEastAsia" w:hAnsiTheme="minorEastAsia" w:hint="eastAsia"/>
          <w:szCs w:val="21"/>
        </w:rPr>
        <w:t>等から，他の事業による補助や委託等を受けている場合，本事業に応募</w:t>
      </w:r>
      <w:r w:rsidRPr="00462984">
        <w:rPr>
          <w:rFonts w:asciiTheme="minorEastAsia" w:hAnsiTheme="minorEastAsia" w:hint="eastAsia"/>
          <w:szCs w:val="21"/>
        </w:rPr>
        <w:t>することはできません。</w:t>
      </w:r>
    </w:p>
    <w:p w:rsidR="00F93AE5" w:rsidRDefault="00462984" w:rsidP="00462984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="00AE192D">
        <w:rPr>
          <w:rFonts w:asciiTheme="minorEastAsia" w:hAnsiTheme="minorEastAsia" w:hint="eastAsia"/>
          <w:szCs w:val="21"/>
        </w:rPr>
        <w:t>補助</w:t>
      </w:r>
      <w:r w:rsidR="00F93AE5" w:rsidRPr="00541CF4">
        <w:rPr>
          <w:rFonts w:asciiTheme="minorEastAsia" w:hAnsiTheme="minorEastAsia" w:hint="eastAsia"/>
          <w:szCs w:val="21"/>
        </w:rPr>
        <w:t>予定人数を超える応募があった場合，その時点で募集を締め切ります。</w:t>
      </w:r>
    </w:p>
    <w:p w:rsidR="009F3107" w:rsidRPr="00541CF4" w:rsidRDefault="00462984" w:rsidP="004629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（４）１法人</w:t>
      </w:r>
      <w:r w:rsidR="009F3107">
        <w:rPr>
          <w:rFonts w:asciiTheme="minorEastAsia" w:hAnsiTheme="minorEastAsia" w:hint="eastAsia"/>
          <w:szCs w:val="21"/>
        </w:rPr>
        <w:t>あたり</w:t>
      </w:r>
      <w:r w:rsidR="005B25C9">
        <w:rPr>
          <w:rFonts w:asciiTheme="minorEastAsia" w:hAnsiTheme="minorEastAsia" w:hint="eastAsia"/>
          <w:szCs w:val="21"/>
        </w:rPr>
        <w:t>申請は</w:t>
      </w:r>
      <w:r>
        <w:rPr>
          <w:rFonts w:asciiTheme="minorEastAsia" w:hAnsiTheme="minorEastAsia" w:hint="eastAsia"/>
          <w:szCs w:val="21"/>
        </w:rPr>
        <w:t>５</w:t>
      </w:r>
      <w:r w:rsidR="00A2536F">
        <w:rPr>
          <w:rFonts w:asciiTheme="minorEastAsia" w:hAnsiTheme="minorEastAsia" w:hint="eastAsia"/>
          <w:szCs w:val="21"/>
        </w:rPr>
        <w:t>人を限度</w:t>
      </w:r>
      <w:r>
        <w:rPr>
          <w:rFonts w:asciiTheme="minorEastAsia" w:hAnsiTheme="minorEastAsia" w:hint="eastAsia"/>
          <w:szCs w:val="21"/>
        </w:rPr>
        <w:t>とします。</w:t>
      </w:r>
    </w:p>
    <w:p w:rsidR="004E49DC" w:rsidRDefault="004E49DC" w:rsidP="00427A66">
      <w:pPr>
        <w:ind w:rightChars="-135" w:right="-283"/>
        <w:rPr>
          <w:rFonts w:asciiTheme="majorEastAsia" w:eastAsiaTheme="majorEastAsia" w:hAnsiTheme="majorEastAsia"/>
        </w:rPr>
      </w:pPr>
    </w:p>
    <w:p w:rsidR="003817C7" w:rsidRDefault="004E49DC" w:rsidP="00427A66">
      <w:pPr>
        <w:ind w:rightChars="-135" w:right="-28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9F3107">
        <w:rPr>
          <w:rFonts w:asciiTheme="majorEastAsia" w:eastAsiaTheme="majorEastAsia" w:hAnsiTheme="majorEastAsia" w:hint="eastAsia"/>
        </w:rPr>
        <w:t xml:space="preserve">　</w:t>
      </w:r>
      <w:r w:rsidR="003817C7">
        <w:rPr>
          <w:rFonts w:asciiTheme="majorEastAsia" w:eastAsiaTheme="majorEastAsia" w:hAnsiTheme="majorEastAsia" w:hint="eastAsia"/>
        </w:rPr>
        <w:t>事業の</w:t>
      </w:r>
      <w:r w:rsidR="00854C47">
        <w:rPr>
          <w:rFonts w:asciiTheme="majorEastAsia" w:eastAsiaTheme="majorEastAsia" w:hAnsiTheme="majorEastAsia" w:hint="eastAsia"/>
        </w:rPr>
        <w:t>主な</w:t>
      </w:r>
      <w:r w:rsidR="003817C7">
        <w:rPr>
          <w:rFonts w:asciiTheme="majorEastAsia" w:eastAsiaTheme="majorEastAsia" w:hAnsiTheme="majorEastAsia" w:hint="eastAsia"/>
        </w:rPr>
        <w:t>流れ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2812"/>
        <w:gridCol w:w="5518"/>
      </w:tblGrid>
      <w:tr w:rsidR="00F93AE5" w:rsidTr="008F0AF1">
        <w:tc>
          <w:tcPr>
            <w:tcW w:w="2812" w:type="dxa"/>
            <w:shd w:val="clear" w:color="auto" w:fill="FFFF00"/>
          </w:tcPr>
          <w:p w:rsidR="00F93AE5" w:rsidRPr="008F0AF1" w:rsidRDefault="00F93AE5" w:rsidP="00C43D0E">
            <w:pPr>
              <w:jc w:val="center"/>
              <w:rPr>
                <w:rFonts w:asciiTheme="minorEastAsia" w:hAnsiTheme="minorEastAsia"/>
              </w:rPr>
            </w:pPr>
            <w:r w:rsidRPr="008F0AF1">
              <w:rPr>
                <w:rFonts w:asciiTheme="minorEastAsia" w:hAnsiTheme="minorEastAsia" w:hint="eastAsia"/>
              </w:rPr>
              <w:t>手続きの流れ</w:t>
            </w:r>
          </w:p>
        </w:tc>
        <w:tc>
          <w:tcPr>
            <w:tcW w:w="5518" w:type="dxa"/>
            <w:shd w:val="clear" w:color="auto" w:fill="FFFF00"/>
          </w:tcPr>
          <w:p w:rsidR="00F93AE5" w:rsidRPr="008F0AF1" w:rsidRDefault="00427A66" w:rsidP="00C43D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申請事業者</w:t>
            </w:r>
            <w:r w:rsidR="00F93AE5" w:rsidRPr="008F0AF1">
              <w:rPr>
                <w:rFonts w:asciiTheme="minorEastAsia" w:hAnsiTheme="minorEastAsia" w:hint="eastAsia"/>
              </w:rPr>
              <w:t>が行う手続き</w:t>
            </w:r>
          </w:p>
        </w:tc>
      </w:tr>
      <w:tr w:rsidR="00F93AE5" w:rsidTr="003E6AA0"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93AE5" w:rsidRPr="00F93AE5" w:rsidRDefault="00F93AE5" w:rsidP="003E6AA0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１　交付申請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県へ交付申請書（様式第１号）の提出</w:t>
            </w:r>
          </w:p>
          <w:p w:rsidR="00F93AE5" w:rsidRPr="00F93AE5" w:rsidRDefault="00814C4F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F93AE5" w:rsidRPr="00F93AE5">
              <w:rPr>
                <w:rFonts w:asciiTheme="minorEastAsia" w:hAnsiTheme="minorEastAsia" w:hint="eastAsia"/>
              </w:rPr>
              <w:t>申請事業総括表</w:t>
            </w:r>
          </w:p>
          <w:p w:rsidR="00F93AE5" w:rsidRDefault="00814C4F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F93AE5" w:rsidRPr="00F93AE5">
              <w:rPr>
                <w:rFonts w:asciiTheme="minorEastAsia" w:hAnsiTheme="minorEastAsia" w:hint="eastAsia"/>
              </w:rPr>
              <w:t>事業計画書（採用通知書及び労働条件通知書添付）</w:t>
            </w:r>
          </w:p>
          <w:p w:rsidR="00427A66" w:rsidRPr="00F93AE5" w:rsidRDefault="00427A66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□受講者の履歴書</w:t>
            </w:r>
          </w:p>
          <w:p w:rsidR="00F93AE5" w:rsidRDefault="00814C4F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F93AE5" w:rsidRPr="00F93AE5">
              <w:rPr>
                <w:rFonts w:asciiTheme="minorEastAsia" w:hAnsiTheme="minorEastAsia" w:hint="eastAsia"/>
              </w:rPr>
              <w:t>所要額調書</w:t>
            </w:r>
          </w:p>
          <w:p w:rsidR="00427A66" w:rsidRDefault="00427A66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□歳入歳出予算書の抄本</w:t>
            </w:r>
          </w:p>
          <w:p w:rsidR="00427A66" w:rsidRDefault="00427A66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□県税に未納がないことの証明書</w:t>
            </w:r>
          </w:p>
          <w:p w:rsidR="00427A66" w:rsidRDefault="00427A66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□暴力団</w:t>
            </w:r>
            <w:r w:rsidR="00363F2D">
              <w:rPr>
                <w:rFonts w:asciiTheme="minorEastAsia" w:hAnsiTheme="minorEastAsia" w:hint="eastAsia"/>
              </w:rPr>
              <w:t>排除に関する誓約</w:t>
            </w:r>
            <w:r w:rsidR="00750FD7">
              <w:rPr>
                <w:rFonts w:asciiTheme="minorEastAsia" w:hAnsiTheme="minorEastAsia" w:hint="eastAsia"/>
              </w:rPr>
              <w:t>書</w:t>
            </w:r>
          </w:p>
          <w:p w:rsidR="00427A66" w:rsidRPr="00427A66" w:rsidRDefault="00427A66" w:rsidP="00C645EF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□補助金交付決定前着手</w:t>
            </w:r>
            <w:r w:rsidR="00750FD7">
              <w:rPr>
                <w:rFonts w:asciiTheme="minorEastAsia" w:hAnsiTheme="minorEastAsia" w:hint="eastAsia"/>
              </w:rPr>
              <w:t>届（</w:t>
            </w:r>
            <w:r w:rsidR="00C645EF">
              <w:rPr>
                <w:rFonts w:asciiTheme="minorEastAsia" w:hAnsiTheme="minorEastAsia" w:hint="eastAsia"/>
              </w:rPr>
              <w:t>様式第７号。</w:t>
            </w:r>
            <w:r w:rsidR="00750FD7">
              <w:rPr>
                <w:rFonts w:asciiTheme="minorEastAsia" w:hAnsiTheme="minorEastAsia" w:hint="eastAsia"/>
              </w:rPr>
              <w:t>県の交付決定前に研修を受講させる場合のみ）</w:t>
            </w:r>
          </w:p>
        </w:tc>
      </w:tr>
      <w:tr w:rsidR="00F93AE5" w:rsidTr="00F93AE5">
        <w:tc>
          <w:tcPr>
            <w:tcW w:w="2812" w:type="dxa"/>
            <w:tcBorders>
              <w:left w:val="nil"/>
              <w:right w:val="nil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 xml:space="preserve">　　　</w:t>
            </w:r>
            <w:r w:rsidR="00FB7EAD">
              <w:rPr>
                <w:rFonts w:asciiTheme="minorEastAsia" w:hAnsiTheme="minorEastAsia" w:hint="eastAsia"/>
              </w:rPr>
              <w:t xml:space="preserve">　</w:t>
            </w:r>
            <w:r w:rsidRPr="00F93AE5">
              <w:rPr>
                <w:rFonts w:asciiTheme="minorEastAsia" w:hAnsiTheme="minorEastAsia" w:hint="eastAsia"/>
              </w:rPr>
              <w:t>↓</w:t>
            </w:r>
          </w:p>
        </w:tc>
        <w:tc>
          <w:tcPr>
            <w:tcW w:w="5518" w:type="dxa"/>
            <w:tcBorders>
              <w:left w:val="nil"/>
              <w:right w:val="nil"/>
            </w:tcBorders>
          </w:tcPr>
          <w:p w:rsidR="00F93AE5" w:rsidRPr="00F93AE5" w:rsidRDefault="00F93AE5" w:rsidP="00F93AE5">
            <w:pPr>
              <w:ind w:firstLineChars="1000" w:firstLine="2100"/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↓</w:t>
            </w:r>
          </w:p>
        </w:tc>
      </w:tr>
      <w:tr w:rsidR="00F93AE5" w:rsidTr="00F93AE5">
        <w:tc>
          <w:tcPr>
            <w:tcW w:w="2812" w:type="dxa"/>
            <w:tcBorders>
              <w:bottom w:val="single" w:sz="4" w:space="0" w:color="auto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２　審査・決定</w:t>
            </w:r>
            <w:r w:rsidR="00C15F23">
              <w:rPr>
                <w:rFonts w:asciiTheme="minorEastAsia" w:hAnsiTheme="minorEastAsia" w:hint="eastAsia"/>
              </w:rPr>
              <w:t>通知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</w:p>
        </w:tc>
      </w:tr>
      <w:tr w:rsidR="00F93AE5" w:rsidTr="00F93AE5">
        <w:tc>
          <w:tcPr>
            <w:tcW w:w="2812" w:type="dxa"/>
            <w:tcBorders>
              <w:left w:val="nil"/>
              <w:right w:val="nil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 xml:space="preserve">　　</w:t>
            </w:r>
            <w:r w:rsidR="00FB7EAD">
              <w:rPr>
                <w:rFonts w:asciiTheme="minorEastAsia" w:hAnsiTheme="minorEastAsia" w:hint="eastAsia"/>
              </w:rPr>
              <w:t xml:space="preserve">　</w:t>
            </w:r>
            <w:r w:rsidRPr="00F93AE5">
              <w:rPr>
                <w:rFonts w:asciiTheme="minorEastAsia" w:hAnsiTheme="minorEastAsia" w:hint="eastAsia"/>
              </w:rPr>
              <w:t xml:space="preserve">　↓　</w:t>
            </w:r>
          </w:p>
        </w:tc>
        <w:tc>
          <w:tcPr>
            <w:tcW w:w="5518" w:type="dxa"/>
            <w:tcBorders>
              <w:left w:val="nil"/>
              <w:right w:val="nil"/>
            </w:tcBorders>
          </w:tcPr>
          <w:p w:rsidR="00F93AE5" w:rsidRPr="00F93AE5" w:rsidRDefault="00F93AE5" w:rsidP="00F93AE5">
            <w:pPr>
              <w:ind w:firstLineChars="1000" w:firstLine="2100"/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↓</w:t>
            </w:r>
          </w:p>
        </w:tc>
      </w:tr>
      <w:tr w:rsidR="00F93AE5" w:rsidTr="003E6AA0"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93AE5" w:rsidRPr="00F93AE5" w:rsidRDefault="00F93AE5" w:rsidP="003E6AA0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３　事業開始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3AE5" w:rsidRPr="00F93AE5" w:rsidRDefault="008F0AF1" w:rsidP="00001E4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交付決定額から</w:t>
            </w:r>
            <w:r w:rsidR="00001E46">
              <w:rPr>
                <w:rFonts w:asciiTheme="minorEastAsia" w:hAnsiTheme="minorEastAsia" w:hint="eastAsia"/>
              </w:rPr>
              <w:t>１０</w:t>
            </w:r>
            <w:r w:rsidR="00F93AE5" w:rsidRPr="00F93AE5">
              <w:rPr>
                <w:rFonts w:asciiTheme="minorEastAsia" w:hAnsiTheme="minorEastAsia" w:hint="eastAsia"/>
              </w:rPr>
              <w:t>%以上の減少を伴う場合は，変更申請</w:t>
            </w:r>
            <w:r w:rsidR="007045E2">
              <w:rPr>
                <w:rFonts w:asciiTheme="minorEastAsia" w:hAnsiTheme="minorEastAsia" w:hint="eastAsia"/>
              </w:rPr>
              <w:t>（様式第２号）</w:t>
            </w:r>
            <w:r w:rsidR="00F93AE5" w:rsidRPr="00F93AE5">
              <w:rPr>
                <w:rFonts w:asciiTheme="minorEastAsia" w:hAnsiTheme="minorEastAsia" w:hint="eastAsia"/>
              </w:rPr>
              <w:t>を行って下さい。</w:t>
            </w:r>
          </w:p>
        </w:tc>
      </w:tr>
      <w:tr w:rsidR="00F93AE5" w:rsidTr="00F93AE5">
        <w:tc>
          <w:tcPr>
            <w:tcW w:w="2812" w:type="dxa"/>
            <w:tcBorders>
              <w:left w:val="nil"/>
              <w:right w:val="nil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 xml:space="preserve">　　　</w:t>
            </w:r>
            <w:r w:rsidR="00FB7EAD">
              <w:rPr>
                <w:rFonts w:asciiTheme="minorEastAsia" w:hAnsiTheme="minorEastAsia" w:hint="eastAsia"/>
              </w:rPr>
              <w:t xml:space="preserve">　</w:t>
            </w:r>
            <w:r w:rsidRPr="00F93AE5">
              <w:rPr>
                <w:rFonts w:asciiTheme="minorEastAsia" w:hAnsiTheme="minorEastAsia" w:hint="eastAsia"/>
              </w:rPr>
              <w:t>↓</w:t>
            </w:r>
          </w:p>
        </w:tc>
        <w:tc>
          <w:tcPr>
            <w:tcW w:w="5518" w:type="dxa"/>
            <w:tcBorders>
              <w:left w:val="nil"/>
              <w:right w:val="nil"/>
            </w:tcBorders>
          </w:tcPr>
          <w:p w:rsidR="00F93AE5" w:rsidRPr="00F93AE5" w:rsidRDefault="00F93AE5" w:rsidP="00F93AE5">
            <w:pPr>
              <w:ind w:firstLineChars="100" w:firstLine="210"/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 xml:space="preserve">　　　　　　　　　↓</w:t>
            </w:r>
          </w:p>
        </w:tc>
      </w:tr>
      <w:tr w:rsidR="00F93AE5" w:rsidTr="003E6AA0"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93AE5" w:rsidRPr="00F93AE5" w:rsidRDefault="007A2179" w:rsidP="003E6AA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事業完了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県へ実績報告書（様式第５号）の提出</w:t>
            </w:r>
          </w:p>
          <w:p w:rsidR="00F93AE5" w:rsidRPr="00F93AE5" w:rsidRDefault="00814C4F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F93AE5" w:rsidRPr="00F93AE5">
              <w:rPr>
                <w:rFonts w:asciiTheme="minorEastAsia" w:hAnsiTheme="minorEastAsia" w:hint="eastAsia"/>
              </w:rPr>
              <w:t>事業実績総括表</w:t>
            </w:r>
          </w:p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□事業実績報告書</w:t>
            </w:r>
          </w:p>
          <w:p w:rsidR="00F93AE5" w:rsidRPr="005B25C9" w:rsidRDefault="007045E2" w:rsidP="00541CF4">
            <w:pPr>
              <w:rPr>
                <w:rFonts w:asciiTheme="minorEastAsia" w:hAnsiTheme="minorEastAsia"/>
                <w:sz w:val="20"/>
              </w:rPr>
            </w:pPr>
            <w:r w:rsidRPr="005B25C9">
              <w:rPr>
                <w:rFonts w:asciiTheme="minorEastAsia" w:hAnsiTheme="minorEastAsia" w:hint="eastAsia"/>
                <w:sz w:val="20"/>
              </w:rPr>
              <w:t>（受講</w:t>
            </w:r>
            <w:r w:rsidR="00854C47">
              <w:rPr>
                <w:rFonts w:asciiTheme="minorEastAsia" w:hAnsiTheme="minorEastAsia" w:hint="eastAsia"/>
                <w:sz w:val="20"/>
              </w:rPr>
              <w:t>者が勤務時間内に研修を受講したことが分かる書類，法人の受講料負担額が分かる書類</w:t>
            </w:r>
            <w:r w:rsidRPr="005B25C9">
              <w:rPr>
                <w:rFonts w:asciiTheme="minorEastAsia" w:hAnsiTheme="minorEastAsia" w:hint="eastAsia"/>
                <w:sz w:val="20"/>
              </w:rPr>
              <w:t>，</w:t>
            </w:r>
            <w:r w:rsidR="00854C47">
              <w:rPr>
                <w:rFonts w:asciiTheme="minorEastAsia" w:hAnsiTheme="minorEastAsia" w:hint="eastAsia"/>
                <w:sz w:val="20"/>
              </w:rPr>
              <w:t>受講者の</w:t>
            </w:r>
            <w:r w:rsidRPr="005B25C9">
              <w:rPr>
                <w:rFonts w:asciiTheme="minorEastAsia" w:hAnsiTheme="minorEastAsia" w:hint="eastAsia"/>
                <w:sz w:val="20"/>
              </w:rPr>
              <w:t>研修</w:t>
            </w:r>
            <w:r w:rsidR="00FC29CF">
              <w:rPr>
                <w:rFonts w:asciiTheme="minorEastAsia" w:hAnsiTheme="minorEastAsia" w:hint="eastAsia"/>
                <w:sz w:val="20"/>
              </w:rPr>
              <w:t>修了</w:t>
            </w:r>
            <w:r w:rsidR="00F93AE5" w:rsidRPr="005B25C9">
              <w:rPr>
                <w:rFonts w:asciiTheme="minorEastAsia" w:hAnsiTheme="minorEastAsia" w:hint="eastAsia"/>
                <w:sz w:val="20"/>
              </w:rPr>
              <w:t>証の写し添付）</w:t>
            </w:r>
          </w:p>
          <w:p w:rsidR="00F93AE5" w:rsidRDefault="00814C4F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F93AE5" w:rsidRPr="00F93AE5">
              <w:rPr>
                <w:rFonts w:asciiTheme="minorEastAsia" w:hAnsiTheme="minorEastAsia" w:hint="eastAsia"/>
              </w:rPr>
              <w:t>所要額精算調書</w:t>
            </w:r>
          </w:p>
          <w:p w:rsidR="0070581B" w:rsidRPr="00F93AE5" w:rsidRDefault="0070581B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□歳入歳出決算書（見込書）の抄本</w:t>
            </w:r>
          </w:p>
        </w:tc>
      </w:tr>
      <w:tr w:rsidR="00F93AE5" w:rsidTr="00F93AE5">
        <w:tc>
          <w:tcPr>
            <w:tcW w:w="2812" w:type="dxa"/>
            <w:tcBorders>
              <w:left w:val="nil"/>
              <w:right w:val="nil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 xml:space="preserve">　　　</w:t>
            </w:r>
            <w:r w:rsidR="00FB7EAD">
              <w:rPr>
                <w:rFonts w:asciiTheme="minorEastAsia" w:hAnsiTheme="minorEastAsia" w:hint="eastAsia"/>
              </w:rPr>
              <w:t xml:space="preserve">　</w:t>
            </w:r>
            <w:r w:rsidRPr="00F93AE5">
              <w:rPr>
                <w:rFonts w:asciiTheme="minorEastAsia" w:hAnsiTheme="minorEastAsia" w:hint="eastAsia"/>
              </w:rPr>
              <w:t>↓</w:t>
            </w:r>
          </w:p>
        </w:tc>
        <w:tc>
          <w:tcPr>
            <w:tcW w:w="5518" w:type="dxa"/>
            <w:tcBorders>
              <w:left w:val="nil"/>
              <w:right w:val="nil"/>
            </w:tcBorders>
          </w:tcPr>
          <w:p w:rsidR="00F93AE5" w:rsidRPr="00F93AE5" w:rsidRDefault="00F93AE5" w:rsidP="00F93AE5">
            <w:pPr>
              <w:ind w:firstLineChars="1000" w:firstLine="2100"/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↓</w:t>
            </w:r>
          </w:p>
        </w:tc>
      </w:tr>
      <w:tr w:rsidR="00F93AE5" w:rsidTr="00F93AE5">
        <w:tc>
          <w:tcPr>
            <w:tcW w:w="2812" w:type="dxa"/>
            <w:tcBorders>
              <w:bottom w:val="single" w:sz="4" w:space="0" w:color="auto"/>
            </w:tcBorders>
          </w:tcPr>
          <w:p w:rsidR="00F93AE5" w:rsidRPr="00F93AE5" w:rsidRDefault="00F93AE5" w:rsidP="00541CF4">
            <w:pPr>
              <w:rPr>
                <w:rFonts w:asciiTheme="minorEastAsia" w:hAnsiTheme="minorEastAsia"/>
              </w:rPr>
            </w:pPr>
            <w:r w:rsidRPr="00F93AE5">
              <w:rPr>
                <w:rFonts w:asciiTheme="minorEastAsia" w:hAnsiTheme="minorEastAsia" w:hint="eastAsia"/>
              </w:rPr>
              <w:t>５　確定金額通知</w:t>
            </w:r>
            <w:r w:rsidR="00854C47">
              <w:rPr>
                <w:rFonts w:asciiTheme="minorEastAsia" w:hAnsiTheme="minorEastAsia" w:hint="eastAsia"/>
              </w:rPr>
              <w:t>・支払い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F93AE5" w:rsidRPr="00F93AE5" w:rsidRDefault="00854C47" w:rsidP="00541C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口座振替依頼書（任意様式）</w:t>
            </w:r>
            <w:r w:rsidR="00896192">
              <w:rPr>
                <w:rFonts w:asciiTheme="minorEastAsia" w:hAnsiTheme="minorEastAsia" w:hint="eastAsia"/>
              </w:rPr>
              <w:t>の</w:t>
            </w:r>
            <w:r w:rsidR="00F93AE5" w:rsidRPr="00F93AE5">
              <w:rPr>
                <w:rFonts w:asciiTheme="minorEastAsia" w:hAnsiTheme="minorEastAsia" w:hint="eastAsia"/>
              </w:rPr>
              <w:t>提出</w:t>
            </w:r>
          </w:p>
        </w:tc>
      </w:tr>
    </w:tbl>
    <w:p w:rsidR="00FB7EAD" w:rsidRDefault="003511C0" w:rsidP="00FB7EA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別表１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F6F3C" w:rsidTr="00542881">
        <w:tc>
          <w:tcPr>
            <w:tcW w:w="8702" w:type="dxa"/>
            <w:shd w:val="clear" w:color="auto" w:fill="FFFF00"/>
          </w:tcPr>
          <w:p w:rsidR="00CF6F3C" w:rsidRDefault="00535775" w:rsidP="007A2179">
            <w:pPr>
              <w:ind w:firstLineChars="1600" w:firstLine="33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3511C0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</w:tr>
      <w:tr w:rsidR="00CF6F3C" w:rsidTr="00CF6F3C">
        <w:tc>
          <w:tcPr>
            <w:tcW w:w="8702" w:type="dxa"/>
          </w:tcPr>
          <w:p w:rsidR="004251F9" w:rsidRDefault="004251F9" w:rsidP="004251F9">
            <w:pPr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○障害福祉サービス事業所</w:t>
            </w:r>
            <w:r w:rsidR="007B46BE">
              <w:rPr>
                <w:rFonts w:asciiTheme="minorEastAsia" w:hAnsiTheme="minorEastAsia" w:hint="eastAsia"/>
                <w:spacing w:val="8"/>
              </w:rPr>
              <w:t>等</w:t>
            </w:r>
          </w:p>
          <w:p w:rsidR="007A2179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居宅介護事業所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重度訪問介護事業所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行動援護事業所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同行援護事業所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重度障害者包括支援事業所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療養介護事業所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生活介護事業所</w:t>
            </w:r>
          </w:p>
          <w:p w:rsidR="00CF6F3C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短期入所事業所</w:t>
            </w:r>
          </w:p>
          <w:p w:rsidR="004251F9" w:rsidRPr="0020234A" w:rsidRDefault="004251F9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相談支援事業所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自立訓練（機能訓練）事業所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自立訓練（生活訓練）事業所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就労移行支援事業所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就労継続支援</w:t>
            </w:r>
            <w:r w:rsidRPr="0020234A">
              <w:rPr>
                <w:rFonts w:asciiTheme="minorEastAsia" w:hAnsiTheme="minorEastAsia"/>
                <w:spacing w:val="8"/>
              </w:rPr>
              <w:t>A</w:t>
            </w:r>
            <w:r w:rsidRPr="0020234A">
              <w:rPr>
                <w:rFonts w:asciiTheme="minorEastAsia" w:hAnsiTheme="minorEastAsia" w:hint="eastAsia"/>
                <w:spacing w:val="8"/>
              </w:rPr>
              <w:t>型事業所</w:t>
            </w:r>
          </w:p>
          <w:p w:rsidR="00CF6F3C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就労継続支援</w:t>
            </w:r>
            <w:r w:rsidRPr="0020234A">
              <w:rPr>
                <w:rFonts w:asciiTheme="minorEastAsia" w:hAnsiTheme="minorEastAsia"/>
                <w:spacing w:val="8"/>
              </w:rPr>
              <w:t>B</w:t>
            </w:r>
            <w:r w:rsidRPr="0020234A">
              <w:rPr>
                <w:rFonts w:asciiTheme="minorEastAsia" w:hAnsiTheme="minorEastAsia" w:hint="eastAsia"/>
                <w:spacing w:val="8"/>
              </w:rPr>
              <w:t>型事業所</w:t>
            </w:r>
          </w:p>
          <w:p w:rsidR="00446C20" w:rsidRDefault="00446C20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就労定着支援事業所</w:t>
            </w:r>
          </w:p>
          <w:p w:rsidR="00446C20" w:rsidRPr="0020234A" w:rsidRDefault="00446C20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自立生活援助事業所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共同生活援助（グループホーム）事業所</w:t>
            </w:r>
          </w:p>
          <w:p w:rsidR="00CF6F3C" w:rsidRPr="0020234A" w:rsidRDefault="00535775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障害者支援施設</w:t>
            </w:r>
          </w:p>
          <w:p w:rsidR="00CF6F3C" w:rsidRPr="0020234A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児童発達支援</w:t>
            </w:r>
            <w:r>
              <w:rPr>
                <w:rFonts w:asciiTheme="minorEastAsia" w:hAnsiTheme="minorEastAsia" w:hint="eastAsia"/>
                <w:spacing w:val="8"/>
              </w:rPr>
              <w:t>事業所</w:t>
            </w:r>
          </w:p>
          <w:p w:rsidR="00CF6F3C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放課後</w:t>
            </w:r>
            <w:r>
              <w:rPr>
                <w:rFonts w:asciiTheme="minorEastAsia" w:hAnsiTheme="minorEastAsia" w:hint="eastAsia"/>
                <w:spacing w:val="8"/>
              </w:rPr>
              <w:t>等</w:t>
            </w:r>
            <w:r w:rsidRPr="0020234A">
              <w:rPr>
                <w:rFonts w:asciiTheme="minorEastAsia" w:hAnsiTheme="minorEastAsia" w:hint="eastAsia"/>
                <w:spacing w:val="8"/>
              </w:rPr>
              <w:t>デイサービス事業所</w:t>
            </w:r>
          </w:p>
          <w:p w:rsidR="00446C20" w:rsidRDefault="00446C20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居宅訪問型児童発達支援事業所</w:t>
            </w:r>
          </w:p>
          <w:p w:rsidR="004251F9" w:rsidRPr="0020234A" w:rsidRDefault="004251F9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保育所等訪問支援事業所</w:t>
            </w:r>
          </w:p>
          <w:p w:rsidR="00CF6F3C" w:rsidRDefault="00CF6F3C" w:rsidP="007A2179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 w:rsidRPr="0020234A">
              <w:rPr>
                <w:rFonts w:asciiTheme="minorEastAsia" w:hAnsiTheme="minorEastAsia" w:hint="eastAsia"/>
                <w:spacing w:val="8"/>
              </w:rPr>
              <w:t>障害児入所施設</w:t>
            </w:r>
          </w:p>
          <w:p w:rsidR="003C2408" w:rsidRPr="0053552B" w:rsidRDefault="007B46BE" w:rsidP="00E76BD8">
            <w:pPr>
              <w:ind w:firstLineChars="100" w:firstLine="226"/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（</w:t>
            </w:r>
            <w:r w:rsidR="00535775">
              <w:rPr>
                <w:rFonts w:asciiTheme="minorEastAsia" w:hAnsiTheme="minorEastAsia" w:hint="eastAsia"/>
                <w:spacing w:val="8"/>
              </w:rPr>
              <w:t>基準該当事業所</w:t>
            </w:r>
            <w:r>
              <w:rPr>
                <w:rFonts w:asciiTheme="minorEastAsia" w:hAnsiTheme="minorEastAsia" w:hint="eastAsia"/>
                <w:spacing w:val="8"/>
              </w:rPr>
              <w:t>を含む）</w:t>
            </w:r>
            <w:r w:rsidR="0053552B">
              <w:rPr>
                <w:rFonts w:asciiTheme="minorEastAsia" w:hAnsiTheme="minorEastAsia" w:hint="eastAsia"/>
                <w:spacing w:val="8"/>
              </w:rPr>
              <w:t xml:space="preserve">　　　　</w:t>
            </w:r>
          </w:p>
          <w:p w:rsidR="004251F9" w:rsidRDefault="00FB6A47" w:rsidP="004251F9">
            <w:pPr>
              <w:jc w:val="lef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 w:hint="eastAsia"/>
                <w:spacing w:val="8"/>
              </w:rPr>
              <w:t>○介護保険</w:t>
            </w:r>
            <w:r w:rsidR="004251F9">
              <w:rPr>
                <w:rFonts w:asciiTheme="minorEastAsia" w:hAnsiTheme="minorEastAsia" w:hint="eastAsia"/>
                <w:spacing w:val="8"/>
              </w:rPr>
              <w:t>事業所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介護療養型医療施設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介護老人福祉施設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介護老人保健施設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小規模多機能型居宅介護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短期入所生活介護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短期入所療養介護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地域密着型特定施設入居者生活介護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地域密着型介護老人福祉施設入所者生活介護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地域密着型通所介護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通所介護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定期巡回・随時対応型訪問介護看護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特定施設入居者生活介護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認知症対応型共同生活介護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認知症対応型通所介護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看護小規模多機能型居宅介護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訪問介護</w:t>
            </w:r>
          </w:p>
          <w:p w:rsidR="003C2408" w:rsidRDefault="003C2408" w:rsidP="004251F9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訪問入浴介護</w:t>
            </w:r>
          </w:p>
          <w:p w:rsidR="003C2408" w:rsidRDefault="003C2408" w:rsidP="004251F9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夜間対応型訪問介護</w:t>
            </w:r>
          </w:p>
        </w:tc>
      </w:tr>
    </w:tbl>
    <w:p w:rsidR="00C43D0E" w:rsidRDefault="00C43D0E" w:rsidP="005671E8">
      <w:pPr>
        <w:rPr>
          <w:rFonts w:asciiTheme="minorEastAsia" w:hAnsiTheme="minorEastAsia"/>
        </w:rPr>
      </w:pPr>
    </w:p>
    <w:p w:rsidR="00350AB1" w:rsidRDefault="00350AB1" w:rsidP="005671E8">
      <w:pPr>
        <w:rPr>
          <w:rFonts w:asciiTheme="minorEastAsia" w:hAnsiTheme="minorEastAsia"/>
        </w:rPr>
      </w:pPr>
    </w:p>
    <w:sectPr w:rsidR="00350AB1" w:rsidSect="00B441BF">
      <w:pgSz w:w="11906" w:h="16838" w:code="9"/>
      <w:pgMar w:top="1134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92" w:rsidRDefault="00C61792" w:rsidP="00973DF2">
      <w:r>
        <w:separator/>
      </w:r>
    </w:p>
  </w:endnote>
  <w:endnote w:type="continuationSeparator" w:id="0">
    <w:p w:rsidR="00C61792" w:rsidRDefault="00C61792" w:rsidP="009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92" w:rsidRDefault="00C61792" w:rsidP="00973DF2">
      <w:r>
        <w:separator/>
      </w:r>
    </w:p>
  </w:footnote>
  <w:footnote w:type="continuationSeparator" w:id="0">
    <w:p w:rsidR="00C61792" w:rsidRDefault="00C61792" w:rsidP="00973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57C"/>
    <w:multiLevelType w:val="hybridMultilevel"/>
    <w:tmpl w:val="2A5EE684"/>
    <w:lvl w:ilvl="0" w:tplc="8D2EC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945C1"/>
    <w:multiLevelType w:val="hybridMultilevel"/>
    <w:tmpl w:val="6BB45B4A"/>
    <w:lvl w:ilvl="0" w:tplc="854E7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7068C4"/>
    <w:multiLevelType w:val="hybridMultilevel"/>
    <w:tmpl w:val="6C206006"/>
    <w:lvl w:ilvl="0" w:tplc="2D14A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40DB9"/>
    <w:multiLevelType w:val="hybridMultilevel"/>
    <w:tmpl w:val="74AECBA0"/>
    <w:lvl w:ilvl="0" w:tplc="65D618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99003F4"/>
    <w:multiLevelType w:val="hybridMultilevel"/>
    <w:tmpl w:val="4C6C4492"/>
    <w:lvl w:ilvl="0" w:tplc="BBD45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D9"/>
    <w:rsid w:val="00001E46"/>
    <w:rsid w:val="00007B1C"/>
    <w:rsid w:val="00033BE5"/>
    <w:rsid w:val="00036356"/>
    <w:rsid w:val="000601F9"/>
    <w:rsid w:val="000676FB"/>
    <w:rsid w:val="00076C87"/>
    <w:rsid w:val="00084AEB"/>
    <w:rsid w:val="000C21FF"/>
    <w:rsid w:val="000C78E8"/>
    <w:rsid w:val="000F00B9"/>
    <w:rsid w:val="000F3EC9"/>
    <w:rsid w:val="00127B0D"/>
    <w:rsid w:val="00147F6E"/>
    <w:rsid w:val="0015049A"/>
    <w:rsid w:val="00153360"/>
    <w:rsid w:val="00173364"/>
    <w:rsid w:val="001817AD"/>
    <w:rsid w:val="00184022"/>
    <w:rsid w:val="001A0CFA"/>
    <w:rsid w:val="001A1DD4"/>
    <w:rsid w:val="001A7AA1"/>
    <w:rsid w:val="001C1292"/>
    <w:rsid w:val="001D2D0A"/>
    <w:rsid w:val="001D6420"/>
    <w:rsid w:val="0020234A"/>
    <w:rsid w:val="00213D0B"/>
    <w:rsid w:val="00217BE3"/>
    <w:rsid w:val="002240D1"/>
    <w:rsid w:val="002378D9"/>
    <w:rsid w:val="00256656"/>
    <w:rsid w:val="0026533A"/>
    <w:rsid w:val="00276A33"/>
    <w:rsid w:val="002833B1"/>
    <w:rsid w:val="002A5309"/>
    <w:rsid w:val="002C3235"/>
    <w:rsid w:val="002D078A"/>
    <w:rsid w:val="002E6F72"/>
    <w:rsid w:val="003112CE"/>
    <w:rsid w:val="00350AB1"/>
    <w:rsid w:val="003511C0"/>
    <w:rsid w:val="0035754E"/>
    <w:rsid w:val="00363F2D"/>
    <w:rsid w:val="00377E28"/>
    <w:rsid w:val="003817C7"/>
    <w:rsid w:val="003A0E94"/>
    <w:rsid w:val="003B77B3"/>
    <w:rsid w:val="003C2408"/>
    <w:rsid w:val="003D4340"/>
    <w:rsid w:val="003D4CE4"/>
    <w:rsid w:val="003E6AA0"/>
    <w:rsid w:val="003E7B90"/>
    <w:rsid w:val="003F1E10"/>
    <w:rsid w:val="004251F9"/>
    <w:rsid w:val="00427A66"/>
    <w:rsid w:val="00430140"/>
    <w:rsid w:val="00446C20"/>
    <w:rsid w:val="004619A7"/>
    <w:rsid w:val="00462984"/>
    <w:rsid w:val="0049279D"/>
    <w:rsid w:val="004A6B48"/>
    <w:rsid w:val="004E2791"/>
    <w:rsid w:val="004E49DC"/>
    <w:rsid w:val="00501B49"/>
    <w:rsid w:val="005024E8"/>
    <w:rsid w:val="00514504"/>
    <w:rsid w:val="005161D0"/>
    <w:rsid w:val="0053552B"/>
    <w:rsid w:val="00535775"/>
    <w:rsid w:val="0053670A"/>
    <w:rsid w:val="00541CF4"/>
    <w:rsid w:val="00542881"/>
    <w:rsid w:val="005455AE"/>
    <w:rsid w:val="00562528"/>
    <w:rsid w:val="00562B9C"/>
    <w:rsid w:val="005671E8"/>
    <w:rsid w:val="0058255A"/>
    <w:rsid w:val="00592A99"/>
    <w:rsid w:val="005B25C9"/>
    <w:rsid w:val="005C56BC"/>
    <w:rsid w:val="005D4BD3"/>
    <w:rsid w:val="005F54B4"/>
    <w:rsid w:val="00604F74"/>
    <w:rsid w:val="00605C70"/>
    <w:rsid w:val="00605D7B"/>
    <w:rsid w:val="00627B9C"/>
    <w:rsid w:val="00632FDD"/>
    <w:rsid w:val="00633115"/>
    <w:rsid w:val="006665EE"/>
    <w:rsid w:val="0067498A"/>
    <w:rsid w:val="00690E48"/>
    <w:rsid w:val="00697B26"/>
    <w:rsid w:val="00697B6D"/>
    <w:rsid w:val="006C7E5B"/>
    <w:rsid w:val="006D0764"/>
    <w:rsid w:val="007045E2"/>
    <w:rsid w:val="0070581B"/>
    <w:rsid w:val="00711DAA"/>
    <w:rsid w:val="00750FD7"/>
    <w:rsid w:val="00790237"/>
    <w:rsid w:val="007A2179"/>
    <w:rsid w:val="007B137A"/>
    <w:rsid w:val="007B2BA2"/>
    <w:rsid w:val="007B46BE"/>
    <w:rsid w:val="007B6A1E"/>
    <w:rsid w:val="007D1A59"/>
    <w:rsid w:val="007D2468"/>
    <w:rsid w:val="00802F23"/>
    <w:rsid w:val="00814C4F"/>
    <w:rsid w:val="00832399"/>
    <w:rsid w:val="008337F4"/>
    <w:rsid w:val="00836DD4"/>
    <w:rsid w:val="00850A4C"/>
    <w:rsid w:val="00851BDF"/>
    <w:rsid w:val="00854C47"/>
    <w:rsid w:val="008600D6"/>
    <w:rsid w:val="00865C4F"/>
    <w:rsid w:val="0087315E"/>
    <w:rsid w:val="00877A05"/>
    <w:rsid w:val="008842BD"/>
    <w:rsid w:val="00884D71"/>
    <w:rsid w:val="00891F21"/>
    <w:rsid w:val="00896192"/>
    <w:rsid w:val="008B0C2C"/>
    <w:rsid w:val="008B5036"/>
    <w:rsid w:val="008C0A70"/>
    <w:rsid w:val="008F0AF1"/>
    <w:rsid w:val="008F38FD"/>
    <w:rsid w:val="00920CFB"/>
    <w:rsid w:val="00922D30"/>
    <w:rsid w:val="009356AD"/>
    <w:rsid w:val="00953524"/>
    <w:rsid w:val="00956791"/>
    <w:rsid w:val="00973DF2"/>
    <w:rsid w:val="00981471"/>
    <w:rsid w:val="0098310D"/>
    <w:rsid w:val="009A1339"/>
    <w:rsid w:val="009A18A1"/>
    <w:rsid w:val="009B1DCF"/>
    <w:rsid w:val="009B6D4F"/>
    <w:rsid w:val="009B6FC2"/>
    <w:rsid w:val="009E1DF2"/>
    <w:rsid w:val="009F3107"/>
    <w:rsid w:val="00A15378"/>
    <w:rsid w:val="00A176BA"/>
    <w:rsid w:val="00A2061D"/>
    <w:rsid w:val="00A2261C"/>
    <w:rsid w:val="00A239F6"/>
    <w:rsid w:val="00A2536F"/>
    <w:rsid w:val="00A3304F"/>
    <w:rsid w:val="00A52547"/>
    <w:rsid w:val="00A53FEF"/>
    <w:rsid w:val="00A63BA3"/>
    <w:rsid w:val="00A76C08"/>
    <w:rsid w:val="00A823B5"/>
    <w:rsid w:val="00AB446B"/>
    <w:rsid w:val="00AB496A"/>
    <w:rsid w:val="00AE192D"/>
    <w:rsid w:val="00B06980"/>
    <w:rsid w:val="00B164B5"/>
    <w:rsid w:val="00B441BF"/>
    <w:rsid w:val="00B5344D"/>
    <w:rsid w:val="00B552AD"/>
    <w:rsid w:val="00B82A2A"/>
    <w:rsid w:val="00B90F41"/>
    <w:rsid w:val="00BB1FE9"/>
    <w:rsid w:val="00BF628C"/>
    <w:rsid w:val="00BF721E"/>
    <w:rsid w:val="00C05624"/>
    <w:rsid w:val="00C062DF"/>
    <w:rsid w:val="00C15F23"/>
    <w:rsid w:val="00C43D0E"/>
    <w:rsid w:val="00C530C0"/>
    <w:rsid w:val="00C554A4"/>
    <w:rsid w:val="00C61792"/>
    <w:rsid w:val="00C61E72"/>
    <w:rsid w:val="00C645EF"/>
    <w:rsid w:val="00C64D97"/>
    <w:rsid w:val="00C73230"/>
    <w:rsid w:val="00C94DF9"/>
    <w:rsid w:val="00CA225A"/>
    <w:rsid w:val="00CA79AF"/>
    <w:rsid w:val="00CB7BA7"/>
    <w:rsid w:val="00CC38B7"/>
    <w:rsid w:val="00CE21EE"/>
    <w:rsid w:val="00CF590A"/>
    <w:rsid w:val="00CF6F3C"/>
    <w:rsid w:val="00D13CFE"/>
    <w:rsid w:val="00D1563F"/>
    <w:rsid w:val="00D165B7"/>
    <w:rsid w:val="00D54DA7"/>
    <w:rsid w:val="00D60259"/>
    <w:rsid w:val="00D8062E"/>
    <w:rsid w:val="00DA27E3"/>
    <w:rsid w:val="00DA2EF7"/>
    <w:rsid w:val="00DB3CCD"/>
    <w:rsid w:val="00DB597E"/>
    <w:rsid w:val="00DC50BD"/>
    <w:rsid w:val="00DF1A57"/>
    <w:rsid w:val="00E02F64"/>
    <w:rsid w:val="00E10092"/>
    <w:rsid w:val="00E16CE2"/>
    <w:rsid w:val="00E25E76"/>
    <w:rsid w:val="00E4350A"/>
    <w:rsid w:val="00E5352E"/>
    <w:rsid w:val="00E53FA1"/>
    <w:rsid w:val="00E76BD8"/>
    <w:rsid w:val="00E8299F"/>
    <w:rsid w:val="00E87541"/>
    <w:rsid w:val="00EA0F3F"/>
    <w:rsid w:val="00EC0DD0"/>
    <w:rsid w:val="00EC752E"/>
    <w:rsid w:val="00ED20AB"/>
    <w:rsid w:val="00EF2162"/>
    <w:rsid w:val="00F22EAE"/>
    <w:rsid w:val="00F416E1"/>
    <w:rsid w:val="00F440F4"/>
    <w:rsid w:val="00F53896"/>
    <w:rsid w:val="00F6163B"/>
    <w:rsid w:val="00F7663E"/>
    <w:rsid w:val="00F93AE5"/>
    <w:rsid w:val="00FA1B75"/>
    <w:rsid w:val="00FA6E9A"/>
    <w:rsid w:val="00FB5F39"/>
    <w:rsid w:val="00FB6A47"/>
    <w:rsid w:val="00FB7EAD"/>
    <w:rsid w:val="00FC29CF"/>
    <w:rsid w:val="00FC3094"/>
    <w:rsid w:val="00FE72B7"/>
    <w:rsid w:val="00FF69CB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567144C"/>
  <w15:docId w15:val="{9D3E42E8-FF33-436F-80C1-50775135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F721E"/>
  </w:style>
  <w:style w:type="character" w:customStyle="1" w:styleId="a5">
    <w:name w:val="日付 (文字)"/>
    <w:basedOn w:val="a0"/>
    <w:link w:val="a4"/>
    <w:uiPriority w:val="99"/>
    <w:semiHidden/>
    <w:rsid w:val="00BF721E"/>
  </w:style>
  <w:style w:type="paragraph" w:styleId="a6">
    <w:name w:val="header"/>
    <w:basedOn w:val="a"/>
    <w:link w:val="a7"/>
    <w:uiPriority w:val="99"/>
    <w:unhideWhenUsed/>
    <w:rsid w:val="00973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DF2"/>
  </w:style>
  <w:style w:type="paragraph" w:styleId="a8">
    <w:name w:val="footer"/>
    <w:basedOn w:val="a"/>
    <w:link w:val="a9"/>
    <w:uiPriority w:val="99"/>
    <w:unhideWhenUsed/>
    <w:rsid w:val="00973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DF2"/>
  </w:style>
  <w:style w:type="character" w:styleId="aa">
    <w:name w:val="Hyperlink"/>
    <w:basedOn w:val="a0"/>
    <w:uiPriority w:val="99"/>
    <w:unhideWhenUsed/>
    <w:rsid w:val="008600D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6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6F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84D71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884D71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884D71"/>
    <w:pPr>
      <w:jc w:val="right"/>
    </w:pPr>
    <w:rPr>
      <w:rFonts w:ascii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884D71"/>
    <w:rPr>
      <w:rFonts w:asciiTheme="minorEastAsia" w:hAnsiTheme="minorEastAsia"/>
      <w:szCs w:val="21"/>
    </w:rPr>
  </w:style>
  <w:style w:type="paragraph" w:customStyle="1" w:styleId="af1">
    <w:name w:val="一太郎"/>
    <w:rsid w:val="009B1DC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eastAsia="ＭＳ 明朝" w:hAnsi="Century" w:cs="Times New Roman"/>
      <w:spacing w:val="-2"/>
      <w:kern w:val="0"/>
      <w:szCs w:val="24"/>
    </w:rPr>
  </w:style>
  <w:style w:type="paragraph" w:styleId="af2">
    <w:name w:val="List Paragraph"/>
    <w:basedOn w:val="a"/>
    <w:uiPriority w:val="34"/>
    <w:qFormat/>
    <w:rsid w:val="0095352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53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4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084AEB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084AEB"/>
  </w:style>
  <w:style w:type="character" w:styleId="af5">
    <w:name w:val="footnote reference"/>
    <w:basedOn w:val="a0"/>
    <w:uiPriority w:val="99"/>
    <w:semiHidden/>
    <w:unhideWhenUsed/>
    <w:rsid w:val="00084AEB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1504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733A-F808-4B0B-BC46-A137D4C1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井比  航太</cp:lastModifiedBy>
  <cp:revision>42</cp:revision>
  <cp:lastPrinted>2021-06-28T06:47:00Z</cp:lastPrinted>
  <dcterms:created xsi:type="dcterms:W3CDTF">2017-04-07T07:01:00Z</dcterms:created>
  <dcterms:modified xsi:type="dcterms:W3CDTF">2022-03-10T07:32:00Z</dcterms:modified>
</cp:coreProperties>
</file>