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2" w:rsidRDefault="00C96743" w:rsidP="00BB043B">
      <w:pPr>
        <w:adjustRightInd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 w:rsidR="00EA3D27" w:rsidRDefault="00EA3D27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2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0"/>
      </w:tblGrid>
      <w:tr w:rsidR="00976D02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</w:t>
            </w:r>
            <w:r w:rsidR="00976D02"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○○共同企業体編成表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 w:rsidR="00976D02"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○○共同企業体編成表</w:t>
            </w:r>
            <w:r w:rsidR="00976D02">
              <w:rPr>
                <w:rFonts w:hAnsi="Times New Roman" w:cs="Times New Roman"/>
                <w:color w:val="auto"/>
              </w:rPr>
              <w:fldChar w:fldCharType="end"/>
            </w: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:rsidR="00976D02" w:rsidRDefault="00976D02">
      <w:pPr>
        <w:adjustRightInd/>
        <w:rPr>
          <w:rFonts w:hAnsi="Times New Roman" w:cs="Times New Roman"/>
          <w:spacing w:val="12"/>
        </w:rPr>
      </w:pPr>
    </w:p>
    <w:p w:rsidR="00976D02" w:rsidRDefault="00976D02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0"/>
        <w:gridCol w:w="1403"/>
        <w:gridCol w:w="233"/>
        <w:gridCol w:w="1988"/>
        <w:gridCol w:w="234"/>
        <w:gridCol w:w="468"/>
        <w:gridCol w:w="1286"/>
        <w:gridCol w:w="351"/>
        <w:gridCol w:w="1987"/>
        <w:gridCol w:w="351"/>
        <w:gridCol w:w="234"/>
      </w:tblGrid>
      <w:tr w:rsidR="00976D02"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4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委員長○○○（○○建設株式会社○○）</w:t>
            </w: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委　員○○○（○○建設株式会社○○）</w:t>
            </w:r>
          </w:p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</w:t>
            </w:r>
            <w:r>
              <w:rPr>
                <w:rFonts w:hint="eastAsia"/>
              </w:rPr>
              <w:t>○○○（○○建設株式会社○○）</w:t>
            </w:r>
          </w:p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</w:t>
            </w:r>
            <w:r>
              <w:rPr>
                <w:rFonts w:hint="eastAsia"/>
              </w:rPr>
              <w:t>○○○（○○建設株式会社○○）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共同企業体運営委員会</w:t>
            </w:r>
          </w:p>
        </w:tc>
        <w:tc>
          <w:tcPr>
            <w:tcW w:w="2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4" w:type="dxa"/>
            <w:vMerge/>
            <w:tcBorders>
              <w:left w:val="single" w:sz="4" w:space="0" w:color="000000"/>
              <w:right w:val="nil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2396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239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899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共同企業体工事事務所</w:t>
            </w:r>
          </w:p>
        </w:tc>
        <w:tc>
          <w:tcPr>
            <w:tcW w:w="491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899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所長○○（○○建設株式会社）</w:t>
            </w:r>
          </w:p>
        </w:tc>
        <w:tc>
          <w:tcPr>
            <w:tcW w:w="491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7D18F5" w:rsidTr="007D18F5">
        <w:trPr>
          <w:gridBefore w:val="3"/>
          <w:wBefore w:w="2396" w:type="dxa"/>
        </w:trPr>
        <w:tc>
          <w:tcPr>
            <w:tcW w:w="6899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18F5" w:rsidRDefault="007D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 w:hint="eastAsia"/>
                <w:spacing w:val="12"/>
              </w:rPr>
            </w:pPr>
          </w:p>
        </w:tc>
      </w:tr>
      <w:tr w:rsidR="007D18F5" w:rsidTr="007D18F5">
        <w:trPr>
          <w:gridBefore w:val="3"/>
          <w:wBefore w:w="2396" w:type="dxa"/>
        </w:trPr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D18F5" w:rsidRDefault="007D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 w:hint="eastAsia"/>
                <w:spacing w:val="12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18F5" w:rsidRDefault="007D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 w:hint="eastAsia"/>
                <w:spacing w:val="12"/>
              </w:rPr>
            </w:pPr>
          </w:p>
        </w:tc>
      </w:tr>
      <w:tr w:rsidR="00976D02" w:rsidTr="007D18F5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工務長○○（○○建設株式会社）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事務長○○（○○建設株式会社）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32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工務主任（班長）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事務主任（班長）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vMerge/>
            <w:tcBorders>
              <w:left w:val="nil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58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32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工　務　係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</w:t>
            </w:r>
            <w:r>
              <w:rPr>
                <w:rFonts w:hint="eastAsia"/>
              </w:rPr>
              <w:t>事　務　係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vMerge/>
            <w:tcBorders>
              <w:left w:val="nil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C96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58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976D02">
        <w:tc>
          <w:tcPr>
            <w:tcW w:w="7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976D02" w:rsidRDefault="00976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76D02" w:rsidRDefault="00976D0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</w:tbl>
    <w:p w:rsidR="00976D02" w:rsidRDefault="00976D02">
      <w:pPr>
        <w:adjustRightInd/>
        <w:rPr>
          <w:rFonts w:hAnsi="Times New Roman" w:cs="Times New Roman"/>
          <w:spacing w:val="12"/>
        </w:rPr>
      </w:pPr>
    </w:p>
    <w:p w:rsidR="00976D02" w:rsidRDefault="00976D02">
      <w:pPr>
        <w:adjustRightInd/>
        <w:rPr>
          <w:rFonts w:hAnsi="Times New Roman" w:cs="Times New Roman"/>
          <w:spacing w:val="12"/>
        </w:rPr>
      </w:pPr>
    </w:p>
    <w:p w:rsidR="00976D02" w:rsidRDefault="00976D02">
      <w:pPr>
        <w:adjustRightInd/>
        <w:rPr>
          <w:rFonts w:hAnsi="Times New Roman" w:cs="Times New Roman"/>
          <w:spacing w:val="12"/>
        </w:rPr>
      </w:pPr>
    </w:p>
    <w:p w:rsidR="00976D02" w:rsidRDefault="00976D02">
      <w:pPr>
        <w:adjustRightInd/>
        <w:rPr>
          <w:rFonts w:hAnsi="Times New Roman" w:cs="Times New Roman"/>
          <w:spacing w:val="12"/>
        </w:rPr>
      </w:pPr>
    </w:p>
    <w:p w:rsidR="00976D02" w:rsidRDefault="00976D02">
      <w:pPr>
        <w:adjustRightInd/>
        <w:rPr>
          <w:rFonts w:hAnsi="Times New Roman" w:cs="Times New Roman"/>
          <w:spacing w:val="12"/>
        </w:rPr>
      </w:pPr>
    </w:p>
    <w:p w:rsidR="00976D02" w:rsidRDefault="00976D02">
      <w:pPr>
        <w:adjustRightInd/>
        <w:rPr>
          <w:rFonts w:hAnsi="Times New Roman" w:cs="Times New Roman"/>
          <w:spacing w:val="12"/>
        </w:rPr>
      </w:pPr>
    </w:p>
    <w:p w:rsidR="00976D02" w:rsidRDefault="00976D02">
      <w:pPr>
        <w:adjustRightInd/>
        <w:rPr>
          <w:rFonts w:hAnsi="Times New Roman" w:cs="Times New Roman"/>
          <w:spacing w:val="12"/>
        </w:rPr>
      </w:pPr>
    </w:p>
    <w:sectPr w:rsidR="00976D02" w:rsidSect="00976D02">
      <w:type w:val="continuous"/>
      <w:pgSz w:w="11906" w:h="16838"/>
      <w:pgMar w:top="1700" w:right="1134" w:bottom="1134" w:left="1418" w:header="720" w:footer="720" w:gutter="0"/>
      <w:pgNumType w:start="1"/>
      <w:cols w:space="720"/>
      <w:noEndnote/>
      <w:docGrid w:type="linesAndChars" w:linePitch="32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91" w:rsidRDefault="00AF2191">
      <w:r>
        <w:separator/>
      </w:r>
    </w:p>
  </w:endnote>
  <w:endnote w:type="continuationSeparator" w:id="0">
    <w:p w:rsidR="00AF2191" w:rsidRDefault="00AF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91" w:rsidRDefault="00AF21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2191" w:rsidRDefault="00AF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4915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3"/>
    <w:rsid w:val="0009435E"/>
    <w:rsid w:val="0014387C"/>
    <w:rsid w:val="0042046E"/>
    <w:rsid w:val="007D18F5"/>
    <w:rsid w:val="00976D02"/>
    <w:rsid w:val="00AF2191"/>
    <w:rsid w:val="00BB043B"/>
    <w:rsid w:val="00C96743"/>
    <w:rsid w:val="00EA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1553D-A3BD-415A-AC70-DAEB3319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0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3D27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3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3D27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5A97-3005-478C-9B30-9E36F443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宮城県建設工事共同企業体運用基準を次のように定める。 宮城県建設工事共同企業体運用基準 第１章 総 則 (趣旨)第１条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宮城県建設工事共同企業体運用基準を次のように定める。 宮城県建設工事共同企業体運用基準 第１章 総 則 (趣旨)第１条</dc:title>
  <dc:subject/>
  <dc:creator>土木総務課</dc:creator>
  <cp:keywords/>
  <dc:description/>
  <cp:lastModifiedBy>及川　大地</cp:lastModifiedBy>
  <cp:revision>2</cp:revision>
  <cp:lastPrinted>2010-04-02T06:24:00Z</cp:lastPrinted>
  <dcterms:created xsi:type="dcterms:W3CDTF">2020-03-23T00:41:00Z</dcterms:created>
  <dcterms:modified xsi:type="dcterms:W3CDTF">2020-03-23T00:41:00Z</dcterms:modified>
</cp:coreProperties>
</file>