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725CB" w14:textId="0972CC5E" w:rsidR="00BD6DFF" w:rsidRPr="00E5501D" w:rsidRDefault="006C45FA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E32ECC" w:rsidRPr="00E5501D">
        <w:rPr>
          <w:rFonts w:ascii="ＭＳ 明朝" w:hAnsi="ＭＳ 明朝" w:hint="eastAsia"/>
          <w:sz w:val="18"/>
        </w:rPr>
        <w:t>４</w:t>
      </w:r>
      <w:r w:rsidR="00BD6DFF" w:rsidRPr="00E5501D">
        <w:rPr>
          <w:rFonts w:ascii="ＭＳ 明朝" w:hAnsi="ＭＳ 明朝" w:hint="eastAsia"/>
          <w:sz w:val="18"/>
        </w:rPr>
        <w:t>号（第</w:t>
      </w:r>
      <w:r w:rsidR="00F213A3">
        <w:rPr>
          <w:rFonts w:ascii="ＭＳ 明朝" w:hAnsi="ＭＳ 明朝" w:hint="eastAsia"/>
          <w:sz w:val="18"/>
        </w:rPr>
        <w:t>８</w:t>
      </w:r>
      <w:r w:rsidR="00BD6DFF" w:rsidRPr="00E5501D">
        <w:rPr>
          <w:rFonts w:ascii="ＭＳ 明朝" w:hAnsi="ＭＳ 明朝" w:hint="eastAsia"/>
          <w:sz w:val="18"/>
        </w:rPr>
        <w:t>関係）</w:t>
      </w:r>
    </w:p>
    <w:p w14:paraId="19652A5D" w14:textId="77777777" w:rsidR="00544B2C" w:rsidRPr="00D37F87" w:rsidRDefault="00544B2C" w:rsidP="00544B2C">
      <w:pPr>
        <w:pStyle w:val="ae"/>
        <w:wordWrap/>
        <w:spacing w:line="240" w:lineRule="auto"/>
      </w:pPr>
      <w:bookmarkStart w:id="0" w:name="_Hlk215215848"/>
    </w:p>
    <w:p w14:paraId="5916FDFC" w14:textId="77777777" w:rsidR="00544B2C" w:rsidRDefault="00544B2C" w:rsidP="00544B2C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1" w:name="_Hlk215215893"/>
      <w:r w:rsidRPr="00D37F87">
        <w:rPr>
          <w:rFonts w:hint="eastAsia"/>
          <w:sz w:val="28"/>
          <w:szCs w:val="28"/>
        </w:rPr>
        <w:t>生産性向上設備導入補助金</w:t>
      </w:r>
      <w:bookmarkEnd w:id="1"/>
    </w:p>
    <w:p w14:paraId="621AA255" w14:textId="348D7805" w:rsidR="00544B2C" w:rsidRPr="00D37F87" w:rsidRDefault="00544B2C" w:rsidP="00544B2C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遅延等報告書</w:t>
      </w:r>
    </w:p>
    <w:p w14:paraId="32D28566" w14:textId="77777777" w:rsidR="00544B2C" w:rsidRPr="00D37F87" w:rsidRDefault="00544B2C" w:rsidP="00544B2C">
      <w:pPr>
        <w:pStyle w:val="ae"/>
        <w:wordWrap/>
        <w:spacing w:line="240" w:lineRule="auto"/>
        <w:jc w:val="center"/>
        <w:rPr>
          <w:spacing w:val="0"/>
        </w:rPr>
      </w:pPr>
    </w:p>
    <w:p w14:paraId="515470D2" w14:textId="77777777" w:rsidR="00544B2C" w:rsidRPr="00D37F87" w:rsidRDefault="00544B2C" w:rsidP="00544B2C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2F790F2B" w14:textId="77777777" w:rsidR="00544B2C" w:rsidRPr="00D37F87" w:rsidRDefault="00544B2C" w:rsidP="00544B2C">
      <w:pPr>
        <w:pStyle w:val="ae"/>
        <w:wordWrap/>
        <w:spacing w:line="240" w:lineRule="auto"/>
        <w:rPr>
          <w:spacing w:val="0"/>
        </w:rPr>
      </w:pPr>
    </w:p>
    <w:p w14:paraId="5247A728" w14:textId="77777777" w:rsidR="00544B2C" w:rsidRPr="00D37F87" w:rsidRDefault="00544B2C" w:rsidP="00544B2C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21E48EC3" w14:textId="77777777" w:rsidR="00544B2C" w:rsidRPr="00D37F87" w:rsidRDefault="00544B2C" w:rsidP="00544B2C">
      <w:pPr>
        <w:rPr>
          <w:rFonts w:ascii="ＭＳ 明朝" w:hAnsi="ＭＳ 明朝"/>
          <w:color w:val="000000"/>
          <w:szCs w:val="21"/>
        </w:rPr>
      </w:pPr>
    </w:p>
    <w:p w14:paraId="58459186" w14:textId="77777777" w:rsidR="00544B2C" w:rsidRPr="00D37F87" w:rsidRDefault="00544B2C" w:rsidP="00544B2C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7FECB4D7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544B2C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160"/>
        </w:rPr>
        <w:t>住</w:t>
      </w:r>
      <w:r w:rsidRPr="00544B2C">
        <w:rPr>
          <w:rFonts w:ascii="ＭＳ 明朝" w:hAnsi="ＭＳ 明朝" w:hint="eastAsia"/>
          <w:color w:val="000000"/>
          <w:kern w:val="0"/>
          <w:szCs w:val="21"/>
          <w:fitText w:val="840" w:id="-605916160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6E2A347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544B2C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159"/>
        </w:rPr>
        <w:t>名</w:t>
      </w:r>
      <w:r w:rsidRPr="00544B2C">
        <w:rPr>
          <w:rFonts w:ascii="ＭＳ 明朝" w:hAnsi="ＭＳ 明朝" w:hint="eastAsia"/>
          <w:color w:val="000000"/>
          <w:kern w:val="0"/>
          <w:szCs w:val="21"/>
          <w:fitText w:val="840" w:id="-605916159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F9EA858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4AD11BB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2E8E2400" w14:textId="77777777" w:rsidR="00544B2C" w:rsidRDefault="00544B2C" w:rsidP="00544B2C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E07F196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1CBDC50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74CFB436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544B2C">
        <w:rPr>
          <w:rFonts w:ascii="ＭＳ 明朝" w:hAnsi="ＭＳ 明朝" w:hint="eastAsia"/>
          <w:color w:val="000000"/>
          <w:kern w:val="0"/>
          <w:szCs w:val="21"/>
          <w:fitText w:val="630" w:id="-605916158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F4182F0" w14:textId="77777777" w:rsidR="00544B2C" w:rsidRPr="00C566E2" w:rsidRDefault="00544B2C" w:rsidP="00544B2C">
      <w:pPr>
        <w:pStyle w:val="ae"/>
        <w:wordWrap/>
        <w:spacing w:line="240" w:lineRule="auto"/>
        <w:rPr>
          <w:spacing w:val="0"/>
        </w:rPr>
      </w:pPr>
    </w:p>
    <w:p w14:paraId="6F490CD2" w14:textId="476F9BC4" w:rsidR="00544B2C" w:rsidRPr="000107B7" w:rsidRDefault="00544B2C" w:rsidP="00544B2C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 xml:space="preserve">年　　月　　</w:t>
      </w:r>
      <w:proofErr w:type="gramStart"/>
      <w:r w:rsidRPr="00E5501D">
        <w:rPr>
          <w:rFonts w:hint="eastAsia"/>
          <w:color w:val="000000"/>
        </w:rPr>
        <w:t>日付け</w:t>
      </w:r>
      <w:proofErr w:type="gramEnd"/>
      <w:r w:rsidRPr="00E5501D">
        <w:rPr>
          <w:rFonts w:hint="eastAsia"/>
          <w:color w:val="000000"/>
        </w:rPr>
        <w:t>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、下記のとおり報告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607DDA1C" w14:textId="77777777" w:rsidR="00544B2C" w:rsidRPr="000107B7" w:rsidRDefault="00544B2C" w:rsidP="00544B2C">
      <w:pPr>
        <w:wordWrap w:val="0"/>
        <w:jc w:val="center"/>
        <w:rPr>
          <w:color w:val="000000"/>
        </w:rPr>
      </w:pPr>
    </w:p>
    <w:p w14:paraId="57254DE5" w14:textId="77777777" w:rsidR="00544B2C" w:rsidRPr="00E5501D" w:rsidRDefault="00544B2C" w:rsidP="00544B2C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bookmarkEnd w:id="0"/>
    <w:p w14:paraId="3D69376A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１</w:t>
      </w:r>
      <w:r w:rsidR="00BD6DFF" w:rsidRPr="00E5501D">
        <w:rPr>
          <w:rFonts w:hint="eastAsia"/>
          <w:color w:val="000000"/>
        </w:rPr>
        <w:t xml:space="preserve">　補助事業の進捗状況</w:t>
      </w:r>
    </w:p>
    <w:p w14:paraId="087FA9CA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447E3539" w14:textId="77777777" w:rsidR="00544B2C" w:rsidRPr="00544B2C" w:rsidRDefault="00544B2C" w:rsidP="00544B2C">
      <w:pPr>
        <w:wordWrap w:val="0"/>
        <w:ind w:leftChars="200" w:left="420"/>
        <w:rPr>
          <w:color w:val="000000"/>
        </w:rPr>
      </w:pPr>
    </w:p>
    <w:p w14:paraId="24A15A6A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BD6DFF" w:rsidRPr="00E5501D">
        <w:rPr>
          <w:rFonts w:hint="eastAsia"/>
          <w:color w:val="000000"/>
        </w:rPr>
        <w:t xml:space="preserve">　補助事業に要した経費</w:t>
      </w:r>
    </w:p>
    <w:p w14:paraId="5D16588B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1DF7BD89" w14:textId="77777777" w:rsidR="00544B2C" w:rsidRPr="00E5501D" w:rsidRDefault="00544B2C" w:rsidP="00544B2C">
      <w:pPr>
        <w:wordWrap w:val="0"/>
        <w:ind w:leftChars="200" w:left="420"/>
        <w:rPr>
          <w:color w:val="000000"/>
        </w:rPr>
      </w:pPr>
    </w:p>
    <w:p w14:paraId="3D4FA3A3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３</w:t>
      </w:r>
      <w:r w:rsidR="00BD6DFF" w:rsidRPr="00E5501D">
        <w:rPr>
          <w:rFonts w:hint="eastAsia"/>
          <w:color w:val="000000"/>
        </w:rPr>
        <w:t xml:space="preserve">　遅延等の内容及び原因</w:t>
      </w:r>
    </w:p>
    <w:p w14:paraId="33458792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55E5D755" w14:textId="77777777" w:rsidR="00544B2C" w:rsidRPr="00E5501D" w:rsidRDefault="00544B2C" w:rsidP="00544B2C">
      <w:pPr>
        <w:wordWrap w:val="0"/>
        <w:ind w:leftChars="200" w:left="420"/>
        <w:rPr>
          <w:color w:val="000000"/>
        </w:rPr>
      </w:pPr>
    </w:p>
    <w:p w14:paraId="0D6EC056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４</w:t>
      </w:r>
      <w:r w:rsidR="00BD6DFF" w:rsidRPr="00E5501D">
        <w:rPr>
          <w:rFonts w:hint="eastAsia"/>
          <w:color w:val="000000"/>
        </w:rPr>
        <w:t xml:space="preserve">　遅延等に対する措置</w:t>
      </w:r>
    </w:p>
    <w:p w14:paraId="6CD563FA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4D8C079D" w14:textId="77777777" w:rsidR="00544B2C" w:rsidRPr="00E5501D" w:rsidRDefault="00544B2C" w:rsidP="00544B2C">
      <w:pPr>
        <w:wordWrap w:val="0"/>
        <w:ind w:leftChars="200" w:left="420"/>
        <w:rPr>
          <w:color w:val="000000"/>
        </w:rPr>
      </w:pPr>
    </w:p>
    <w:p w14:paraId="51696BA0" w14:textId="30A5D541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５</w:t>
      </w:r>
      <w:r w:rsidR="00544B2C">
        <w:rPr>
          <w:rFonts w:ascii="ＭＳ 明朝" w:hint="eastAsia"/>
          <w:color w:val="000000"/>
        </w:rPr>
        <w:t xml:space="preserve">　</w:t>
      </w:r>
      <w:r w:rsidR="00BD6DFF" w:rsidRPr="00E5501D">
        <w:rPr>
          <w:rFonts w:hint="eastAsia"/>
          <w:color w:val="000000"/>
        </w:rPr>
        <w:t>補助事業の完了見込み</w:t>
      </w:r>
    </w:p>
    <w:p w14:paraId="5452B210" w14:textId="77777777" w:rsidR="000107B7" w:rsidRDefault="000107B7" w:rsidP="00544B2C">
      <w:pPr>
        <w:ind w:leftChars="200" w:left="420"/>
        <w:jc w:val="left"/>
        <w:rPr>
          <w:color w:val="000000"/>
        </w:rPr>
      </w:pPr>
    </w:p>
    <w:p w14:paraId="5618C3FF" w14:textId="77777777" w:rsidR="00544B2C" w:rsidRPr="00544B2C" w:rsidRDefault="00544B2C" w:rsidP="00544B2C">
      <w:pPr>
        <w:ind w:leftChars="200" w:left="420"/>
        <w:jc w:val="left"/>
        <w:rPr>
          <w:color w:val="000000"/>
        </w:rPr>
      </w:pP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544B2C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28A91" w14:textId="77777777" w:rsidR="00966EE0" w:rsidRDefault="00966EE0">
      <w:r>
        <w:separator/>
      </w:r>
    </w:p>
  </w:endnote>
  <w:endnote w:type="continuationSeparator" w:id="0">
    <w:p w14:paraId="7E8C2ED4" w14:textId="77777777" w:rsidR="00966EE0" w:rsidRDefault="0096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4D71C" w14:textId="77777777" w:rsidR="00966EE0" w:rsidRDefault="00966EE0">
      <w:r>
        <w:separator/>
      </w:r>
    </w:p>
  </w:footnote>
  <w:footnote w:type="continuationSeparator" w:id="0">
    <w:p w14:paraId="388E4EA8" w14:textId="77777777" w:rsidR="00966EE0" w:rsidRDefault="00966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04B6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6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4B2C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A79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648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77B72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A1E1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66EE0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01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4470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027F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25A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06FF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2D44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2025-12-17T00:19:00Z</dcterms:created>
  <dcterms:modified xsi:type="dcterms:W3CDTF">2025-12-17T00:20:00Z</dcterms:modified>
</cp:coreProperties>
</file>