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5A24" w14:textId="77777777" w:rsidR="00187235" w:rsidRDefault="00187235">
      <w:r>
        <w:rPr>
          <w:rFonts w:hint="eastAsia"/>
        </w:rPr>
        <w:t>様式第</w:t>
      </w:r>
      <w:r>
        <w:t>7</w:t>
      </w:r>
      <w:r>
        <w:rPr>
          <w:rFonts w:hint="eastAsia"/>
        </w:rPr>
        <w:t>号の</w:t>
      </w:r>
      <w:r>
        <w:t>3</w:t>
      </w:r>
    </w:p>
    <w:p w14:paraId="029C1782" w14:textId="77777777" w:rsidR="00187235" w:rsidRDefault="00187235"/>
    <w:p w14:paraId="393E9671" w14:textId="77777777" w:rsidR="00187235" w:rsidRDefault="00187235">
      <w:pPr>
        <w:jc w:val="center"/>
      </w:pPr>
      <w:r>
        <w:rPr>
          <w:rFonts w:hint="eastAsia"/>
          <w:spacing w:val="420"/>
        </w:rPr>
        <w:t>認定申請</w:t>
      </w:r>
      <w:r>
        <w:rPr>
          <w:rFonts w:hint="eastAsia"/>
        </w:rPr>
        <w:t>書</w:t>
      </w:r>
    </w:p>
    <w:p w14:paraId="311E3A15" w14:textId="77777777" w:rsidR="00187235" w:rsidRDefault="00187235">
      <w:pPr>
        <w:jc w:val="center"/>
      </w:pPr>
    </w:p>
    <w:p w14:paraId="6FA6F79D" w14:textId="77777777" w:rsidR="00187235" w:rsidRDefault="00187235">
      <w:pPr>
        <w:pStyle w:val="0220"/>
      </w:pPr>
      <w:r>
        <w:rPr>
          <w:rFonts w:hint="eastAsia"/>
        </w:rPr>
        <w:t>年　　月　　日</w:t>
      </w:r>
    </w:p>
    <w:p w14:paraId="737646E1" w14:textId="77777777" w:rsidR="00187235" w:rsidRDefault="00187235">
      <w:pPr>
        <w:pStyle w:val="0220"/>
      </w:pPr>
    </w:p>
    <w:p w14:paraId="1B8A27E4" w14:textId="77777777" w:rsidR="00187235" w:rsidRDefault="00187235">
      <w:pPr>
        <w:pStyle w:val="022"/>
      </w:pPr>
    </w:p>
    <w:p w14:paraId="1E291CF0" w14:textId="77777777" w:rsidR="00187235" w:rsidRDefault="00187235">
      <w:pPr>
        <w:pStyle w:val="022"/>
      </w:pPr>
      <w:r>
        <w:rPr>
          <w:rFonts w:hint="eastAsia"/>
        </w:rPr>
        <w:t>宮城県　　　　　　　　　所長　殿</w:t>
      </w:r>
    </w:p>
    <w:p w14:paraId="2A47E520" w14:textId="77777777" w:rsidR="00187235" w:rsidRDefault="00187235">
      <w:pPr>
        <w:pStyle w:val="022"/>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694"/>
        <w:gridCol w:w="420"/>
        <w:gridCol w:w="418"/>
        <w:gridCol w:w="417"/>
        <w:gridCol w:w="418"/>
        <w:gridCol w:w="417"/>
        <w:gridCol w:w="418"/>
        <w:gridCol w:w="417"/>
        <w:gridCol w:w="418"/>
        <w:gridCol w:w="417"/>
        <w:gridCol w:w="418"/>
        <w:gridCol w:w="417"/>
        <w:gridCol w:w="418"/>
        <w:gridCol w:w="417"/>
        <w:gridCol w:w="746"/>
      </w:tblGrid>
      <w:tr w:rsidR="00187235" w14:paraId="6A26F954" w14:textId="77777777">
        <w:tblPrEx>
          <w:tblCellMar>
            <w:top w:w="0" w:type="dxa"/>
            <w:bottom w:w="0" w:type="dxa"/>
          </w:tblCellMar>
        </w:tblPrEx>
        <w:trPr>
          <w:cantSplit/>
          <w:trHeight w:val="495"/>
        </w:trPr>
        <w:tc>
          <w:tcPr>
            <w:tcW w:w="644" w:type="dxa"/>
            <w:vMerge w:val="restart"/>
            <w:textDirection w:val="tbRlV"/>
            <w:vAlign w:val="center"/>
          </w:tcPr>
          <w:p w14:paraId="232DD079" w14:textId="77777777" w:rsidR="00187235" w:rsidRDefault="00187235">
            <w:pPr>
              <w:ind w:left="113" w:right="113"/>
              <w:jc w:val="center"/>
              <w:rPr>
                <w:rFonts w:ascii="‚l‚r –¾’©"/>
              </w:rPr>
            </w:pPr>
            <w:r>
              <w:rPr>
                <w:rFonts w:hint="eastAsia"/>
                <w:spacing w:val="20"/>
              </w:rPr>
              <w:t>納税義務者又</w:t>
            </w:r>
            <w:r>
              <w:rPr>
                <w:rFonts w:hint="eastAsia"/>
              </w:rPr>
              <w:t>は</w:t>
            </w:r>
            <w:r>
              <w:rPr>
                <w:rFonts w:hint="eastAsia"/>
                <w:spacing w:val="20"/>
              </w:rPr>
              <w:t>特別徴収義務</w:t>
            </w:r>
            <w:r>
              <w:rPr>
                <w:rFonts w:hint="eastAsia"/>
              </w:rPr>
              <w:t>者</w:t>
            </w:r>
          </w:p>
        </w:tc>
        <w:tc>
          <w:tcPr>
            <w:tcW w:w="1694" w:type="dxa"/>
            <w:vAlign w:val="center"/>
          </w:tcPr>
          <w:p w14:paraId="2FA36F40" w14:textId="77777777" w:rsidR="00187235" w:rsidRDefault="00187235">
            <w:pPr>
              <w:jc w:val="distribute"/>
              <w:rPr>
                <w:rFonts w:ascii="‚l‚r –¾’©"/>
              </w:rPr>
            </w:pPr>
            <w:r>
              <w:rPr>
                <w:rFonts w:hint="eastAsia"/>
              </w:rPr>
              <w:t>住所</w:t>
            </w:r>
            <w:r>
              <w:rPr>
                <w:rFonts w:ascii="‚l‚r –¾’©"/>
              </w:rPr>
              <w:t>(</w:t>
            </w:r>
            <w:r>
              <w:rPr>
                <w:rFonts w:hint="eastAsia"/>
              </w:rPr>
              <w:t>所在地</w:t>
            </w:r>
            <w:r>
              <w:rPr>
                <w:rFonts w:ascii="‚l‚r –¾’©"/>
              </w:rPr>
              <w:t>)</w:t>
            </w:r>
          </w:p>
          <w:p w14:paraId="2BEFB40E" w14:textId="77777777" w:rsidR="00187235" w:rsidRDefault="00187235">
            <w:pPr>
              <w:jc w:val="distribute"/>
              <w:rPr>
                <w:rFonts w:ascii="‚l‚r –¾’©"/>
              </w:rPr>
            </w:pPr>
            <w:r>
              <w:rPr>
                <w:rFonts w:hint="eastAsia"/>
              </w:rPr>
              <w:t>電話番号</w:t>
            </w:r>
          </w:p>
        </w:tc>
        <w:tc>
          <w:tcPr>
            <w:tcW w:w="6173" w:type="dxa"/>
            <w:gridSpan w:val="14"/>
            <w:vAlign w:val="center"/>
          </w:tcPr>
          <w:p w14:paraId="25DB53B4" w14:textId="77777777" w:rsidR="00187235" w:rsidRDefault="00187235">
            <w:pPr>
              <w:rPr>
                <w:rFonts w:ascii="‚l‚r –¾’©"/>
              </w:rPr>
            </w:pPr>
            <w:r>
              <w:rPr>
                <w:rFonts w:hint="eastAsia"/>
              </w:rPr>
              <w:t xml:space="preserve">　</w:t>
            </w:r>
          </w:p>
        </w:tc>
      </w:tr>
      <w:tr w:rsidR="00187235" w14:paraId="162D1D50" w14:textId="77777777">
        <w:tblPrEx>
          <w:tblCellMar>
            <w:top w:w="0" w:type="dxa"/>
            <w:bottom w:w="0" w:type="dxa"/>
          </w:tblCellMar>
        </w:tblPrEx>
        <w:trPr>
          <w:cantSplit/>
          <w:trHeight w:val="495"/>
        </w:trPr>
        <w:tc>
          <w:tcPr>
            <w:tcW w:w="644" w:type="dxa"/>
            <w:vMerge/>
            <w:vAlign w:val="center"/>
          </w:tcPr>
          <w:p w14:paraId="7437FCA8" w14:textId="77777777" w:rsidR="00187235" w:rsidRDefault="00187235">
            <w:pPr>
              <w:rPr>
                <w:rFonts w:ascii="‚l‚r –¾’©"/>
              </w:rPr>
            </w:pPr>
          </w:p>
        </w:tc>
        <w:tc>
          <w:tcPr>
            <w:tcW w:w="1694" w:type="dxa"/>
            <w:vAlign w:val="center"/>
          </w:tcPr>
          <w:p w14:paraId="22E49D83" w14:textId="77777777" w:rsidR="00187235" w:rsidRDefault="00187235">
            <w:pPr>
              <w:jc w:val="distribute"/>
              <w:rPr>
                <w:rFonts w:ascii="‚l‚r –¾’©"/>
              </w:rPr>
            </w:pPr>
            <w:r>
              <w:rPr>
                <w:rFonts w:hint="eastAsia"/>
              </w:rPr>
              <w:t>氏名</w:t>
            </w:r>
            <w:r>
              <w:rPr>
                <w:rFonts w:ascii="‚l‚r –¾’©"/>
              </w:rPr>
              <w:t>(</w:t>
            </w:r>
            <w:r>
              <w:rPr>
                <w:rFonts w:hint="eastAsia"/>
              </w:rPr>
              <w:t>名称及び代表者の氏名</w:t>
            </w:r>
            <w:r>
              <w:rPr>
                <w:rFonts w:ascii="‚l‚r –¾’©"/>
              </w:rPr>
              <w:t>)</w:t>
            </w:r>
          </w:p>
        </w:tc>
        <w:tc>
          <w:tcPr>
            <w:tcW w:w="6173" w:type="dxa"/>
            <w:gridSpan w:val="14"/>
            <w:vAlign w:val="center"/>
          </w:tcPr>
          <w:p w14:paraId="377B7465" w14:textId="77777777" w:rsidR="00187235" w:rsidRDefault="00187235" w:rsidP="00D30897">
            <w:pPr>
              <w:rPr>
                <w:rFonts w:ascii="‚l‚r –¾’©"/>
              </w:rPr>
            </w:pPr>
            <w:r>
              <w:rPr>
                <w:rFonts w:hint="eastAsia"/>
              </w:rPr>
              <w:t xml:space="preserve">　</w:t>
            </w:r>
          </w:p>
        </w:tc>
      </w:tr>
      <w:tr w:rsidR="00187235" w14:paraId="044C95CF" w14:textId="77777777">
        <w:tblPrEx>
          <w:tblCellMar>
            <w:top w:w="0" w:type="dxa"/>
            <w:bottom w:w="0" w:type="dxa"/>
          </w:tblCellMar>
        </w:tblPrEx>
        <w:trPr>
          <w:cantSplit/>
        </w:trPr>
        <w:tc>
          <w:tcPr>
            <w:tcW w:w="644" w:type="dxa"/>
            <w:vMerge/>
            <w:vAlign w:val="center"/>
          </w:tcPr>
          <w:p w14:paraId="5BCA38A3" w14:textId="77777777" w:rsidR="00187235" w:rsidRDefault="00187235">
            <w:pPr>
              <w:rPr>
                <w:rFonts w:ascii="‚l‚r –¾’©"/>
              </w:rPr>
            </w:pPr>
          </w:p>
        </w:tc>
        <w:tc>
          <w:tcPr>
            <w:tcW w:w="1694" w:type="dxa"/>
            <w:vMerge w:val="restart"/>
            <w:vAlign w:val="center"/>
          </w:tcPr>
          <w:p w14:paraId="77EBB65A" w14:textId="77777777" w:rsidR="00187235" w:rsidRDefault="00187235">
            <w:pPr>
              <w:jc w:val="distribute"/>
              <w:rPr>
                <w:rFonts w:ascii="‚l‚r –¾’©"/>
              </w:rPr>
            </w:pPr>
            <w:r>
              <w:rPr>
                <w:rFonts w:hint="eastAsia"/>
                <w:spacing w:val="20"/>
              </w:rPr>
              <w:t>個人番号又</w:t>
            </w:r>
            <w:r>
              <w:rPr>
                <w:rFonts w:hint="eastAsia"/>
              </w:rPr>
              <w:t>は法人番号</w:t>
            </w:r>
          </w:p>
        </w:tc>
        <w:tc>
          <w:tcPr>
            <w:tcW w:w="420" w:type="dxa"/>
            <w:tcBorders>
              <w:right w:val="nil"/>
            </w:tcBorders>
            <w:vAlign w:val="center"/>
          </w:tcPr>
          <w:p w14:paraId="28BFA58A" w14:textId="77777777" w:rsidR="00187235" w:rsidRDefault="00187235">
            <w:pPr>
              <w:ind w:left="209" w:hanging="209"/>
              <w:rPr>
                <w:rFonts w:ascii="‚l‚r –¾’©"/>
              </w:rPr>
            </w:pPr>
            <w:r>
              <w:rPr>
                <w:rFonts w:ascii="‚l‚r –¾’©" w:hint="eastAsia"/>
              </w:rPr>
              <w:t xml:space="preserve">　</w:t>
            </w:r>
          </w:p>
        </w:tc>
        <w:tc>
          <w:tcPr>
            <w:tcW w:w="5753" w:type="dxa"/>
            <w:gridSpan w:val="13"/>
            <w:tcBorders>
              <w:left w:val="nil"/>
            </w:tcBorders>
            <w:vAlign w:val="center"/>
          </w:tcPr>
          <w:p w14:paraId="5B3E68F0" w14:textId="77777777" w:rsidR="00187235" w:rsidRDefault="00187235">
            <w:pPr>
              <w:ind w:left="209" w:hanging="209"/>
              <w:rPr>
                <w:rFonts w:ascii="‚l‚r –¾’©"/>
              </w:rPr>
            </w:pPr>
            <w:r>
              <w:rPr>
                <w:rFonts w:hint="eastAsia"/>
              </w:rPr>
              <w:t>↓個人番号の記載に当た</w:t>
            </w:r>
            <w:r w:rsidR="00A732CF">
              <w:rPr>
                <w:rFonts w:hint="eastAsia"/>
              </w:rPr>
              <w:t>って</w:t>
            </w:r>
            <w:r>
              <w:rPr>
                <w:rFonts w:hint="eastAsia"/>
              </w:rPr>
              <w:t>は</w:t>
            </w:r>
            <w:r w:rsidR="00690FA0">
              <w:rPr>
                <w:rFonts w:hint="eastAsia"/>
              </w:rPr>
              <w:t>、</w:t>
            </w:r>
            <w:r>
              <w:rPr>
                <w:rFonts w:hint="eastAsia"/>
              </w:rPr>
              <w:t>左端を空欄とし</w:t>
            </w:r>
            <w:r w:rsidR="00690FA0">
              <w:rPr>
                <w:rFonts w:hint="eastAsia"/>
              </w:rPr>
              <w:t>、</w:t>
            </w:r>
            <w:r>
              <w:rPr>
                <w:rFonts w:hint="eastAsia"/>
              </w:rPr>
              <w:t>ここから記載してください。</w:t>
            </w:r>
          </w:p>
        </w:tc>
      </w:tr>
      <w:tr w:rsidR="00187235" w14:paraId="2DE45174" w14:textId="77777777">
        <w:tblPrEx>
          <w:tblCellMar>
            <w:top w:w="0" w:type="dxa"/>
            <w:bottom w:w="0" w:type="dxa"/>
          </w:tblCellMar>
        </w:tblPrEx>
        <w:trPr>
          <w:cantSplit/>
          <w:trHeight w:val="413"/>
        </w:trPr>
        <w:tc>
          <w:tcPr>
            <w:tcW w:w="644" w:type="dxa"/>
            <w:vMerge/>
            <w:vAlign w:val="center"/>
          </w:tcPr>
          <w:p w14:paraId="091BD8C8" w14:textId="77777777" w:rsidR="00187235" w:rsidRDefault="00187235">
            <w:pPr>
              <w:rPr>
                <w:rFonts w:ascii="‚l‚r –¾’©"/>
              </w:rPr>
            </w:pPr>
          </w:p>
        </w:tc>
        <w:tc>
          <w:tcPr>
            <w:tcW w:w="1694" w:type="dxa"/>
            <w:vMerge/>
            <w:vAlign w:val="center"/>
          </w:tcPr>
          <w:p w14:paraId="0C581513" w14:textId="77777777" w:rsidR="00187235" w:rsidRDefault="00187235">
            <w:pPr>
              <w:jc w:val="distribute"/>
              <w:rPr>
                <w:rFonts w:ascii="‚l‚r –¾’©"/>
              </w:rPr>
            </w:pPr>
          </w:p>
        </w:tc>
        <w:tc>
          <w:tcPr>
            <w:tcW w:w="417" w:type="dxa"/>
            <w:vAlign w:val="center"/>
          </w:tcPr>
          <w:p w14:paraId="2A2D3805" w14:textId="77777777" w:rsidR="00187235" w:rsidRDefault="00187235">
            <w:pPr>
              <w:rPr>
                <w:rFonts w:ascii="‚l‚r –¾’©"/>
              </w:rPr>
            </w:pPr>
            <w:r>
              <w:rPr>
                <w:rFonts w:hint="eastAsia"/>
              </w:rPr>
              <w:t xml:space="preserve">　</w:t>
            </w:r>
          </w:p>
        </w:tc>
        <w:tc>
          <w:tcPr>
            <w:tcW w:w="418" w:type="dxa"/>
            <w:vAlign w:val="center"/>
          </w:tcPr>
          <w:p w14:paraId="23CAE18C" w14:textId="77777777" w:rsidR="00187235" w:rsidRDefault="00187235">
            <w:pPr>
              <w:rPr>
                <w:rFonts w:ascii="‚l‚r –¾’©"/>
              </w:rPr>
            </w:pPr>
            <w:r>
              <w:rPr>
                <w:rFonts w:hint="eastAsia"/>
              </w:rPr>
              <w:t xml:space="preserve">　</w:t>
            </w:r>
          </w:p>
        </w:tc>
        <w:tc>
          <w:tcPr>
            <w:tcW w:w="417" w:type="dxa"/>
            <w:vAlign w:val="center"/>
          </w:tcPr>
          <w:p w14:paraId="393B8782" w14:textId="77777777" w:rsidR="00187235" w:rsidRDefault="00187235">
            <w:pPr>
              <w:rPr>
                <w:rFonts w:ascii="‚l‚r –¾’©"/>
              </w:rPr>
            </w:pPr>
            <w:r>
              <w:rPr>
                <w:rFonts w:hint="eastAsia"/>
              </w:rPr>
              <w:t xml:space="preserve">　</w:t>
            </w:r>
          </w:p>
        </w:tc>
        <w:tc>
          <w:tcPr>
            <w:tcW w:w="418" w:type="dxa"/>
            <w:vAlign w:val="center"/>
          </w:tcPr>
          <w:p w14:paraId="3BCA634A" w14:textId="77777777" w:rsidR="00187235" w:rsidRDefault="00187235">
            <w:pPr>
              <w:rPr>
                <w:rFonts w:ascii="‚l‚r –¾’©"/>
              </w:rPr>
            </w:pPr>
            <w:r>
              <w:rPr>
                <w:rFonts w:hint="eastAsia"/>
              </w:rPr>
              <w:t xml:space="preserve">　</w:t>
            </w:r>
          </w:p>
        </w:tc>
        <w:tc>
          <w:tcPr>
            <w:tcW w:w="417" w:type="dxa"/>
            <w:vAlign w:val="center"/>
          </w:tcPr>
          <w:p w14:paraId="5E4FD849" w14:textId="77777777" w:rsidR="00187235" w:rsidRDefault="00187235">
            <w:pPr>
              <w:rPr>
                <w:rFonts w:ascii="‚l‚r –¾’©"/>
              </w:rPr>
            </w:pPr>
            <w:r>
              <w:rPr>
                <w:rFonts w:hint="eastAsia"/>
              </w:rPr>
              <w:t xml:space="preserve">　</w:t>
            </w:r>
          </w:p>
        </w:tc>
        <w:tc>
          <w:tcPr>
            <w:tcW w:w="418" w:type="dxa"/>
            <w:vAlign w:val="center"/>
          </w:tcPr>
          <w:p w14:paraId="38295085" w14:textId="77777777" w:rsidR="00187235" w:rsidRDefault="00187235">
            <w:pPr>
              <w:rPr>
                <w:rFonts w:ascii="‚l‚r –¾’©"/>
              </w:rPr>
            </w:pPr>
            <w:r>
              <w:rPr>
                <w:rFonts w:hint="eastAsia"/>
              </w:rPr>
              <w:t xml:space="preserve">　</w:t>
            </w:r>
          </w:p>
        </w:tc>
        <w:tc>
          <w:tcPr>
            <w:tcW w:w="417" w:type="dxa"/>
            <w:vAlign w:val="center"/>
          </w:tcPr>
          <w:p w14:paraId="2402DCA7" w14:textId="77777777" w:rsidR="00187235" w:rsidRDefault="00187235">
            <w:pPr>
              <w:rPr>
                <w:rFonts w:ascii="‚l‚r –¾’©"/>
              </w:rPr>
            </w:pPr>
            <w:r>
              <w:rPr>
                <w:rFonts w:hint="eastAsia"/>
              </w:rPr>
              <w:t xml:space="preserve">　</w:t>
            </w:r>
          </w:p>
        </w:tc>
        <w:tc>
          <w:tcPr>
            <w:tcW w:w="418" w:type="dxa"/>
            <w:vAlign w:val="center"/>
          </w:tcPr>
          <w:p w14:paraId="1CD7C072" w14:textId="77777777" w:rsidR="00187235" w:rsidRDefault="00187235">
            <w:pPr>
              <w:rPr>
                <w:rFonts w:ascii="‚l‚r –¾’©"/>
              </w:rPr>
            </w:pPr>
            <w:r>
              <w:rPr>
                <w:rFonts w:hint="eastAsia"/>
              </w:rPr>
              <w:t xml:space="preserve">　</w:t>
            </w:r>
          </w:p>
        </w:tc>
        <w:tc>
          <w:tcPr>
            <w:tcW w:w="417" w:type="dxa"/>
            <w:vAlign w:val="center"/>
          </w:tcPr>
          <w:p w14:paraId="1BFE9DB9" w14:textId="77777777" w:rsidR="00187235" w:rsidRDefault="00187235">
            <w:pPr>
              <w:rPr>
                <w:rFonts w:ascii="‚l‚r –¾’©"/>
              </w:rPr>
            </w:pPr>
            <w:r>
              <w:rPr>
                <w:rFonts w:hint="eastAsia"/>
              </w:rPr>
              <w:t xml:space="preserve">　</w:t>
            </w:r>
          </w:p>
        </w:tc>
        <w:tc>
          <w:tcPr>
            <w:tcW w:w="418" w:type="dxa"/>
            <w:vAlign w:val="center"/>
          </w:tcPr>
          <w:p w14:paraId="11F5808D" w14:textId="77777777" w:rsidR="00187235" w:rsidRDefault="00187235">
            <w:pPr>
              <w:rPr>
                <w:rFonts w:ascii="‚l‚r –¾’©"/>
              </w:rPr>
            </w:pPr>
            <w:r>
              <w:rPr>
                <w:rFonts w:hint="eastAsia"/>
              </w:rPr>
              <w:t xml:space="preserve">　</w:t>
            </w:r>
          </w:p>
        </w:tc>
        <w:tc>
          <w:tcPr>
            <w:tcW w:w="417" w:type="dxa"/>
            <w:vAlign w:val="center"/>
          </w:tcPr>
          <w:p w14:paraId="1251597F" w14:textId="77777777" w:rsidR="00187235" w:rsidRDefault="00187235">
            <w:pPr>
              <w:rPr>
                <w:rFonts w:ascii="‚l‚r –¾’©"/>
              </w:rPr>
            </w:pPr>
            <w:r>
              <w:rPr>
                <w:rFonts w:hint="eastAsia"/>
              </w:rPr>
              <w:t xml:space="preserve">　</w:t>
            </w:r>
          </w:p>
        </w:tc>
        <w:tc>
          <w:tcPr>
            <w:tcW w:w="418" w:type="dxa"/>
            <w:vAlign w:val="center"/>
          </w:tcPr>
          <w:p w14:paraId="55E3206C" w14:textId="77777777" w:rsidR="00187235" w:rsidRDefault="00187235">
            <w:pPr>
              <w:rPr>
                <w:rFonts w:ascii="‚l‚r –¾’©"/>
              </w:rPr>
            </w:pPr>
            <w:r>
              <w:rPr>
                <w:rFonts w:hint="eastAsia"/>
              </w:rPr>
              <w:t xml:space="preserve">　</w:t>
            </w:r>
          </w:p>
        </w:tc>
        <w:tc>
          <w:tcPr>
            <w:tcW w:w="417" w:type="dxa"/>
            <w:vAlign w:val="center"/>
          </w:tcPr>
          <w:p w14:paraId="055FAD6C" w14:textId="77777777" w:rsidR="00187235" w:rsidRDefault="00187235">
            <w:pPr>
              <w:rPr>
                <w:rFonts w:ascii="‚l‚r –¾’©"/>
              </w:rPr>
            </w:pPr>
            <w:r>
              <w:rPr>
                <w:rFonts w:hint="eastAsia"/>
              </w:rPr>
              <w:t xml:space="preserve">　</w:t>
            </w:r>
          </w:p>
        </w:tc>
        <w:tc>
          <w:tcPr>
            <w:tcW w:w="746" w:type="dxa"/>
            <w:tcBorders>
              <w:tr2bl w:val="single" w:sz="4" w:space="0" w:color="auto"/>
            </w:tcBorders>
            <w:vAlign w:val="center"/>
          </w:tcPr>
          <w:p w14:paraId="428CC813" w14:textId="77777777" w:rsidR="00187235" w:rsidRDefault="00187235">
            <w:pPr>
              <w:rPr>
                <w:rFonts w:ascii="‚l‚r –¾’©"/>
              </w:rPr>
            </w:pPr>
            <w:r>
              <w:rPr>
                <w:rFonts w:hint="eastAsia"/>
              </w:rPr>
              <w:t xml:space="preserve">　</w:t>
            </w:r>
          </w:p>
        </w:tc>
      </w:tr>
    </w:tbl>
    <w:p w14:paraId="2B158CBC" w14:textId="77777777" w:rsidR="00187235" w:rsidRDefault="00187235"/>
    <w:p w14:paraId="74C4C79C" w14:textId="77777777" w:rsidR="00187235" w:rsidRDefault="00187235">
      <w:pPr>
        <w:pStyle w:val="011"/>
      </w:pPr>
      <w:r>
        <w:rPr>
          <w:rFonts w:hint="eastAsia"/>
        </w:rPr>
        <w:t xml:space="preserve">　宮城県県税条例第</w:t>
      </w:r>
      <w:r>
        <w:t>11</w:t>
      </w:r>
      <w:r>
        <w:rPr>
          <w:rFonts w:hint="eastAsia"/>
        </w:rPr>
        <w:t>条第</w:t>
      </w:r>
      <w:r>
        <w:t>2</w:t>
      </w:r>
      <w:r>
        <w:rPr>
          <w:rFonts w:hint="eastAsia"/>
        </w:rPr>
        <w:t>項の規定に基づき</w:t>
      </w:r>
      <w:r w:rsidR="00690FA0">
        <w:rPr>
          <w:rFonts w:hint="eastAsia"/>
        </w:rPr>
        <w:t>、</w:t>
      </w:r>
      <w:r>
        <w:rPr>
          <w:rFonts w:hint="eastAsia"/>
        </w:rPr>
        <w:t>下記の基準をすべて満たしていることから</w:t>
      </w:r>
      <w:r w:rsidR="00690FA0">
        <w:rPr>
          <w:rFonts w:hint="eastAsia"/>
        </w:rPr>
        <w:t>、</w:t>
      </w:r>
      <w:r>
        <w:rPr>
          <w:rFonts w:hint="eastAsia"/>
        </w:rPr>
        <w:t>県税の徴収の確保に支障がないことについて認定されるよう申請します。</w:t>
      </w:r>
    </w:p>
    <w:p w14:paraId="3C2A982B" w14:textId="77777777" w:rsidR="00187235" w:rsidRDefault="00187235">
      <w:pPr>
        <w:pStyle w:val="011"/>
      </w:pPr>
    </w:p>
    <w:p w14:paraId="491C840F" w14:textId="77777777" w:rsidR="00187235" w:rsidRDefault="00187235">
      <w:pPr>
        <w:jc w:val="center"/>
      </w:pPr>
      <w:r>
        <w:rPr>
          <w:rFonts w:hint="eastAsia"/>
        </w:rPr>
        <w:t>記</w:t>
      </w:r>
    </w:p>
    <w:p w14:paraId="66031681" w14:textId="77777777" w:rsidR="00187235" w:rsidRDefault="00187235">
      <w:pPr>
        <w:jc w:val="center"/>
      </w:pPr>
    </w:p>
    <w:p w14:paraId="1F8331A6" w14:textId="77777777" w:rsidR="00187235" w:rsidRDefault="00187235">
      <w:pPr>
        <w:ind w:left="210"/>
      </w:pPr>
      <w:r>
        <w:t>1</w:t>
      </w:r>
      <w:r>
        <w:rPr>
          <w:rFonts w:hint="eastAsia"/>
        </w:rPr>
        <w:t xml:space="preserve">　所在地を確定していること。</w:t>
      </w:r>
    </w:p>
    <w:p w14:paraId="07147E88" w14:textId="77777777" w:rsidR="00187235" w:rsidRDefault="00187235">
      <w:pPr>
        <w:ind w:left="210"/>
      </w:pPr>
    </w:p>
    <w:p w14:paraId="3846D6FD" w14:textId="77777777" w:rsidR="00187235" w:rsidRDefault="00187235">
      <w:pPr>
        <w:ind w:left="210"/>
      </w:pPr>
      <w:r>
        <w:t>2</w:t>
      </w:r>
      <w:r>
        <w:rPr>
          <w:rFonts w:hint="eastAsia"/>
        </w:rPr>
        <w:t xml:space="preserve">　現在</w:t>
      </w:r>
      <w:r w:rsidR="00690FA0">
        <w:rPr>
          <w:rFonts w:hint="eastAsia"/>
        </w:rPr>
        <w:t>、</w:t>
      </w:r>
      <w:r>
        <w:rPr>
          <w:rFonts w:hint="eastAsia"/>
        </w:rPr>
        <w:t>国税及び地方税の滞納がないこと。</w:t>
      </w:r>
    </w:p>
    <w:p w14:paraId="10B26880" w14:textId="77777777" w:rsidR="00187235" w:rsidRDefault="00187235">
      <w:pPr>
        <w:spacing w:line="20" w:lineRule="exact"/>
      </w:pPr>
    </w:p>
    <w:sectPr w:rsidR="00187235">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C005" w14:textId="77777777" w:rsidR="00E72BFA" w:rsidRDefault="00E72BFA" w:rsidP="005744FD">
      <w:r>
        <w:separator/>
      </w:r>
    </w:p>
  </w:endnote>
  <w:endnote w:type="continuationSeparator" w:id="0">
    <w:p w14:paraId="43844632" w14:textId="77777777" w:rsidR="00E72BFA" w:rsidRDefault="00E72BFA" w:rsidP="0057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C82E" w14:textId="77777777" w:rsidR="00187235" w:rsidRDefault="00187235">
    <w:pPr>
      <w:tabs>
        <w:tab w:val="right" w:pos="8307"/>
      </w:tabs>
      <w:ind w:left="255"/>
    </w:pPr>
    <w:r>
      <w:rPr>
        <w:i/>
      </w:rPr>
      <w:fldChar w:fldCharType="begin"/>
    </w:r>
    <w:r>
      <w:rPr>
        <w:i/>
      </w:rPr>
      <w:instrText xml:space="preserve"> PAGE </w:instrText>
    </w:r>
    <w:r>
      <w:rPr>
        <w:i/>
      </w:rPr>
      <w:fldChar w:fldCharType="separate"/>
    </w:r>
    <w:r>
      <w:rPr>
        <w:i/>
        <w:noProof/>
      </w:rPr>
      <w:t>1</w:t>
    </w:r>
    <w:r>
      <w:rPr>
        <w:i/>
      </w:rPr>
      <w:fldChar w:fldCharType="end"/>
    </w:r>
    <w:r>
      <w:rPr>
        <w:i/>
      </w:rPr>
      <w:tab/>
    </w:r>
    <w:r>
      <w:rPr>
        <w:rFonts w:hint="eastAsia"/>
      </w:rPr>
      <w:t>〔</w:t>
    </w:r>
    <w:r>
      <w:t>J-Sapa</w:t>
    </w:r>
    <w:r>
      <w:rPr>
        <w:rFonts w:hint="eastAsia"/>
      </w:rPr>
      <w:t>①〕</w:t>
    </w:r>
  </w:p>
  <w:p w14:paraId="47CB89FE" w14:textId="77777777" w:rsidR="00187235" w:rsidRDefault="00187235">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A512" w14:textId="77777777" w:rsidR="00187235" w:rsidRDefault="00187235">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DBB9AC1" w14:textId="77777777" w:rsidR="00187235" w:rsidRDefault="00187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C779" w14:textId="77777777" w:rsidR="00E72BFA" w:rsidRDefault="00E72BFA" w:rsidP="005744FD">
      <w:r>
        <w:separator/>
      </w:r>
    </w:p>
  </w:footnote>
  <w:footnote w:type="continuationSeparator" w:id="0">
    <w:p w14:paraId="7288F918" w14:textId="77777777" w:rsidR="00E72BFA" w:rsidRDefault="00E72BFA" w:rsidP="0057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6EE2" w14:textId="77777777" w:rsidR="00187235" w:rsidRDefault="00187235"/>
  <w:p w14:paraId="4106CB17" w14:textId="77777777" w:rsidR="00187235" w:rsidRDefault="00187235">
    <w:r>
      <w:rPr>
        <w:rFonts w:hint="eastAsia"/>
      </w:rPr>
      <w:t>総務編</w:t>
    </w:r>
    <w:r>
      <w:t>(</w:t>
    </w:r>
    <w:r>
      <w:rPr>
        <w:rFonts w:hint="eastAsia"/>
      </w:rPr>
      <w:t>財団法人ハイウェイ交流センター組織規程</w:t>
    </w:r>
    <w:r>
      <w:t>)</w:t>
    </w:r>
  </w:p>
  <w:p w14:paraId="3CA9F5EA" w14:textId="77777777" w:rsidR="00187235" w:rsidRDefault="00187235">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D0DD" w14:textId="77777777" w:rsidR="00187235" w:rsidRDefault="00187235"/>
  <w:p w14:paraId="5F7B9443" w14:textId="77777777" w:rsidR="00187235" w:rsidRDefault="00187235">
    <w:r>
      <w:rPr>
        <w:rFonts w:hint="eastAsia"/>
      </w:rPr>
      <w:t>総務編</w:t>
    </w:r>
    <w:r>
      <w:t>(</w:t>
    </w:r>
    <w:r>
      <w:rPr>
        <w:rFonts w:hint="eastAsia"/>
      </w:rPr>
      <w:t>財団法人ハイウェイ交流センター組織規程</w:t>
    </w:r>
    <w:r>
      <w:t>)</w:t>
    </w:r>
  </w:p>
  <w:p w14:paraId="22F3B059" w14:textId="77777777" w:rsidR="00187235" w:rsidRDefault="00187235">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078289104">
    <w:abstractNumId w:val="1"/>
  </w:num>
  <w:num w:numId="2" w16cid:durableId="1515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87235"/>
    <w:rsid w:val="00187235"/>
    <w:rsid w:val="003F6084"/>
    <w:rsid w:val="00454AE2"/>
    <w:rsid w:val="005744FD"/>
    <w:rsid w:val="006233FD"/>
    <w:rsid w:val="00690FA0"/>
    <w:rsid w:val="006D0183"/>
    <w:rsid w:val="00711DFE"/>
    <w:rsid w:val="0071375A"/>
    <w:rsid w:val="009A7416"/>
    <w:rsid w:val="00A732CF"/>
    <w:rsid w:val="00B5187D"/>
    <w:rsid w:val="00D175F0"/>
    <w:rsid w:val="00D20445"/>
    <w:rsid w:val="00D30897"/>
    <w:rsid w:val="00D528BF"/>
    <w:rsid w:val="00E72BFA"/>
    <w:rsid w:val="00FE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138A7A"/>
  <w14:defaultImageDpi w14:val="0"/>
  <w15:docId w15:val="{5D343A08-C6BA-459E-AF99-0BDA8269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川島　郁美</cp:lastModifiedBy>
  <cp:revision>2</cp:revision>
  <cp:lastPrinted>2025-12-01T07:45:00Z</cp:lastPrinted>
  <dcterms:created xsi:type="dcterms:W3CDTF">2025-12-01T07:45:00Z</dcterms:created>
  <dcterms:modified xsi:type="dcterms:W3CDTF">2025-12-01T07:45:00Z</dcterms:modified>
</cp:coreProperties>
</file>