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3E51" w14:textId="2ABA7F26" w:rsidR="00511B46" w:rsidRPr="00737548" w:rsidRDefault="00FF50E9">
      <w:pPr>
        <w:pStyle w:val="a4"/>
        <w:rPr>
          <w:rFonts w:asciiTheme="minorEastAsia" w:eastAsiaTheme="minorEastAsia" w:hAnsiTheme="minorEastAsia"/>
          <w:b/>
          <w:bCs/>
        </w:rPr>
      </w:pPr>
      <w:r w:rsidRPr="00737548">
        <w:rPr>
          <w:rFonts w:asciiTheme="minorEastAsia" w:eastAsiaTheme="minorEastAsia" w:hAnsiTheme="minorEastAsia"/>
          <w:b/>
          <w:bCs/>
          <w:color w:val="231F20"/>
          <w:spacing w:val="26"/>
        </w:rPr>
        <w:t>不在者投票経費請求書</w:t>
      </w:r>
    </w:p>
    <w:p w14:paraId="7F8B901E" w14:textId="7237D340" w:rsidR="00511B46" w:rsidRPr="0045384F" w:rsidRDefault="00097F74" w:rsidP="0045384F">
      <w:pPr>
        <w:spacing w:before="201" w:line="600" w:lineRule="exact"/>
        <w:ind w:right="379" w:firstLineChars="100" w:firstLine="240"/>
        <w:rPr>
          <w:rFonts w:asciiTheme="minorEastAsia" w:eastAsiaTheme="minorEastAsia" w:hAnsiTheme="minorEastAsia"/>
          <w:sz w:val="27"/>
          <w:szCs w:val="27"/>
        </w:rPr>
      </w:pPr>
      <w:r w:rsidRPr="002D103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2B03CA7" wp14:editId="1F6FDDB5">
                <wp:simplePos x="0" y="0"/>
                <wp:positionH relativeFrom="page">
                  <wp:posOffset>3314700</wp:posOffset>
                </wp:positionH>
                <wp:positionV relativeFrom="paragraph">
                  <wp:posOffset>370840</wp:posOffset>
                </wp:positionV>
                <wp:extent cx="1752600" cy="2571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D24C3" w14:textId="77777777" w:rsidR="00097F74" w:rsidRPr="00097F74" w:rsidRDefault="00097F74" w:rsidP="00097F74">
                            <w:pPr>
                              <w:spacing w:before="26" w:line="215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97F7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szCs w:val="24"/>
                              </w:rPr>
                              <w:t>宮城県議会議員補欠選挙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3CA7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61pt;margin-top:29.2pt;width:138pt;height:20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ZIkgEAABsDAAAOAAAAZHJzL2Uyb0RvYy54bWysUsFu2zAMvQ/YPwi6L3IDtB2MOMXaosOA&#10;YhvQ7gMUWYqNWaJKKrHz96MUJxm227CLTJrU43uPWt1NfhB7i9RDaOTVopLCBgNtH7aN/PH69OGj&#10;FJR0aPUAwTbyYEnerd+/W42xtkvoYGgtCgYJVI+xkV1KsVaKTGe9pgVEG7joAL1OnOJWtahHRveD&#10;WlbVjRoB24hgLBH/fTwW5brgO2dN+uYc2SSGRjK3VE4s5yafar3S9RZ17Hoz09D/wMLrPvDQM9Sj&#10;TlrssP8LyvcGgcClhQGvwLne2KKB1VxVf6h56XS0RQubQ/FsE/0/WPN1/xK/o0jTPUy8wCKC4jOY&#10;n8TeqDFSPfdkT6km7s5CJ4c+f1mC4Ivs7eHsp52SMBnt9np5U3HJcG15fct5Nlxdbkek9NmCFzlo&#10;JPK+CgO9f6Z0bD21zGSO8zOTNG0mbsnhBtoDixh5j42kt51GK8XwJbBReemnAE/B5hRgGh6gPI2s&#10;JcCnXQLXl8kX3Hkyb6Bwn19LXvHveem6vOn1LwAAAP//AwBQSwMEFAAGAAgAAAAhAAox0/LfAAAA&#10;CQEAAA8AAABkcnMvZG93bnJldi54bWxMj0FPwzAMhe9I/IfISNxYSgWjLU2nCcEJCdGVA8e08dpo&#10;jVOabCv/HnOCm+339Py9crO4UZxwDtaTgttVAgKp88ZSr+CjebnJQISoyejREyr4xgCb6vKi1IXx&#10;Z6rxtIu94BAKhVYwxDgVUoZuQKfDyk9IrO397HTkde6lmfWZw90o0yRZS6ct8YdBT/g0YHfYHZ2C&#10;7SfVz/brrX2v97Vtmjyh1/VBqeurZfsIIuIS/8zwi8/oUDFT649kghgV3Kcpd4k8ZHcg2PCQZ3xo&#10;FeRZDrIq5f8G1Q8AAAD//wMAUEsBAi0AFAAGAAgAAAAhALaDOJL+AAAA4QEAABMAAAAAAAAAAAAA&#10;AAAAAAAAAFtDb250ZW50X1R5cGVzXS54bWxQSwECLQAUAAYACAAAACEAOP0h/9YAAACUAQAACwAA&#10;AAAAAAAAAAAAAAAvAQAAX3JlbHMvLnJlbHNQSwECLQAUAAYACAAAACEAgwz2SJIBAAAbAwAADgAA&#10;AAAAAAAAAAAAAAAuAgAAZHJzL2Uyb0RvYy54bWxQSwECLQAUAAYACAAAACEACjHT8t8AAAAJAQAA&#10;DwAAAAAAAAAAAAAAAADsAwAAZHJzL2Rvd25yZXYueG1sUEsFBgAAAAAEAAQA8wAAAPgEAAAAAA==&#10;" filled="f" stroked="f">
                <v:textbox inset="0,0,0,0">
                  <w:txbxContent>
                    <w:p w14:paraId="4C4D24C3" w14:textId="77777777" w:rsidR="00097F74" w:rsidRPr="00097F74" w:rsidRDefault="00097F74" w:rsidP="00097F74">
                      <w:pPr>
                        <w:spacing w:before="26" w:line="215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097F74"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szCs w:val="24"/>
                        </w:rPr>
                        <w:t>宮城県議会議員補欠選挙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0E9" w:rsidRPr="0045384F">
        <w:rPr>
          <w:rFonts w:asciiTheme="minorEastAsia" w:eastAsiaTheme="minorEastAsia" w:hAnsiTheme="minorEastAsia"/>
          <w:color w:val="231F20"/>
          <w:sz w:val="27"/>
          <w:szCs w:val="27"/>
        </w:rPr>
        <w:t>令和</w:t>
      </w:r>
      <w:r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="00FF50E9" w:rsidRPr="0045384F">
        <w:rPr>
          <w:rFonts w:asciiTheme="minorEastAsia" w:eastAsiaTheme="minorEastAsia" w:hAnsiTheme="minorEastAsia"/>
          <w:color w:val="231F20"/>
          <w:sz w:val="27"/>
          <w:szCs w:val="27"/>
        </w:rPr>
        <w:t>年</w:t>
      </w:r>
      <w:r>
        <w:rPr>
          <w:rFonts w:asciiTheme="minorEastAsia" w:eastAsiaTheme="minorEastAsia" w:hAnsiTheme="minorEastAsia" w:hint="eastAsia"/>
          <w:color w:val="231F20"/>
          <w:sz w:val="27"/>
          <w:szCs w:val="27"/>
        </w:rPr>
        <w:t>１０</w:t>
      </w:r>
      <w:r w:rsidR="00FF50E9" w:rsidRPr="0045384F">
        <w:rPr>
          <w:rFonts w:asciiTheme="minorEastAsia" w:eastAsiaTheme="minorEastAsia" w:hAnsiTheme="minorEastAsia"/>
          <w:color w:val="231F20"/>
          <w:sz w:val="27"/>
          <w:szCs w:val="27"/>
        </w:rPr>
        <w:t>月</w:t>
      </w:r>
      <w:r>
        <w:rPr>
          <w:rFonts w:asciiTheme="minorEastAsia" w:eastAsiaTheme="minorEastAsia" w:hAnsiTheme="minorEastAsia" w:hint="eastAsia"/>
          <w:color w:val="231F20"/>
          <w:sz w:val="27"/>
          <w:szCs w:val="27"/>
        </w:rPr>
        <w:t>２６</w:t>
      </w:r>
      <w:r w:rsidR="00FF50E9" w:rsidRPr="0045384F">
        <w:rPr>
          <w:rFonts w:asciiTheme="minorEastAsia" w:eastAsiaTheme="minorEastAsia" w:hAnsiTheme="minorEastAsia"/>
          <w:color w:val="231F20"/>
          <w:sz w:val="27"/>
          <w:szCs w:val="27"/>
        </w:rPr>
        <w:t>日執行の</w:t>
      </w:r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｛</w:t>
      </w:r>
      <w:permStart w:id="1067851672" w:edGrp="everyone"/>
      <w:r w:rsidRPr="006A1A5D">
        <w:rPr>
          <w:rFonts w:asciiTheme="minorEastAsia" w:eastAsiaTheme="minorEastAsia" w:hAnsiTheme="minorEastAsia" w:hint="eastAsia"/>
          <w:color w:val="231F20"/>
          <w:spacing w:val="160"/>
          <w:position w:val="18"/>
          <w:sz w:val="24"/>
          <w:szCs w:val="24"/>
          <w:fitText w:val="2640" w:id="-648688896"/>
        </w:rPr>
        <w:t>宮城県知事選</w:t>
      </w:r>
      <w:r w:rsidRPr="006A1A5D">
        <w:rPr>
          <w:rFonts w:asciiTheme="minorEastAsia" w:eastAsiaTheme="minorEastAsia" w:hAnsiTheme="minorEastAsia" w:hint="eastAsia"/>
          <w:color w:val="231F20"/>
          <w:position w:val="18"/>
          <w:sz w:val="24"/>
          <w:szCs w:val="24"/>
          <w:fitText w:val="2640" w:id="-648688896"/>
        </w:rPr>
        <w:t>挙</w:t>
      </w:r>
      <w:permEnd w:id="1067851672"/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｝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="00FF50E9" w:rsidRPr="0045384F">
        <w:rPr>
          <w:rFonts w:asciiTheme="minorEastAsia" w:eastAsiaTheme="minorEastAsia" w:hAnsiTheme="minorEastAsia"/>
          <w:color w:val="231F20"/>
          <w:sz w:val="27"/>
          <w:szCs w:val="27"/>
        </w:rPr>
        <w:t>不在者投票特別経費を次のとおり請求します。</w:t>
      </w:r>
    </w:p>
    <w:p w14:paraId="228FE548" w14:textId="7BFFF894" w:rsidR="008B443E" w:rsidRPr="0045384F" w:rsidRDefault="00FF50E9" w:rsidP="0045384F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757560688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757560688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1653439648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1653439648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B415AB3" w14:textId="73566F4D" w:rsidR="008B443E" w:rsidRDefault="008B443E" w:rsidP="0045384F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32"/>
          <w:szCs w:val="32"/>
        </w:rPr>
      </w:pPr>
      <w:permStart w:id="739903285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Pr="0045384F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　</w:t>
      </w:r>
      <w:r w:rsidR="0045384F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　</w:t>
      </w:r>
      <w:r w:rsidR="00097F74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permEnd w:id="739903285"/>
      <w:r w:rsidRPr="007F2367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22697422" w14:textId="48535ED0" w:rsidR="008B443E" w:rsidRPr="0045384F" w:rsidRDefault="008B443E" w:rsidP="00097F74">
      <w:pPr>
        <w:pStyle w:val="a3"/>
        <w:tabs>
          <w:tab w:val="left" w:pos="2306"/>
        </w:tabs>
        <w:spacing w:before="0" w:line="360" w:lineRule="auto"/>
        <w:ind w:firstLineChars="1950" w:firstLine="4680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6A1A5D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4"/>
        </w:rPr>
        <w:t>施設の名称</w:t>
      </w:r>
      <w:permStart w:id="444211395" w:edGrp="everyone"/>
    </w:p>
    <w:permEnd w:id="444211395"/>
    <w:p w14:paraId="7B84B6A5" w14:textId="2770E6F3" w:rsidR="008B443E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6A1A5D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3263"/>
        </w:rPr>
        <w:t>住</w:t>
      </w:r>
      <w:r w:rsidRPr="006A1A5D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3"/>
        </w:rPr>
        <w:t>所</w:t>
      </w:r>
      <w:permStart w:id="280836763" w:edGrp="everyone"/>
    </w:p>
    <w:permEnd w:id="280836763"/>
    <w:p w14:paraId="2B14052F" w14:textId="77777777" w:rsidR="0045384F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6A1A5D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3262"/>
        </w:rPr>
        <w:t>電話番</w:t>
      </w:r>
      <w:r w:rsidRPr="006A1A5D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2"/>
        </w:rPr>
        <w:t>号</w:t>
      </w:r>
      <w:permStart w:id="620190099" w:edGrp="everyone"/>
    </w:p>
    <w:permEnd w:id="620190099"/>
    <w:p w14:paraId="0171A7DD" w14:textId="37F5878F" w:rsidR="008B443E" w:rsidRPr="0045384F" w:rsidRDefault="0045384F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1"/>
        </w:rPr>
        <w:t>代表者氏名</w:t>
      </w:r>
      <w:permStart w:id="1044605446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r w:rsidR="008B443E"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  <w:permEnd w:id="1044605446"/>
    </w:p>
    <w:p w14:paraId="6EE9E4FF" w14:textId="77777777" w:rsidR="008B443E" w:rsidRPr="00737548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Pr="00097F74" w:rsidRDefault="008B443E" w:rsidP="00CC30F6">
      <w:pPr>
        <w:pStyle w:val="a6"/>
        <w:rPr>
          <w:sz w:val="32"/>
          <w:szCs w:val="32"/>
        </w:rPr>
      </w:pPr>
      <w:r w:rsidRPr="00097F74">
        <w:rPr>
          <w:rFonts w:hint="eastAsia"/>
          <w:sz w:val="32"/>
          <w:szCs w:val="32"/>
        </w:rPr>
        <w:t>記</w:t>
      </w:r>
    </w:p>
    <w:p w14:paraId="1C41499D" w14:textId="77777777" w:rsidR="00CC30F6" w:rsidRPr="00CC30F6" w:rsidRDefault="00CC30F6" w:rsidP="00CC30F6"/>
    <w:p w14:paraId="53909730" w14:textId="0EE01157" w:rsidR="008B443E" w:rsidRPr="00681D74" w:rsidRDefault="00681D74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681D74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permStart w:id="1505170088" w:edGrp="everyone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permEnd w:id="1505170088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681D74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681D74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681D74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45D3886A" w:rsidR="008B443E" w:rsidRPr="00681D74" w:rsidRDefault="007940CE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5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671636B0">
                <wp:simplePos x="0" y="0"/>
                <wp:positionH relativeFrom="column">
                  <wp:posOffset>-92076</wp:posOffset>
                </wp:positionH>
                <wp:positionV relativeFrom="paragraph">
                  <wp:posOffset>212725</wp:posOffset>
                </wp:positionV>
                <wp:extent cx="6200775" cy="2819400"/>
                <wp:effectExtent l="0" t="0" r="28575" b="1905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9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D9C2" id="正方形/長方形 8" o:spid="_x0000_s1026" style="position:absolute;margin-left:-7.25pt;margin-top:16.75pt;width:488.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bYgAIAAGkFAAAOAAAAZHJzL2Uyb0RvYy54bWysVEtv2zAMvg/YfxB0X20HSR9BnCJo0WFA&#10;0RZrh54VWaoNyKJGKXGyXz9KdpygK3YYloMimeRH8uNjcb1rDdsq9A3YkhdnOWfKSqga+1byHy93&#10;Xy4580HYShiwquR75fn18vOnRefmagI1mEohIxDr550reR2Cm2eZl7VqhT8DpywJNWArAj3xLatQ&#10;dITemmyS5+dZB1g5BKm8p6+3vZAvE77WSoZHrb0KzJScYgvpxHSu45ktF2L+hsLVjRzCEP8QRSsa&#10;S05HqFsRBNtg8wdU20gEDzqcSWgz0LqRKuVA2RT5u2yea+FUyoXI8W6kyf8/WPmwfXZPSDR0zs89&#10;XWMWO41t/Kf42C6RtR/JUrvAJH08J/ovLmacSZJNLouraZ7ozI7mDn34qqBl8VJypGokksT23gdy&#10;SaoHlejNwl1jTKqIsawjVPrNkoUH01RRGvVSc6gbg2wrqKxhV8QyEtiJFr2MpY/HrNIt7I2KEMZ+&#10;V5o1FeUx6R3EhjtiCimVDUUvqkWlelfFLB+THKNIrhNgRNYU5Ig9AHyM3cc86EdTlfp1NM7/Flhv&#10;PFokz2DDaNw2FvAjAENZDZ57/QNJPTWRpTVU+ydkCP20eCfvGirgvfDhSSCNBw0SjXx4pEMboELB&#10;cOOsBvz10feoT11LUs46GreS+58bgYoz881SP18V02mcz/SYzi4m9MBTyfpUYjftDVDpC1ouTqZr&#10;1A/mcNUI7StthlX0SiJhJfkuuQx4eNyEfg3QbpFqtUpqNJNOhHv77GQEj6zGBn3ZvQp0QxcHGoAH&#10;OIymmL9r5l43WlpYbQLoJnX6kdeBb5rn1DjD7okL4/SdtI4bcvkbAAD//wMAUEsDBBQABgAIAAAA&#10;IQB1JEwZ4AAAAAoBAAAPAAAAZHJzL2Rvd25yZXYueG1sTI/LTsMwEEX3SPyDNUhsUOu0TVIIcary&#10;6BLUF3s3HpKIeBzFThv+nmEFq9Foju6cm69G24oz9r5xpGA2jUAglc40VCk4HjaTexA+aDK6dYQK&#10;vtHDqri+ynVm3IV2eN6HSnAI+UwrqEPoMil9WaPVfuo6JL59ut7qwGtfSdPrC4fbVs6jKJVWN8Qf&#10;at3hc43l136wCg7pdvf2+v5SflCSPkV3NcbrZFDq9mZcP4IIOIY/GH71WR0Kdjq5gYwXrYLJLE4Y&#10;VbBY8GTgIZ1zuZOCeLlMQBa5/F+h+AEAAP//AwBQSwECLQAUAAYACAAAACEAtoM4kv4AAADhAQAA&#10;EwAAAAAAAAAAAAAAAAAAAAAAW0NvbnRlbnRfVHlwZXNdLnhtbFBLAQItABQABgAIAAAAIQA4/SH/&#10;1gAAAJQBAAALAAAAAAAAAAAAAAAAAC8BAABfcmVscy8ucmVsc1BLAQItABQABgAIAAAAIQBT2+bY&#10;gAIAAGkFAAAOAAAAAAAAAAAAAAAAAC4CAABkcnMvZTJvRG9jLnhtbFBLAQItABQABgAIAAAAIQB1&#10;JEwZ4AAAAAoBAAAPAAAAAAAAAAAAAAAAANoEAABkcnMvZG93bnJldi54bWxQSwUGAAAAAAQABADz&#10;AAAA5wUAAAAA&#10;" filled="f" strokecolor="black [3213]" strokeweight="1.75pt"/>
            </w:pict>
          </mc:Fallback>
        </mc:AlternateContent>
      </w:r>
      <w:r w:rsidR="00681D74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681D74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0CB8F8E8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bookmarkStart w:id="0" w:name="_Hlk199602206"/>
      <w:permStart w:id="852842756" w:edGrp="everyone"/>
      <w:r>
        <w:rPr>
          <w:rFonts w:asciiTheme="minorEastAsia" w:eastAsiaTheme="minorEastAsia" w:hAnsiTheme="minorEastAsia" w:hint="eastAsia"/>
        </w:rPr>
        <w:t xml:space="preserve">１　</w:t>
      </w:r>
      <w:r w:rsidRPr="007940CE">
        <w:rPr>
          <w:rFonts w:asciiTheme="minorEastAsia" w:eastAsiaTheme="minorEastAsia" w:hAnsiTheme="minorEastAsia" w:hint="eastAsia"/>
        </w:rPr>
        <w:t xml:space="preserve">現金払（直接払）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Pr="007940CE">
        <w:rPr>
          <w:rFonts w:asciiTheme="minorEastAsia" w:eastAsiaTheme="minorEastAsia" w:hAnsiTheme="minorEastAsia" w:hint="eastAsia"/>
        </w:rPr>
        <w:t>送金払（</w:t>
      </w:r>
      <w:r w:rsidRPr="007940CE">
        <w:rPr>
          <w:rFonts w:asciiTheme="minorEastAsia" w:eastAsiaTheme="minorEastAsia" w:hAnsiTheme="minorEastAsia"/>
          <w:color w:val="231F20"/>
        </w:rPr>
        <w:t>隔地払</w:t>
      </w:r>
      <w:r w:rsidRPr="007940CE">
        <w:rPr>
          <w:rFonts w:asciiTheme="minorEastAsia" w:eastAsiaTheme="minorEastAsia" w:hAnsiTheme="minorEastAsia" w:hint="eastAsia"/>
        </w:rPr>
        <w:t>）</w:t>
      </w:r>
      <w:bookmarkEnd w:id="0"/>
    </w:p>
    <w:p w14:paraId="2F318B7D" w14:textId="77777777" w:rsidR="00681D74" w:rsidRPr="007940CE" w:rsidRDefault="00681D74" w:rsidP="00681D74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AC11584" w14:textId="77777777" w:rsidR="00681D74" w:rsidRPr="007940CE" w:rsidRDefault="00681D74" w:rsidP="00681D74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7C632EBF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</w:p>
    <w:p w14:paraId="04054A04" w14:textId="77777777" w:rsidR="00681D74" w:rsidRPr="00474852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474852">
        <w:rPr>
          <w:rFonts w:asciiTheme="minorEastAsia" w:eastAsiaTheme="minorEastAsia" w:hAnsiTheme="minorEastAsia" w:hint="eastAsia"/>
        </w:rPr>
        <w:t>口座振替</w:t>
      </w:r>
    </w:p>
    <w:p w14:paraId="59F5379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2F63A322" w14:textId="15EF60E0" w:rsidR="00681D74" w:rsidRPr="007940CE" w:rsidRDefault="00681D74" w:rsidP="00681D74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1C76170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 　 </w:t>
      </w:r>
    </w:p>
    <w:p w14:paraId="795F6DC4" w14:textId="77777777" w:rsidR="00681D74" w:rsidRPr="00A55FF5" w:rsidRDefault="00681D74" w:rsidP="00681D74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852842756"/>
    <w:p w14:paraId="5D02F7CE" w14:textId="77777777" w:rsidR="00681D74" w:rsidRPr="00737548" w:rsidRDefault="00681D74" w:rsidP="00681D74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888EF" wp14:editId="29A9ED5A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AAB18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355D5" wp14:editId="5600B8C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AF64" id="Graphic 4" o:spid="_x0000_s1026" style="position:absolute;margin-left:150.75pt;margin-top:3.25pt;width:2.85pt;height:59.8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5E98090" w14:textId="77777777" w:rsidR="00681D74" w:rsidRPr="00737548" w:rsidRDefault="00681D74" w:rsidP="00681D74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79F5EF46" w14:textId="77777777" w:rsidR="00681D74" w:rsidRPr="00737548" w:rsidRDefault="00681D74" w:rsidP="00681D74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6AE93DE6" w14:textId="77777777" w:rsidR="00681D74" w:rsidRPr="00737548" w:rsidRDefault="00681D74" w:rsidP="00681D74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791CF298" w:rsidR="00511B46" w:rsidRPr="00681D74" w:rsidRDefault="00681D74" w:rsidP="00CC30F6">
      <w:pPr>
        <w:spacing w:before="276" w:after="40"/>
        <w:rPr>
          <w:rFonts w:asciiTheme="minorEastAsia" w:eastAsiaTheme="minorEastAsia" w:hAnsiTheme="minorEastAsia"/>
          <w:color w:val="231F20"/>
          <w:spacing w:val="-10"/>
          <w:sz w:val="25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5"/>
        </w:rPr>
        <w:t xml:space="preserve">３　</w:t>
      </w:r>
      <w:r w:rsidR="00CC30F6" w:rsidRPr="00342BC8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901118"/>
        </w:rPr>
        <w:t>内</w:t>
      </w:r>
      <w:r w:rsidR="00CC30F6" w:rsidRPr="00342BC8">
        <w:rPr>
          <w:rFonts w:asciiTheme="minorEastAsia" w:eastAsiaTheme="minorEastAsia" w:hAnsiTheme="minorEastAsia" w:hint="eastAsia"/>
          <w:color w:val="231F20"/>
          <w:sz w:val="25"/>
          <w:fitText w:val="1000" w:id="-704901118"/>
        </w:rPr>
        <w:t>訳</w:t>
      </w:r>
    </w:p>
    <w:tbl>
      <w:tblPr>
        <w:tblStyle w:val="TableNormal"/>
        <w:tblW w:w="0" w:type="auto"/>
        <w:tblInd w:w="-15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86"/>
        <w:gridCol w:w="1831"/>
        <w:gridCol w:w="3118"/>
      </w:tblGrid>
      <w:tr w:rsidR="00511B46" w:rsidRPr="00737548" w14:paraId="70CD0FF5" w14:textId="77777777" w:rsidTr="006A1A5D">
        <w:trPr>
          <w:trHeight w:val="717"/>
        </w:trPr>
        <w:tc>
          <w:tcPr>
            <w:tcW w:w="2946" w:type="dxa"/>
            <w:tcBorders>
              <w:bottom w:val="single" w:sz="4" w:space="0" w:color="231F20"/>
              <w:right w:val="single" w:sz="4" w:space="0" w:color="231F20"/>
            </w:tcBorders>
          </w:tcPr>
          <w:p w14:paraId="01F88EC6" w14:textId="4331E8F2" w:rsidR="00511B46" w:rsidRPr="007940CE" w:rsidRDefault="00FF50E9" w:rsidP="007940CE">
            <w:pPr>
              <w:pStyle w:val="TableParagraph"/>
              <w:spacing w:before="101" w:line="237" w:lineRule="auto"/>
              <w:ind w:left="321" w:right="262"/>
              <w:rPr>
                <w:rFonts w:asciiTheme="minorEastAsia" w:eastAsiaTheme="minorEastAsia" w:hAnsiTheme="minorEastAsia"/>
                <w:color w:val="231F20"/>
                <w:spacing w:val="-2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当施設で不在者投票</w:t>
            </w:r>
            <w:r w:rsidR="007940CE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 xml:space="preserve">　</w:t>
            </w:r>
            <w:r w:rsidR="00CC30F6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>請求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2"/>
                <w:w w:val="105"/>
              </w:rPr>
              <w:t>を行った人員⒜</w:t>
            </w:r>
          </w:p>
        </w:tc>
        <w:tc>
          <w:tcPr>
            <w:tcW w:w="18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9FBB3" w14:textId="46D3EA41" w:rsidR="00511B46" w:rsidRPr="00737548" w:rsidRDefault="00FF50E9">
            <w:pPr>
              <w:pStyle w:val="TableParagraph"/>
              <w:tabs>
                <w:tab w:val="left" w:pos="1069"/>
              </w:tabs>
              <w:spacing w:before="221"/>
              <w:ind w:left="38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単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価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⒝</w:t>
            </w:r>
          </w:p>
        </w:tc>
        <w:tc>
          <w:tcPr>
            <w:tcW w:w="18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9DD98" w14:textId="7A6324DD" w:rsidR="00511B46" w:rsidRPr="00737548" w:rsidRDefault="00FF50E9">
            <w:pPr>
              <w:pStyle w:val="TableParagraph"/>
              <w:tabs>
                <w:tab w:val="left" w:pos="726"/>
              </w:tabs>
              <w:spacing w:before="221"/>
              <w:ind w:left="273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金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額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5"/>
              </w:rPr>
              <w:t>⒜×⒝</w:t>
            </w:r>
          </w:p>
        </w:tc>
        <w:tc>
          <w:tcPr>
            <w:tcW w:w="3118" w:type="dxa"/>
            <w:tcBorders>
              <w:left w:val="single" w:sz="4" w:space="0" w:color="231F20"/>
              <w:bottom w:val="single" w:sz="4" w:space="0" w:color="231F20"/>
            </w:tcBorders>
          </w:tcPr>
          <w:p w14:paraId="1B06D95A" w14:textId="77777777" w:rsidR="00511B46" w:rsidRPr="00737548" w:rsidRDefault="00FF50E9">
            <w:pPr>
              <w:pStyle w:val="TableParagraph"/>
              <w:tabs>
                <w:tab w:val="left" w:pos="2283"/>
              </w:tabs>
              <w:spacing w:before="221"/>
              <w:ind w:left="46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備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考</w:t>
            </w:r>
          </w:p>
        </w:tc>
      </w:tr>
      <w:tr w:rsidR="00511B46" w:rsidRPr="00737548" w14:paraId="4463C845" w14:textId="77777777" w:rsidTr="006A1A5D">
        <w:trPr>
          <w:trHeight w:val="717"/>
        </w:trPr>
        <w:tc>
          <w:tcPr>
            <w:tcW w:w="2946" w:type="dxa"/>
            <w:tcBorders>
              <w:top w:val="single" w:sz="4" w:space="0" w:color="231F20"/>
              <w:right w:val="single" w:sz="4" w:space="0" w:color="231F20"/>
            </w:tcBorders>
          </w:tcPr>
          <w:p w14:paraId="05EA280A" w14:textId="1D446865" w:rsidR="00511B46" w:rsidRPr="00737548" w:rsidRDefault="00FF50E9">
            <w:pPr>
              <w:pStyle w:val="TableParagraph"/>
              <w:spacing w:before="231"/>
              <w:ind w:right="86"/>
              <w:jc w:val="right"/>
              <w:rPr>
                <w:rFonts w:asciiTheme="minorEastAsia" w:eastAsiaTheme="minorEastAsia" w:hAnsiTheme="minorEastAsia"/>
              </w:rPr>
            </w:pPr>
            <w:permStart w:id="1000475776" w:edGrp="everyone"/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人</w:t>
            </w:r>
            <w:permEnd w:id="1000475776"/>
          </w:p>
        </w:tc>
        <w:tc>
          <w:tcPr>
            <w:tcW w:w="18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0EA8AE" w14:textId="31075D90" w:rsidR="00511B46" w:rsidRPr="00737548" w:rsidRDefault="00FF50E9">
            <w:pPr>
              <w:pStyle w:val="TableParagraph"/>
              <w:spacing w:before="231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1,236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</w:p>
        </w:tc>
        <w:tc>
          <w:tcPr>
            <w:tcW w:w="183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69D2A8" w14:textId="77777777" w:rsidR="00511B46" w:rsidRPr="00737548" w:rsidRDefault="00FF50E9">
            <w:pPr>
              <w:pStyle w:val="TableParagraph"/>
              <w:spacing w:before="217"/>
              <w:ind w:right="97"/>
              <w:jc w:val="right"/>
              <w:rPr>
                <w:rFonts w:asciiTheme="minorEastAsia" w:eastAsiaTheme="minorEastAsia" w:hAnsiTheme="minorEastAsia"/>
              </w:rPr>
            </w:pPr>
            <w:permStart w:id="1672031043" w:edGrp="everyone"/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  <w:permEnd w:id="1672031043"/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</w:tcBorders>
          </w:tcPr>
          <w:p w14:paraId="4AC360C2" w14:textId="77777777" w:rsidR="00511B46" w:rsidRPr="00737548" w:rsidRDefault="00FF50E9">
            <w:pPr>
              <w:pStyle w:val="TableParagraph"/>
              <w:spacing w:before="231"/>
              <w:ind w:left="271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内訳別紙のとおり</w:t>
            </w:r>
          </w:p>
        </w:tc>
      </w:tr>
    </w:tbl>
    <w:p w14:paraId="4306D815" w14:textId="2C6A7B45" w:rsidR="00511B46" w:rsidRPr="00737548" w:rsidRDefault="00FF50E9">
      <w:pPr>
        <w:pStyle w:val="a3"/>
        <w:spacing w:before="82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55"/>
          <w:w w:val="150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</w:rPr>
        <w:t>３</w:t>
      </w:r>
      <w:r w:rsidRPr="00737548">
        <w:rPr>
          <w:rFonts w:asciiTheme="minorEastAsia" w:eastAsiaTheme="minorEastAsia" w:hAnsiTheme="minorEastAsia"/>
          <w:color w:val="231F20"/>
        </w:rPr>
        <w:t>．内訳には</w:t>
      </w:r>
      <w:r w:rsidR="00CC30F6">
        <w:rPr>
          <w:rFonts w:asciiTheme="minorEastAsia" w:eastAsiaTheme="minorEastAsia" w:hAnsiTheme="minorEastAsia" w:hint="eastAsia"/>
          <w:color w:val="231F20"/>
        </w:rPr>
        <w:t>、</w:t>
      </w:r>
      <w:r w:rsidRPr="00737548">
        <w:rPr>
          <w:rFonts w:asciiTheme="minorEastAsia" w:eastAsiaTheme="minorEastAsia" w:hAnsiTheme="minorEastAsia"/>
          <w:color w:val="231F20"/>
          <w:u w:val="single" w:color="231F20"/>
        </w:rPr>
        <w:t>実際に不在者投票を行った人員の数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を記入してください。</w:t>
      </w:r>
    </w:p>
    <w:p w14:paraId="789C6F5F" w14:textId="3967E2DC" w:rsidR="00511B46" w:rsidRPr="00737548" w:rsidRDefault="00FF50E9">
      <w:pPr>
        <w:pStyle w:val="a3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  <w:spacing w:val="-1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-1"/>
        </w:rPr>
        <w:t xml:space="preserve"> 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「不在者投票者内訳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 w:rsidR="00CC30F6">
        <w:rPr>
          <w:rFonts w:asciiTheme="minorEastAsia" w:eastAsiaTheme="minorEastAsia" w:hAnsiTheme="minorEastAsia" w:hint="eastAsia"/>
          <w:color w:val="231F20"/>
          <w:spacing w:val="-2"/>
          <w:sz w:val="20"/>
        </w:rPr>
        <w:t>様式</w:t>
      </w:r>
      <w:r w:rsidR="00681D74">
        <w:rPr>
          <w:rFonts w:asciiTheme="minorEastAsia" w:eastAsiaTheme="minorEastAsia" w:hAnsiTheme="minorEastAsia" w:hint="eastAsia"/>
          <w:color w:val="231F20"/>
          <w:spacing w:val="-2"/>
          <w:sz w:val="20"/>
        </w:rPr>
        <w:t>４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」を</w:t>
      </w:r>
      <w:r w:rsidR="00CC30F6">
        <w:rPr>
          <w:rFonts w:asciiTheme="minorEastAsia" w:eastAsiaTheme="minorEastAsia" w:hAnsiTheme="minorEastAsia" w:hint="eastAsia"/>
          <w:color w:val="231F20"/>
          <w:spacing w:val="-1"/>
        </w:rPr>
        <w:t>市区町村ごとに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別紙で添付してください。</w:t>
      </w:r>
    </w:p>
    <w:p w14:paraId="59BA20F2" w14:textId="77777777" w:rsidR="007940CE" w:rsidRDefault="00FF50E9" w:rsidP="007940CE">
      <w:pPr>
        <w:pStyle w:val="a3"/>
        <w:spacing w:before="25"/>
        <w:ind w:leftChars="50" w:left="110" w:firstLineChars="200" w:firstLine="430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5"/>
        </w:rPr>
        <w:t>なお、投票用紙を選挙人のうち、投票を行わなかった選挙人については、備考欄に</w:t>
      </w:r>
      <w:r w:rsidRPr="00737548">
        <w:rPr>
          <w:rFonts w:asciiTheme="minorEastAsia" w:eastAsiaTheme="minorEastAsia" w:hAnsiTheme="minorEastAsia"/>
          <w:color w:val="231F20"/>
          <w:spacing w:val="-8"/>
        </w:rPr>
        <w:t>「請求の</w:t>
      </w:r>
    </w:p>
    <w:p w14:paraId="01B545E8" w14:textId="548ECBEA" w:rsidR="00511B46" w:rsidRPr="007940CE" w:rsidRDefault="00FF50E9" w:rsidP="007940CE">
      <w:pPr>
        <w:pStyle w:val="a3"/>
        <w:spacing w:before="25"/>
        <w:ind w:leftChars="50" w:left="110" w:firstLineChars="200" w:firstLine="424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8"/>
        </w:rPr>
        <w:t>み」と記入してください。</w:t>
      </w:r>
      <w:r w:rsidRPr="00737548">
        <w:rPr>
          <w:rFonts w:asciiTheme="minorEastAsia" w:eastAsiaTheme="minorEastAsia" w:hAnsiTheme="minorEastAsia"/>
          <w:color w:val="231F20"/>
        </w:rPr>
        <w:t>（この場合、経費の支払は発生しません</w:t>
      </w:r>
      <w:r w:rsidRPr="00737548">
        <w:rPr>
          <w:rFonts w:asciiTheme="minorEastAsia" w:eastAsiaTheme="minorEastAsia" w:hAnsiTheme="minorEastAsia"/>
          <w:color w:val="231F20"/>
          <w:spacing w:val="-116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26"/>
        </w:rPr>
        <w:t>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2222" w14:textId="77777777" w:rsidR="00D660EA" w:rsidRDefault="00D660EA" w:rsidP="00342BC8">
      <w:r>
        <w:separator/>
      </w:r>
    </w:p>
  </w:endnote>
  <w:endnote w:type="continuationSeparator" w:id="0">
    <w:p w14:paraId="4DF3B814" w14:textId="77777777" w:rsidR="00D660EA" w:rsidRDefault="00D660EA" w:rsidP="003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103E" w14:textId="77777777" w:rsidR="00D660EA" w:rsidRDefault="00D660EA" w:rsidP="00342BC8">
      <w:r>
        <w:separator/>
      </w:r>
    </w:p>
  </w:footnote>
  <w:footnote w:type="continuationSeparator" w:id="0">
    <w:p w14:paraId="26A4FFE6" w14:textId="77777777" w:rsidR="00D660EA" w:rsidRDefault="00D660EA" w:rsidP="0034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77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34R6PIFg1PVv0OcmNmcms4AkXF2T3Htc37WRXnZDIebiwSLprim0DBLlVj6tlz1ISfEjldrKSLAJYrU8ceqPUA==" w:salt="RZwNPzbT67VXRMnKRpx03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46"/>
    <w:rsid w:val="00097F74"/>
    <w:rsid w:val="001625A2"/>
    <w:rsid w:val="001B4A41"/>
    <w:rsid w:val="001D2A95"/>
    <w:rsid w:val="00342BC8"/>
    <w:rsid w:val="00421BEB"/>
    <w:rsid w:val="0045384F"/>
    <w:rsid w:val="004651F7"/>
    <w:rsid w:val="00505691"/>
    <w:rsid w:val="00511B46"/>
    <w:rsid w:val="005329F4"/>
    <w:rsid w:val="005B70A7"/>
    <w:rsid w:val="00681D74"/>
    <w:rsid w:val="006A1A5D"/>
    <w:rsid w:val="006B32F9"/>
    <w:rsid w:val="00737548"/>
    <w:rsid w:val="007940CE"/>
    <w:rsid w:val="007F2367"/>
    <w:rsid w:val="00804D0E"/>
    <w:rsid w:val="00860A46"/>
    <w:rsid w:val="008B443E"/>
    <w:rsid w:val="009F6137"/>
    <w:rsid w:val="00BC03F0"/>
    <w:rsid w:val="00C53FC5"/>
    <w:rsid w:val="00CC30F6"/>
    <w:rsid w:val="00D660EA"/>
    <w:rsid w:val="00F21B8F"/>
    <w:rsid w:val="00F34F1A"/>
    <w:rsid w:val="00F50231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0ADD-3993-4A5E-A53A-295C93E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印刷 中村</cp:lastModifiedBy>
  <cp:revision>3</cp:revision>
  <dcterms:created xsi:type="dcterms:W3CDTF">2025-09-10T15:28:00Z</dcterms:created>
  <dcterms:modified xsi:type="dcterms:W3CDTF">2025-09-12T01:09:00Z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