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A" w:rsidRDefault="008B03BB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8B03BB">
        <w:rPr>
          <w:rFonts w:ascii="ＭＳ ゴシック" w:eastAsia="ＭＳ ゴシック" w:hAnsi="ＭＳ ゴシック" w:hint="eastAsia"/>
          <w:sz w:val="24"/>
        </w:rPr>
        <w:t>ラプラス公園開園記念イベント企画・運営業務</w:t>
      </w:r>
      <w:r w:rsidR="00BC643A" w:rsidRPr="00BC643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8B03BB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8B03BB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4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345"/>
        <w:gridCol w:w="1881"/>
        <w:gridCol w:w="3040"/>
      </w:tblGrid>
      <w:tr w:rsidR="00895E39" w:rsidRPr="00BE388A" w:rsidTr="009E3148">
        <w:trPr>
          <w:trHeight w:val="1218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9E3148">
        <w:trPr>
          <w:trHeight w:val="423"/>
        </w:trPr>
        <w:tc>
          <w:tcPr>
            <w:tcW w:w="2141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1201"/>
        </w:trPr>
        <w:tc>
          <w:tcPr>
            <w:tcW w:w="2141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26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C21B1A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4C0AE5">
        <w:rPr>
          <w:rFonts w:ascii="ＭＳ 明朝" w:eastAsia="ＭＳ 明朝" w:hAnsi="ＭＳ 明朝" w:hint="eastAsia"/>
          <w:szCs w:val="21"/>
        </w:rPr>
        <w:t>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r w:rsidR="004C0AE5">
        <w:rPr>
          <w:rFonts w:ascii="ＭＳ 明朝" w:eastAsia="ＭＳ 明朝" w:hAnsi="ＭＳ 明朝" w:hint="eastAsia"/>
          <w:szCs w:val="21"/>
        </w:rPr>
        <w:t>号）</w:t>
      </w:r>
    </w:p>
    <w:p w:rsidR="009E3148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（２）同種・類似業務の受託実績（任意様式）</w:t>
      </w:r>
    </w:p>
    <w:p w:rsidR="009E3148" w:rsidRPr="009E3148" w:rsidRDefault="009E314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（３）法人の概要（既存の</w:t>
      </w:r>
      <w:r w:rsidR="000975EB">
        <w:rPr>
          <w:rFonts w:ascii="ＭＳ 明朝" w:eastAsia="ＭＳ 明朝" w:hAnsi="ＭＳ 明朝" w:hint="eastAsia"/>
          <w:szCs w:val="21"/>
        </w:rPr>
        <w:t>パンフレット、ホームページなど概要の分かるもの）</w:t>
      </w:r>
      <w:bookmarkStart w:id="0" w:name="_GoBack"/>
      <w:bookmarkEnd w:id="0"/>
    </w:p>
    <w:sectPr w:rsidR="009E3148" w:rsidRPr="009E314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975EB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16012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B03BB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3148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C643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2024-04-24T06:16:00Z</dcterms:created>
  <dcterms:modified xsi:type="dcterms:W3CDTF">2025-08-21T07:46:00Z</dcterms:modified>
</cp:coreProperties>
</file>