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BF29F6" w14:paraId="032E912A" w14:textId="77777777" w:rsidTr="00DB221A">
        <w:tc>
          <w:tcPr>
            <w:tcW w:w="10205" w:type="dxa"/>
          </w:tcPr>
          <w:p w14:paraId="0495364A" w14:textId="77777777" w:rsidR="00592575" w:rsidRPr="00C94834" w:rsidRDefault="00592575" w:rsidP="00592575">
            <w:pPr>
              <w:snapToGrid w:val="0"/>
              <w:rPr>
                <w:rFonts w:asciiTheme="minorEastAsia"/>
                <w:szCs w:val="21"/>
              </w:rPr>
            </w:pPr>
          </w:p>
          <w:p w14:paraId="6B5055B3" w14:textId="3EE9A6DC" w:rsidR="00592575" w:rsidRPr="00C94834" w:rsidRDefault="00592575" w:rsidP="00592575">
            <w:pPr>
              <w:snapToGrid w:val="0"/>
              <w:rPr>
                <w:rFonts w:asciiTheme="minorEastAsia"/>
                <w:szCs w:val="21"/>
              </w:rPr>
            </w:pPr>
            <w:r>
              <w:rPr>
                <w:rFonts w:asciiTheme="minorEastAsia" w:hAnsiTheme="minorEastAsia" w:hint="eastAsia"/>
                <w:szCs w:val="21"/>
              </w:rPr>
              <w:t>様式第１３</w:t>
            </w:r>
            <w:r w:rsidRPr="00C94834">
              <w:rPr>
                <w:rFonts w:asciiTheme="minorEastAsia" w:hAnsiTheme="minorEastAsia" w:hint="eastAsia"/>
                <w:szCs w:val="21"/>
              </w:rPr>
              <w:t>号（第１５</w:t>
            </w:r>
            <w:r w:rsidR="00C94EA8">
              <w:rPr>
                <w:rFonts w:asciiTheme="minorEastAsia" w:hAnsiTheme="minorEastAsia" w:hint="eastAsia"/>
                <w:szCs w:val="21"/>
              </w:rPr>
              <w:t>条</w:t>
            </w:r>
            <w:r w:rsidRPr="00C94834">
              <w:rPr>
                <w:rFonts w:asciiTheme="minorEastAsia" w:hAnsiTheme="minorEastAsia" w:hint="eastAsia"/>
                <w:szCs w:val="21"/>
              </w:rPr>
              <w:t>関係）</w:t>
            </w:r>
          </w:p>
          <w:p w14:paraId="03F4A34D" w14:textId="77777777" w:rsidR="00592575" w:rsidRPr="00C94834" w:rsidRDefault="00592575" w:rsidP="00592575">
            <w:pPr>
              <w:snapToGrid w:val="0"/>
              <w:rPr>
                <w:rFonts w:asciiTheme="minorEastAsia"/>
                <w:szCs w:val="21"/>
              </w:rPr>
            </w:pPr>
          </w:p>
          <w:p w14:paraId="5B296A68" w14:textId="77777777" w:rsidR="00592575" w:rsidRPr="00C94834" w:rsidRDefault="00592575" w:rsidP="00592575">
            <w:pPr>
              <w:snapToGrid w:val="0"/>
              <w:ind w:firstLineChars="1200" w:firstLine="2721"/>
              <w:rPr>
                <w:rFonts w:asciiTheme="minorEastAsia"/>
                <w:szCs w:val="21"/>
              </w:rPr>
            </w:pPr>
            <w:r w:rsidRPr="00C94834">
              <w:rPr>
                <w:rFonts w:asciiTheme="minorEastAsia" w:hAnsiTheme="minorEastAsia" w:hint="eastAsia"/>
                <w:szCs w:val="21"/>
              </w:rPr>
              <w:t>年度みやぎ産業廃棄物３Ｒ等推事業に係る</w:t>
            </w:r>
          </w:p>
          <w:p w14:paraId="5EE402C7" w14:textId="77777777" w:rsidR="00592575" w:rsidRPr="00C94834" w:rsidRDefault="00592575" w:rsidP="00592575">
            <w:pPr>
              <w:snapToGrid w:val="0"/>
              <w:ind w:firstLineChars="1200" w:firstLine="2721"/>
              <w:rPr>
                <w:rFonts w:asciiTheme="minorEastAsia"/>
                <w:szCs w:val="21"/>
                <w:lang w:eastAsia="zh-TW"/>
              </w:rPr>
            </w:pPr>
            <w:r w:rsidRPr="00C94834">
              <w:rPr>
                <w:rFonts w:asciiTheme="minorEastAsia" w:hAnsiTheme="minorEastAsia" w:hint="eastAsia"/>
                <w:szCs w:val="21"/>
              </w:rPr>
              <w:t>消費税及び地方消費税額仕入控除税額報告書</w:t>
            </w:r>
          </w:p>
          <w:p w14:paraId="6C4B74D1" w14:textId="77777777" w:rsidR="00592575" w:rsidRPr="00C94834" w:rsidRDefault="00592575" w:rsidP="00592575">
            <w:pPr>
              <w:snapToGrid w:val="0"/>
              <w:ind w:left="440" w:hanging="220"/>
              <w:rPr>
                <w:rFonts w:asciiTheme="minorEastAsia"/>
                <w:szCs w:val="21"/>
                <w:lang w:eastAsia="zh-TW"/>
              </w:rPr>
            </w:pPr>
          </w:p>
          <w:p w14:paraId="25CD5EAD" w14:textId="6493317B"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w:t>
            </w:r>
          </w:p>
          <w:p w14:paraId="52B5EA4A" w14:textId="77777777" w:rsidR="00592575" w:rsidRPr="00C94834" w:rsidRDefault="00592575" w:rsidP="00592575">
            <w:pPr>
              <w:snapToGrid w:val="0"/>
              <w:ind w:left="440" w:hanging="220"/>
              <w:rPr>
                <w:rFonts w:asciiTheme="minorEastAsia"/>
                <w:szCs w:val="21"/>
                <w:lang w:eastAsia="zh-TW"/>
              </w:rPr>
            </w:pPr>
          </w:p>
          <w:p w14:paraId="27E9F1C0" w14:textId="77777777" w:rsidR="00592575" w:rsidRPr="00C94834" w:rsidRDefault="00592575" w:rsidP="00592575">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54EC168F" w14:textId="77777777" w:rsidR="00592575" w:rsidRPr="00C94834" w:rsidRDefault="00592575" w:rsidP="00592575">
            <w:pPr>
              <w:snapToGrid w:val="0"/>
              <w:ind w:left="440" w:hanging="220"/>
              <w:rPr>
                <w:rFonts w:asciiTheme="minorEastAsia"/>
                <w:szCs w:val="21"/>
                <w:lang w:eastAsia="zh-TW"/>
              </w:rPr>
            </w:pPr>
          </w:p>
          <w:p w14:paraId="002A548E"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2FA6E93"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0C70F6F1"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64BE2EE0"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Pr>
                <w:rFonts w:asciiTheme="minorEastAsia" w:hAnsiTheme="minorEastAsia" w:hint="eastAsia"/>
                <w:szCs w:val="21"/>
              </w:rPr>
              <w:t xml:space="preserve">　　　　</w:t>
            </w:r>
          </w:p>
          <w:p w14:paraId="6F193179" w14:textId="77777777" w:rsidR="00592575" w:rsidRPr="00C94834" w:rsidRDefault="00592575" w:rsidP="00592575">
            <w:pPr>
              <w:snapToGrid w:val="0"/>
              <w:ind w:left="440" w:hanging="220"/>
              <w:rPr>
                <w:rFonts w:asciiTheme="minorEastAsia"/>
                <w:szCs w:val="21"/>
              </w:rPr>
            </w:pPr>
          </w:p>
          <w:p w14:paraId="348BD097"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72CDFE67"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63A5B58B"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673286B6" w14:textId="77777777" w:rsidR="00592575" w:rsidRPr="00C94834" w:rsidRDefault="00592575" w:rsidP="00592575">
            <w:pPr>
              <w:snapToGrid w:val="0"/>
              <w:ind w:left="440" w:hanging="220"/>
              <w:rPr>
                <w:rFonts w:asciiTheme="minorEastAsia"/>
                <w:szCs w:val="21"/>
              </w:rPr>
            </w:pPr>
          </w:p>
          <w:p w14:paraId="1866DF91" w14:textId="0BE9909C"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日付け宮城県（</w:t>
            </w:r>
            <w:r w:rsidR="00275A70">
              <w:rPr>
                <w:rFonts w:asciiTheme="minorEastAsia" w:hAnsiTheme="minorEastAsia" w:hint="eastAsia"/>
                <w:szCs w:val="21"/>
              </w:rPr>
              <w:t>循社</w:t>
            </w:r>
            <w:r w:rsidRPr="00C94834">
              <w:rPr>
                <w:rFonts w:asciiTheme="minorEastAsia" w:hAnsiTheme="minorEastAsia" w:hint="eastAsia"/>
                <w:szCs w:val="21"/>
                <w:lang w:eastAsia="zh-TW"/>
              </w:rPr>
              <w:t>）指令第　　　号でみやぎ産業廃棄物３Ｒ等推進事業費補助金の交付決定の通知のありました補助事業について</w:t>
            </w:r>
            <w:r w:rsidR="00DB221A">
              <w:rPr>
                <w:rFonts w:asciiTheme="minorEastAsia" w:hAnsiTheme="minorEastAsia" w:hint="eastAsia"/>
                <w:szCs w:val="21"/>
                <w:lang w:eastAsia="zh-TW"/>
              </w:rPr>
              <w:t>、</w:t>
            </w:r>
            <w:r w:rsidR="006A1FBA">
              <w:rPr>
                <w:rFonts w:asciiTheme="minorEastAsia" w:hAnsiTheme="minorEastAsia" w:hint="eastAsia"/>
                <w:szCs w:val="21"/>
              </w:rPr>
              <w:t>みやぎ産業廃棄物３Ｒ等推進事業費補助金交付要綱第１</w:t>
            </w:r>
            <w:r w:rsidR="009D708C">
              <w:rPr>
                <w:rFonts w:asciiTheme="minorEastAsia" w:hAnsiTheme="minorEastAsia" w:hint="eastAsia"/>
                <w:szCs w:val="21"/>
              </w:rPr>
              <w:t>５</w:t>
            </w:r>
            <w:r w:rsidR="00C94EA8">
              <w:rPr>
                <w:rFonts w:asciiTheme="minorEastAsia" w:hAnsiTheme="minorEastAsia" w:hint="eastAsia"/>
                <w:szCs w:val="21"/>
              </w:rPr>
              <w:t>条</w:t>
            </w:r>
            <w:bookmarkStart w:id="0" w:name="_GoBack"/>
            <w:bookmarkEnd w:id="0"/>
            <w:r w:rsidR="006A1FBA" w:rsidRPr="00592575">
              <w:rPr>
                <w:rFonts w:asciiTheme="minorEastAsia" w:hAnsiTheme="minorEastAsia" w:hint="eastAsia"/>
                <w:szCs w:val="21"/>
              </w:rPr>
              <w:t>の規定により</w:t>
            </w:r>
            <w:r w:rsidRPr="00C94834">
              <w:rPr>
                <w:rFonts w:asciiTheme="minorEastAsia" w:hAnsiTheme="minorEastAsia" w:hint="eastAsia"/>
                <w:szCs w:val="21"/>
              </w:rPr>
              <w:t>関係書類を添えて</w:t>
            </w:r>
            <w:r w:rsidRPr="00C94834">
              <w:rPr>
                <w:rFonts w:asciiTheme="minorEastAsia" w:hAnsiTheme="minorEastAsia" w:hint="eastAsia"/>
                <w:szCs w:val="21"/>
                <w:lang w:eastAsia="zh-TW"/>
              </w:rPr>
              <w:t>下記のとおり</w:t>
            </w:r>
            <w:r w:rsidRPr="00C94834">
              <w:rPr>
                <w:rFonts w:asciiTheme="minorEastAsia" w:hAnsiTheme="minorEastAsia" w:hint="eastAsia"/>
                <w:szCs w:val="21"/>
              </w:rPr>
              <w:t>報告します。</w:t>
            </w:r>
          </w:p>
          <w:p w14:paraId="3D9B8349" w14:textId="77777777" w:rsidR="00592575" w:rsidRPr="00C94834" w:rsidRDefault="00592575" w:rsidP="00592575">
            <w:pPr>
              <w:snapToGrid w:val="0"/>
              <w:ind w:left="109" w:hangingChars="48" w:hanging="109"/>
              <w:jc w:val="left"/>
              <w:rPr>
                <w:rFonts w:asciiTheme="minorEastAsia"/>
                <w:szCs w:val="21"/>
              </w:rPr>
            </w:pPr>
          </w:p>
          <w:p w14:paraId="1208578C" w14:textId="77777777"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14:paraId="65134909" w14:textId="5991DC56" w:rsidR="00592575" w:rsidRPr="00C94834" w:rsidRDefault="00592575" w:rsidP="00592575">
            <w:pPr>
              <w:snapToGrid w:val="0"/>
              <w:rPr>
                <w:rFonts w:asciiTheme="minorEastAsia"/>
                <w:szCs w:val="21"/>
              </w:rPr>
            </w:pPr>
            <w:r w:rsidRPr="00C94834">
              <w:rPr>
                <w:rFonts w:asciiTheme="minorEastAsia" w:hAnsiTheme="minorEastAsia" w:hint="eastAsia"/>
                <w:szCs w:val="21"/>
              </w:rPr>
              <w:t>１　補助金額（県が補助金の額の確定通知書により通知した額）</w:t>
            </w:r>
            <w:r w:rsidR="00AC50BF">
              <w:rPr>
                <w:rFonts w:asciiTheme="minorEastAsia" w:hAnsiTheme="minorEastAsia" w:hint="eastAsia"/>
                <w:szCs w:val="21"/>
              </w:rPr>
              <w:t xml:space="preserve">　　</w:t>
            </w:r>
          </w:p>
          <w:p w14:paraId="2FE5BA6F"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1B2DF7D6" w14:textId="77777777" w:rsidR="00592575" w:rsidRPr="00C94834" w:rsidRDefault="00592575" w:rsidP="00592575">
            <w:pPr>
              <w:snapToGrid w:val="0"/>
              <w:rPr>
                <w:rFonts w:asciiTheme="minorEastAsia"/>
                <w:szCs w:val="21"/>
              </w:rPr>
            </w:pPr>
          </w:p>
          <w:p w14:paraId="4D899978"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補助金の額の確定時に減額した消費税及び地方消費税仕入控除税額</w:t>
            </w:r>
          </w:p>
          <w:p w14:paraId="32D16A6F"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26ECF5FF" w14:textId="77777777" w:rsidR="00592575" w:rsidRPr="00C94834" w:rsidRDefault="00592575" w:rsidP="00592575">
            <w:pPr>
              <w:snapToGrid w:val="0"/>
              <w:rPr>
                <w:rFonts w:asciiTheme="minorEastAsia"/>
                <w:szCs w:val="21"/>
              </w:rPr>
            </w:pPr>
          </w:p>
          <w:p w14:paraId="6BA61106"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３　消費税及び地方消費税の申告により確定した消費税及び地方消費税仕入控除税額</w:t>
            </w:r>
          </w:p>
          <w:p w14:paraId="5CE807C4"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4C7EDC52" w14:textId="77777777" w:rsidR="00592575" w:rsidRPr="00C94834" w:rsidRDefault="00592575" w:rsidP="00592575">
            <w:pPr>
              <w:snapToGrid w:val="0"/>
              <w:rPr>
                <w:rFonts w:asciiTheme="minorEastAsia"/>
                <w:szCs w:val="21"/>
              </w:rPr>
            </w:pPr>
          </w:p>
          <w:p w14:paraId="39D701C4"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４　補助金返還相当額</w:t>
            </w:r>
          </w:p>
          <w:p w14:paraId="086B9D17"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23762983" w14:textId="77777777" w:rsidR="00592575" w:rsidRPr="00C94834" w:rsidRDefault="00592575" w:rsidP="00592575">
            <w:pPr>
              <w:snapToGrid w:val="0"/>
              <w:ind w:left="440" w:hanging="220"/>
              <w:rPr>
                <w:rFonts w:asciiTheme="minorEastAsia"/>
                <w:szCs w:val="21"/>
              </w:rPr>
            </w:pPr>
          </w:p>
          <w:p w14:paraId="07235C3D" w14:textId="77777777" w:rsidR="00592575" w:rsidRPr="00C94834" w:rsidRDefault="00592575" w:rsidP="00592575">
            <w:pPr>
              <w:snapToGrid w:val="0"/>
              <w:jc w:val="left"/>
              <w:rPr>
                <w:rFonts w:asciiTheme="minorEastAsia" w:eastAsia="PMingLiU"/>
                <w:szCs w:val="21"/>
                <w:lang w:eastAsia="zh-TW"/>
              </w:rPr>
            </w:pPr>
          </w:p>
          <w:p w14:paraId="28AF7712" w14:textId="30D2C67E" w:rsidR="00592575" w:rsidRDefault="00592575" w:rsidP="00592575">
            <w:pPr>
              <w:snapToGrid w:val="0"/>
              <w:jc w:val="left"/>
              <w:rPr>
                <w:rFonts w:asciiTheme="minorEastAsia" w:eastAsia="PMingLiU"/>
                <w:szCs w:val="21"/>
                <w:lang w:eastAsia="zh-TW"/>
              </w:rPr>
            </w:pPr>
          </w:p>
          <w:p w14:paraId="2115AB43" w14:textId="77777777" w:rsidR="00AE14EE" w:rsidRPr="00C94834" w:rsidRDefault="00AE14EE" w:rsidP="00592575">
            <w:pPr>
              <w:snapToGrid w:val="0"/>
              <w:jc w:val="left"/>
              <w:rPr>
                <w:rFonts w:asciiTheme="minorEastAsia" w:eastAsia="PMingLiU"/>
                <w:szCs w:val="21"/>
                <w:lang w:eastAsia="zh-TW"/>
              </w:rPr>
            </w:pPr>
          </w:p>
          <w:p w14:paraId="6E77C0DB" w14:textId="77777777" w:rsidR="00592575" w:rsidRPr="00C94834" w:rsidRDefault="00592575" w:rsidP="00592575">
            <w:pPr>
              <w:snapToGrid w:val="0"/>
              <w:jc w:val="left"/>
              <w:rPr>
                <w:rFonts w:asciiTheme="minorEastAsia" w:eastAsia="PMingLiU"/>
                <w:szCs w:val="21"/>
                <w:lang w:eastAsia="zh-TW"/>
              </w:rPr>
            </w:pPr>
          </w:p>
        </w:tc>
      </w:tr>
    </w:tbl>
    <w:p w14:paraId="5757FADC" w14:textId="5397B0F0" w:rsidR="00AE14EE" w:rsidRDefault="00AE14EE"/>
    <w:sectPr w:rsidR="00AE14EE"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4EA8"/>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059D"/>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CBA0E-8BAA-4425-BE15-414F19B8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322</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宮城県</cp:lastModifiedBy>
  <cp:revision>49</cp:revision>
  <cp:lastPrinted>2024-03-15T07:37:00Z</cp:lastPrinted>
  <dcterms:created xsi:type="dcterms:W3CDTF">2023-01-23T02:13:00Z</dcterms:created>
  <dcterms:modified xsi:type="dcterms:W3CDTF">2025-03-25T06:41:00Z</dcterms:modified>
</cp:coreProperties>
</file>