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500" w:rsidRDefault="00103D13" w:rsidP="00E51500">
      <w:pPr>
        <w:snapToGrid w:val="0"/>
        <w:jc w:val="left"/>
        <w:rPr>
          <w:rFonts w:ascii="ＭＳ Ｐ明朝" w:eastAsia="ＭＳ Ｐ明朝" w:hAnsi="ＭＳ Ｐ明朝"/>
          <w:color w:val="000000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>様式第２</w:t>
      </w:r>
      <w:r w:rsidR="00E51500" w:rsidRPr="00014031">
        <w:rPr>
          <w:rFonts w:ascii="ＭＳ Ｐ明朝" w:eastAsia="ＭＳ Ｐ明朝" w:hAnsi="ＭＳ Ｐ明朝" w:hint="eastAsia"/>
          <w:color w:val="000000"/>
          <w:sz w:val="22"/>
        </w:rPr>
        <w:t>号</w:t>
      </w:r>
      <w:r w:rsidR="00304A0B">
        <w:rPr>
          <w:rFonts w:ascii="ＭＳ Ｐ明朝" w:eastAsia="ＭＳ Ｐ明朝" w:hAnsi="ＭＳ Ｐ明朝" w:hint="eastAsia"/>
          <w:color w:val="000000"/>
          <w:kern w:val="0"/>
          <w:sz w:val="22"/>
        </w:rPr>
        <w:t>（第９</w:t>
      </w:r>
      <w:r w:rsidR="00D31B9A">
        <w:rPr>
          <w:rFonts w:ascii="ＭＳ Ｐ明朝" w:eastAsia="ＭＳ Ｐ明朝" w:hAnsi="ＭＳ Ｐ明朝" w:hint="eastAsia"/>
          <w:color w:val="000000"/>
          <w:kern w:val="0"/>
          <w:sz w:val="22"/>
        </w:rPr>
        <w:t>条関係）</w:t>
      </w:r>
    </w:p>
    <w:p w:rsidR="008D7908" w:rsidRPr="00014031" w:rsidRDefault="008D7908" w:rsidP="00E51500">
      <w:pPr>
        <w:snapToGrid w:val="0"/>
        <w:jc w:val="left"/>
        <w:rPr>
          <w:rFonts w:ascii="ＭＳ Ｐ明朝" w:eastAsia="ＭＳ Ｐ明朝" w:hAnsi="ＭＳ Ｐ明朝"/>
          <w:sz w:val="22"/>
        </w:rPr>
      </w:pPr>
    </w:p>
    <w:p w:rsidR="00E51500" w:rsidRPr="00014031" w:rsidRDefault="002F4787" w:rsidP="00E51500">
      <w:pPr>
        <w:snapToGrid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 xml:space="preserve">　　</w:t>
      </w:r>
      <w:r w:rsidR="00E51500" w:rsidRPr="00014031">
        <w:rPr>
          <w:rFonts w:ascii="ＭＳ Ｐ明朝" w:eastAsia="ＭＳ Ｐ明朝" w:hAnsi="ＭＳ Ｐ明朝" w:hint="eastAsia"/>
          <w:color w:val="000000"/>
          <w:sz w:val="22"/>
        </w:rPr>
        <w:t xml:space="preserve">年　　月　　日　　　</w:t>
      </w:r>
    </w:p>
    <w:p w:rsidR="00E51500" w:rsidRPr="00014031" w:rsidRDefault="00E51500" w:rsidP="00E51500">
      <w:pPr>
        <w:snapToGrid w:val="0"/>
        <w:jc w:val="left"/>
        <w:rPr>
          <w:rFonts w:ascii="ＭＳ Ｐ明朝" w:eastAsia="ＭＳ Ｐ明朝" w:hAnsi="ＭＳ Ｐ明朝"/>
          <w:color w:val="000000"/>
          <w:sz w:val="22"/>
        </w:rPr>
      </w:pPr>
    </w:p>
    <w:p w:rsidR="00E51500" w:rsidRPr="00014031" w:rsidRDefault="002F4787" w:rsidP="00076CE3">
      <w:pPr>
        <w:snapToGrid w:val="0"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 xml:space="preserve">宮城県知事　　</w:t>
      </w:r>
      <w:r w:rsidR="00E51500" w:rsidRPr="00014031">
        <w:rPr>
          <w:rFonts w:ascii="ＭＳ Ｐ明朝" w:eastAsia="ＭＳ Ｐ明朝" w:hAnsi="ＭＳ Ｐ明朝" w:hint="eastAsia"/>
          <w:color w:val="000000"/>
          <w:sz w:val="22"/>
        </w:rPr>
        <w:t>殿</w:t>
      </w:r>
    </w:p>
    <w:p w:rsidR="00E51500" w:rsidRDefault="00E51500" w:rsidP="00E51500">
      <w:pPr>
        <w:rPr>
          <w:rFonts w:ascii="ＭＳ Ｐ明朝" w:eastAsia="ＭＳ Ｐ明朝" w:hAnsi="ＭＳ Ｐ明朝"/>
          <w:sz w:val="22"/>
        </w:rPr>
      </w:pPr>
    </w:p>
    <w:p w:rsidR="008D7908" w:rsidRPr="00014031" w:rsidRDefault="008D7908" w:rsidP="00E51500">
      <w:pPr>
        <w:rPr>
          <w:rFonts w:ascii="ＭＳ Ｐ明朝" w:eastAsia="ＭＳ Ｐ明朝" w:hAnsi="ＭＳ Ｐ明朝"/>
          <w:sz w:val="22"/>
        </w:rPr>
      </w:pPr>
    </w:p>
    <w:p w:rsidR="00C376BD" w:rsidRDefault="00C376BD" w:rsidP="00C376BD">
      <w:pPr>
        <w:snapToGrid w:val="0"/>
        <w:ind w:firstLineChars="2250" w:firstLine="4950"/>
        <w:jc w:val="left"/>
        <w:rPr>
          <w:rFonts w:ascii="ＭＳ Ｐ明朝" w:eastAsia="ＭＳ Ｐ明朝" w:hAnsi="ＭＳ Ｐ明朝"/>
          <w:color w:val="000000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>所在地</w:t>
      </w:r>
    </w:p>
    <w:p w:rsidR="00C376BD" w:rsidRDefault="00C376BD" w:rsidP="00C376BD">
      <w:pPr>
        <w:snapToGrid w:val="0"/>
        <w:ind w:firstLineChars="2250" w:firstLine="495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>名称</w:t>
      </w:r>
    </w:p>
    <w:p w:rsidR="00C376BD" w:rsidRDefault="00C376BD" w:rsidP="00C376BD">
      <w:pPr>
        <w:snapToGrid w:val="0"/>
        <w:ind w:firstLineChars="2250" w:firstLine="495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 xml:space="preserve">代表者職氏名　　　　　　　　　　　　　　　　</w:t>
      </w:r>
    </w:p>
    <w:p w:rsidR="00E51500" w:rsidRDefault="00E51500" w:rsidP="00E51500">
      <w:pPr>
        <w:rPr>
          <w:rFonts w:ascii="ＭＳ Ｐ明朝" w:eastAsia="ＭＳ Ｐ明朝" w:hAnsi="ＭＳ Ｐ明朝"/>
          <w:sz w:val="22"/>
        </w:rPr>
      </w:pPr>
    </w:p>
    <w:p w:rsidR="008D7908" w:rsidRPr="00014031" w:rsidRDefault="008D7908" w:rsidP="00E51500">
      <w:pPr>
        <w:rPr>
          <w:rFonts w:ascii="ＭＳ Ｐ明朝" w:eastAsia="ＭＳ Ｐ明朝" w:hAnsi="ＭＳ Ｐ明朝"/>
          <w:sz w:val="22"/>
        </w:rPr>
      </w:pPr>
    </w:p>
    <w:p w:rsidR="00E51500" w:rsidRPr="00014031" w:rsidRDefault="00BC1A0B" w:rsidP="00E51500">
      <w:pPr>
        <w:jc w:val="center"/>
        <w:rPr>
          <w:rFonts w:ascii="ＭＳ Ｐ明朝" w:eastAsia="ＭＳ Ｐ明朝" w:hAnsi="ＭＳ Ｐ明朝"/>
          <w:sz w:val="22"/>
        </w:rPr>
      </w:pPr>
      <w:r w:rsidRPr="00BC1A0B">
        <w:rPr>
          <w:rFonts w:ascii="ＭＳ Ｐ明朝" w:eastAsia="ＭＳ Ｐ明朝" w:hAnsi="ＭＳ Ｐ明朝" w:hint="eastAsia"/>
          <w:color w:val="000000"/>
          <w:sz w:val="22"/>
        </w:rPr>
        <w:t>ものづくり企業奨学金返還支援事業補助金</w:t>
      </w:r>
      <w:r w:rsidR="002F7850">
        <w:rPr>
          <w:rFonts w:ascii="ＭＳ Ｐ明朝" w:eastAsia="ＭＳ Ｐ明朝" w:hAnsi="ＭＳ Ｐ明朝" w:hint="eastAsia"/>
          <w:color w:val="000000"/>
          <w:sz w:val="22"/>
        </w:rPr>
        <w:t>支援対象従業員</w:t>
      </w:r>
      <w:r w:rsidR="00C671CD">
        <w:rPr>
          <w:rFonts w:ascii="ＭＳ Ｐ明朝" w:eastAsia="ＭＳ Ｐ明朝" w:hAnsi="ＭＳ Ｐ明朝" w:hint="eastAsia"/>
          <w:color w:val="000000"/>
          <w:sz w:val="22"/>
        </w:rPr>
        <w:t>採用</w:t>
      </w:r>
      <w:r w:rsidR="002F7850">
        <w:rPr>
          <w:rFonts w:ascii="ＭＳ Ｐ明朝" w:eastAsia="ＭＳ Ｐ明朝" w:hAnsi="ＭＳ Ｐ明朝" w:hint="eastAsia"/>
          <w:color w:val="000000"/>
          <w:sz w:val="22"/>
        </w:rPr>
        <w:t>報告書</w:t>
      </w:r>
    </w:p>
    <w:p w:rsidR="00E51500" w:rsidRPr="00014031" w:rsidRDefault="00E51500" w:rsidP="00E51500">
      <w:pPr>
        <w:jc w:val="center"/>
        <w:rPr>
          <w:rFonts w:ascii="ＭＳ Ｐ明朝" w:eastAsia="ＭＳ Ｐ明朝" w:hAnsi="ＭＳ Ｐ明朝"/>
          <w:sz w:val="22"/>
        </w:rPr>
      </w:pPr>
    </w:p>
    <w:p w:rsidR="00E51500" w:rsidRPr="002F7850" w:rsidRDefault="00E51500" w:rsidP="002F7850">
      <w:pPr>
        <w:snapToGrid w:val="0"/>
        <w:ind w:firstLineChars="100" w:firstLine="220"/>
        <w:jc w:val="left"/>
        <w:rPr>
          <w:rFonts w:ascii="ＭＳ Ｐ明朝" w:eastAsia="ＭＳ Ｐ明朝" w:hAnsi="ＭＳ Ｐ明朝"/>
          <w:color w:val="000000"/>
          <w:sz w:val="22"/>
        </w:rPr>
      </w:pPr>
      <w:r w:rsidRPr="00014031">
        <w:rPr>
          <w:rFonts w:ascii="ＭＳ Ｐ明朝" w:eastAsia="ＭＳ Ｐ明朝" w:hAnsi="ＭＳ Ｐ明朝" w:hint="eastAsia"/>
          <w:sz w:val="22"/>
        </w:rPr>
        <w:t>このことについて、</w:t>
      </w:r>
      <w:r w:rsidR="00BD3870">
        <w:rPr>
          <w:rFonts w:ascii="ＭＳ Ｐ明朝" w:eastAsia="ＭＳ Ｐ明朝" w:hAnsi="ＭＳ Ｐ明朝" w:hint="eastAsia"/>
          <w:sz w:val="22"/>
        </w:rPr>
        <w:t>宮城県</w:t>
      </w:r>
      <w:bookmarkStart w:id="0" w:name="_GoBack"/>
      <w:bookmarkEnd w:id="0"/>
      <w:r w:rsidR="00BC1A0B" w:rsidRPr="00BC1A0B">
        <w:rPr>
          <w:rFonts w:ascii="ＭＳ Ｐ明朝" w:eastAsia="ＭＳ Ｐ明朝" w:hAnsi="ＭＳ Ｐ明朝" w:hint="eastAsia"/>
          <w:sz w:val="22"/>
        </w:rPr>
        <w:t>ものづくり企業奨学金返還支援事業補助金交付</w:t>
      </w:r>
      <w:r w:rsidR="00BC1A0B">
        <w:rPr>
          <w:rFonts w:ascii="ＭＳ Ｐ明朝" w:eastAsia="ＭＳ Ｐ明朝" w:hAnsi="ＭＳ Ｐ明朝" w:hint="eastAsia"/>
          <w:sz w:val="22"/>
        </w:rPr>
        <w:t>要綱</w:t>
      </w:r>
      <w:r w:rsidR="00304A0B">
        <w:rPr>
          <w:rFonts w:ascii="ＭＳ Ｐ明朝" w:eastAsia="ＭＳ Ｐ明朝" w:hAnsi="ＭＳ Ｐ明朝" w:hint="eastAsia"/>
          <w:sz w:val="22"/>
        </w:rPr>
        <w:t>第９</w:t>
      </w:r>
      <w:r w:rsidRPr="00014031">
        <w:rPr>
          <w:rFonts w:ascii="ＭＳ Ｐ明朝" w:eastAsia="ＭＳ Ｐ明朝" w:hAnsi="ＭＳ Ｐ明朝" w:hint="eastAsia"/>
          <w:sz w:val="22"/>
        </w:rPr>
        <w:t>条の規定により、</w:t>
      </w:r>
      <w:r w:rsidR="002F7850">
        <w:rPr>
          <w:rFonts w:ascii="ＭＳ Ｐ明朝" w:eastAsia="ＭＳ Ｐ明朝" w:hAnsi="ＭＳ Ｐ明朝" w:hint="eastAsia"/>
          <w:sz w:val="22"/>
        </w:rPr>
        <w:t>下記のとおり報告します。</w:t>
      </w:r>
    </w:p>
    <w:p w:rsidR="002F7850" w:rsidRPr="002F7850" w:rsidRDefault="002F7850" w:rsidP="002F7850">
      <w:pPr>
        <w:spacing w:line="280" w:lineRule="exact"/>
        <w:rPr>
          <w:rFonts w:ascii="ＭＳ Ｐ明朝" w:eastAsia="ＭＳ Ｐ明朝" w:hAnsi="ＭＳ Ｐ明朝"/>
        </w:rPr>
      </w:pPr>
    </w:p>
    <w:tbl>
      <w:tblPr>
        <w:tblW w:w="8913" w:type="dxa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325"/>
        <w:gridCol w:w="2244"/>
        <w:gridCol w:w="3894"/>
        <w:gridCol w:w="1450"/>
      </w:tblGrid>
      <w:tr w:rsidR="00E1571E" w:rsidTr="00E1571E">
        <w:trPr>
          <w:trHeight w:val="305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571E" w:rsidRPr="00152CC3" w:rsidRDefault="00E1571E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2"/>
                <w:szCs w:val="22"/>
              </w:rPr>
              <w:t>支援対象</w:t>
            </w:r>
          </w:p>
          <w:p w:rsidR="00E1571E" w:rsidRPr="00152CC3" w:rsidRDefault="00E1571E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2"/>
                <w:szCs w:val="22"/>
              </w:rPr>
              <w:t>従業員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1571E" w:rsidRPr="00152CC3" w:rsidRDefault="00E1571E" w:rsidP="00E1571E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hint="eastAsia"/>
                <w:color w:val="auto"/>
                <w:kern w:val="2"/>
                <w:sz w:val="22"/>
                <w:szCs w:val="22"/>
              </w:rPr>
              <w:t>氏　名</w:t>
            </w:r>
          </w:p>
        </w:tc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71E" w:rsidRPr="00152CC3" w:rsidRDefault="00E1571E" w:rsidP="00E1571E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明朝" w:eastAsia="ＭＳ Ｐ明朝" w:hAnsi="ＭＳ Ｐ明朝"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1C30E4" w:rsidTr="00185455"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30E4" w:rsidRPr="00152CC3" w:rsidRDefault="001C30E4">
            <w:pPr>
              <w:widowControl/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C30E4" w:rsidRPr="00152CC3" w:rsidRDefault="00E1571E" w:rsidP="00E1571E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2"/>
                <w:szCs w:val="22"/>
              </w:rPr>
              <w:t>採用</w:t>
            </w:r>
            <w:r w:rsidR="001C30E4" w:rsidRPr="00152CC3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2"/>
                <w:szCs w:val="22"/>
              </w:rPr>
              <w:t>年月日</w:t>
            </w:r>
          </w:p>
        </w:tc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C30E4" w:rsidRPr="00152CC3" w:rsidRDefault="001C30E4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ind w:firstLineChars="200" w:firstLine="440"/>
              <w:jc w:val="left"/>
              <w:rPr>
                <w:rFonts w:ascii="ＭＳ Ｐ明朝" w:eastAsia="ＭＳ Ｐ明朝" w:hAnsi="ＭＳ Ｐ明朝"/>
                <w:color w:val="auto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hint="eastAsia"/>
                <w:color w:val="auto"/>
                <w:kern w:val="2"/>
                <w:sz w:val="22"/>
                <w:szCs w:val="22"/>
              </w:rPr>
              <w:t xml:space="preserve">　年　　月　　日</w:t>
            </w:r>
          </w:p>
        </w:tc>
      </w:tr>
      <w:tr w:rsidR="001C30E4" w:rsidTr="00B50BEE">
        <w:trPr>
          <w:trHeight w:val="385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30E4" w:rsidRPr="00152CC3" w:rsidRDefault="001C30E4">
            <w:pPr>
              <w:widowControl/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C30E4" w:rsidRPr="00152CC3" w:rsidRDefault="00B50BEE" w:rsidP="00B50BEE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2"/>
                <w:szCs w:val="22"/>
              </w:rPr>
              <w:t>勤</w:t>
            </w:r>
            <w:r w:rsidR="001C30E4" w:rsidRPr="00152CC3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2"/>
                <w:szCs w:val="22"/>
              </w:rPr>
              <w:t>務先住所</w:t>
            </w:r>
          </w:p>
        </w:tc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30E4" w:rsidRPr="00152CC3" w:rsidRDefault="001C30E4" w:rsidP="00B50BEE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明朝" w:eastAsia="ＭＳ Ｐ明朝" w:hAnsi="ＭＳ Ｐ明朝" w:cs="Times New Roman"/>
                <w:color w:val="auto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hint="eastAsia"/>
                <w:color w:val="auto"/>
                <w:kern w:val="2"/>
                <w:sz w:val="22"/>
                <w:szCs w:val="22"/>
              </w:rPr>
              <w:t>〒</w:t>
            </w:r>
          </w:p>
        </w:tc>
      </w:tr>
      <w:tr w:rsidR="001C30E4" w:rsidTr="00185455"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30E4" w:rsidRPr="00152CC3" w:rsidRDefault="001C30E4">
            <w:pPr>
              <w:widowControl/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C30E4" w:rsidRPr="00152CC3" w:rsidRDefault="001C30E4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2"/>
                <w:szCs w:val="22"/>
              </w:rPr>
              <w:t>所属・職名</w:t>
            </w:r>
          </w:p>
        </w:tc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30E4" w:rsidRPr="00152CC3" w:rsidRDefault="001C30E4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明朝" w:eastAsia="ＭＳ Ｐ明朝" w:hAnsi="ＭＳ Ｐ明朝"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1C30E4" w:rsidTr="00185455"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30E4" w:rsidRPr="00152CC3" w:rsidRDefault="001C30E4">
            <w:pPr>
              <w:widowControl/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C30E4" w:rsidRPr="00152CC3" w:rsidRDefault="001C30E4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2"/>
                <w:szCs w:val="22"/>
                <w:highlight w:val="yellow"/>
              </w:rPr>
            </w:pPr>
            <w:r w:rsidRPr="00152CC3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2"/>
                <w:szCs w:val="22"/>
              </w:rPr>
              <w:t>従事する業務内容</w:t>
            </w:r>
          </w:p>
        </w:tc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30E4" w:rsidRPr="00152CC3" w:rsidRDefault="001C30E4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明朝" w:eastAsia="ＭＳ Ｐ明朝" w:hAnsi="ＭＳ Ｐ明朝" w:cs="Times New Roman"/>
                <w:color w:val="auto"/>
                <w:kern w:val="2"/>
                <w:sz w:val="22"/>
                <w:szCs w:val="22"/>
                <w:highlight w:val="yellow"/>
              </w:rPr>
            </w:pPr>
          </w:p>
        </w:tc>
      </w:tr>
      <w:tr w:rsidR="001C30E4" w:rsidTr="00E1571E">
        <w:trPr>
          <w:trHeight w:val="856"/>
        </w:trPr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30E4" w:rsidRPr="00152CC3" w:rsidRDefault="001C30E4">
            <w:pPr>
              <w:widowControl/>
              <w:jc w:val="left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30E4" w:rsidRPr="00152CC3" w:rsidRDefault="001C30E4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2"/>
                <w:szCs w:val="22"/>
              </w:rPr>
              <w:t>卒業</w:t>
            </w:r>
            <w:r w:rsidR="00E1571E" w:rsidRPr="00152CC3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2"/>
                <w:szCs w:val="22"/>
              </w:rPr>
              <w:t>（修了）</w:t>
            </w:r>
            <w:r w:rsidRPr="00152CC3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2"/>
                <w:szCs w:val="22"/>
              </w:rPr>
              <w:t>学校名・</w:t>
            </w:r>
          </w:p>
          <w:p w:rsidR="001C30E4" w:rsidRPr="00152CC3" w:rsidRDefault="001C30E4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2"/>
                <w:szCs w:val="22"/>
              </w:rPr>
              <w:t>卒業（修了）時期・</w:t>
            </w:r>
          </w:p>
          <w:p w:rsidR="001C30E4" w:rsidRPr="00152CC3" w:rsidRDefault="001C30E4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 w:cs="Times New Roman"/>
                <w:color w:val="auto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2"/>
                <w:szCs w:val="22"/>
              </w:rPr>
              <w:t>学部・学科</w:t>
            </w:r>
          </w:p>
        </w:tc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30E4" w:rsidRPr="00152CC3" w:rsidRDefault="001C30E4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明朝" w:eastAsia="ＭＳ Ｐ明朝" w:hAnsi="ＭＳ Ｐ明朝" w:cs="Times New Roman"/>
                <w:color w:val="auto"/>
                <w:kern w:val="2"/>
                <w:sz w:val="22"/>
                <w:szCs w:val="22"/>
              </w:rPr>
            </w:pPr>
          </w:p>
          <w:p w:rsidR="001C30E4" w:rsidRPr="00152CC3" w:rsidRDefault="001C30E4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明朝" w:eastAsia="ＭＳ Ｐ明朝" w:hAnsi="ＭＳ Ｐ明朝" w:cs="Times New Roman"/>
                <w:color w:val="auto"/>
                <w:kern w:val="2"/>
                <w:sz w:val="22"/>
                <w:szCs w:val="22"/>
              </w:rPr>
            </w:pPr>
          </w:p>
        </w:tc>
      </w:tr>
      <w:tr w:rsidR="00696FFE" w:rsidTr="00737869"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6FFE" w:rsidRPr="00152CC3" w:rsidRDefault="00696FFE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2"/>
                <w:szCs w:val="22"/>
              </w:rPr>
              <w:t>奨学金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6FFE" w:rsidRPr="00152CC3" w:rsidRDefault="00696FFE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2"/>
                <w:szCs w:val="22"/>
              </w:rPr>
              <w:t>利用した奨学金</w:t>
            </w:r>
          </w:p>
          <w:p w:rsidR="00696FFE" w:rsidRPr="00152CC3" w:rsidRDefault="00696FFE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2"/>
                <w:szCs w:val="22"/>
              </w:rPr>
              <w:t>※該当するものに丸を付けてください。</w:t>
            </w:r>
          </w:p>
        </w:tc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96FFE" w:rsidRPr="00152CC3" w:rsidRDefault="00696FFE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2"/>
                <w:szCs w:val="22"/>
              </w:rPr>
              <w:t>１　日本学生支援機構第一種奨学金（無利子）</w:t>
            </w:r>
          </w:p>
          <w:p w:rsidR="00696FFE" w:rsidRPr="00152CC3" w:rsidRDefault="00696FFE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2"/>
                <w:szCs w:val="22"/>
              </w:rPr>
              <w:t>２　日本学生支援機構第二種奨学金（有利子）</w:t>
            </w:r>
          </w:p>
          <w:p w:rsidR="00696FFE" w:rsidRPr="00152CC3" w:rsidRDefault="00696FFE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ind w:left="220" w:hangingChars="100" w:hanging="220"/>
              <w:jc w:val="left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2"/>
                <w:szCs w:val="22"/>
              </w:rPr>
              <w:t>３　日本学生支援機構第一種・第二種奨学金の併用</w:t>
            </w:r>
          </w:p>
          <w:p w:rsidR="00696FFE" w:rsidRPr="00152CC3" w:rsidRDefault="00696FFE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2"/>
                <w:szCs w:val="22"/>
              </w:rPr>
              <w:t>４　宮城県高等学校等育英奨学資金</w:t>
            </w:r>
          </w:p>
        </w:tc>
      </w:tr>
      <w:tr w:rsidR="00696FFE" w:rsidTr="00737869"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6FFE" w:rsidRPr="00152CC3" w:rsidRDefault="00696FFE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FFE" w:rsidRPr="00152CC3" w:rsidRDefault="00696FFE" w:rsidP="003D7C76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2"/>
                <w:szCs w:val="22"/>
              </w:rPr>
              <w:t>奨学金貸与総額</w:t>
            </w:r>
          </w:p>
          <w:p w:rsidR="00696FFE" w:rsidRPr="00152CC3" w:rsidRDefault="00696FFE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2"/>
                <w:szCs w:val="22"/>
              </w:rPr>
              <w:t>※減免額等がある場合</w:t>
            </w:r>
          </w:p>
          <w:p w:rsidR="00696FFE" w:rsidRPr="00152CC3" w:rsidRDefault="00696FFE" w:rsidP="001C30E4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ind w:firstLineChars="100" w:firstLine="220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2"/>
                <w:szCs w:val="22"/>
              </w:rPr>
              <w:t>は減免額等も記載し</w:t>
            </w:r>
          </w:p>
          <w:p w:rsidR="00696FFE" w:rsidRPr="00152CC3" w:rsidRDefault="00696FFE" w:rsidP="001C30E4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ind w:firstLineChars="100" w:firstLine="220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2"/>
                <w:szCs w:val="22"/>
              </w:rPr>
              <w:t>てください。</w:t>
            </w:r>
          </w:p>
        </w:tc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FFE" w:rsidRPr="00152CC3" w:rsidRDefault="00696FFE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明朝" w:eastAsia="ＭＳ Ｐ明朝" w:hAnsi="ＭＳ Ｐ明朝"/>
                <w:color w:val="000000" w:themeColor="text1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総額　　　　　　　円</w:t>
            </w:r>
          </w:p>
        </w:tc>
      </w:tr>
      <w:tr w:rsidR="00696FFE" w:rsidTr="00737869"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6FFE" w:rsidRPr="00152CC3" w:rsidRDefault="00696FFE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FFE" w:rsidRPr="00152CC3" w:rsidRDefault="00696FFE" w:rsidP="00E1571E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2"/>
                <w:szCs w:val="22"/>
              </w:rPr>
              <w:t>奨学金初回返還月</w:t>
            </w:r>
          </w:p>
        </w:tc>
        <w:tc>
          <w:tcPr>
            <w:tcW w:w="5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6FFE" w:rsidRPr="00152CC3" w:rsidRDefault="00696FFE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明朝" w:eastAsia="ＭＳ Ｐ明朝" w:hAnsi="ＭＳ Ｐ明朝"/>
                <w:color w:val="000000" w:themeColor="text1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 xml:space="preserve">　　　　年　　　　月</w:t>
            </w:r>
          </w:p>
        </w:tc>
      </w:tr>
      <w:tr w:rsidR="00696FFE" w:rsidTr="00696FFE">
        <w:trPr>
          <w:trHeight w:val="327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96FFE" w:rsidRPr="00152CC3" w:rsidRDefault="00696FFE" w:rsidP="0089286E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96FFE" w:rsidRPr="00152CC3" w:rsidRDefault="00696FFE" w:rsidP="000462DB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2"/>
                <w:szCs w:val="22"/>
              </w:rPr>
              <w:t>奨学金返還支援額</w:t>
            </w:r>
          </w:p>
          <w:p w:rsidR="001737A1" w:rsidRPr="00152CC3" w:rsidRDefault="00B50BEE" w:rsidP="001737A1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ind w:left="220" w:hangingChars="100" w:hanging="220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2"/>
                <w:szCs w:val="22"/>
              </w:rPr>
              <w:t>※県からの補助額は</w:t>
            </w:r>
            <w:r w:rsidR="001737A1" w:rsidRPr="00152CC3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2"/>
                <w:szCs w:val="22"/>
              </w:rPr>
              <w:t>、</w:t>
            </w:r>
          </w:p>
          <w:p w:rsidR="00B50BEE" w:rsidRPr="00152CC3" w:rsidRDefault="00B50BEE" w:rsidP="001737A1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ind w:leftChars="100" w:left="210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2"/>
                <w:szCs w:val="22"/>
              </w:rPr>
              <w:t>右記の返還支援額の</w:t>
            </w:r>
            <w:r w:rsidR="001737A1" w:rsidRPr="00152CC3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2"/>
                <w:szCs w:val="22"/>
              </w:rPr>
              <w:t>原則</w:t>
            </w:r>
            <w:r w:rsidRPr="00152CC3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2"/>
                <w:szCs w:val="22"/>
              </w:rPr>
              <w:t>１／２</w:t>
            </w:r>
            <w:r w:rsidR="001737A1" w:rsidRPr="00152CC3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2"/>
                <w:szCs w:val="22"/>
              </w:rPr>
              <w:t>の額となります。</w:t>
            </w:r>
          </w:p>
          <w:p w:rsidR="001737A1" w:rsidRPr="00152CC3" w:rsidRDefault="001737A1" w:rsidP="001737A1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ind w:firstLineChars="100" w:firstLine="220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2"/>
                <w:szCs w:val="22"/>
              </w:rPr>
              <w:t>（千円未満切捨て）</w:t>
            </w:r>
          </w:p>
          <w:p w:rsidR="00696FFE" w:rsidRPr="00152CC3" w:rsidRDefault="00696FFE" w:rsidP="0089286E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cs="Times New Roman" w:hint="eastAsia"/>
                <w:color w:val="000000" w:themeColor="text1"/>
                <w:kern w:val="2"/>
                <w:sz w:val="22"/>
                <w:szCs w:val="22"/>
              </w:rPr>
              <w:t xml:space="preserve">　　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6FFE" w:rsidRPr="00152CC3" w:rsidRDefault="00696FFE" w:rsidP="00696FFE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返還支援期間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FE" w:rsidRPr="00152CC3" w:rsidRDefault="00696FFE" w:rsidP="00696FFE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返還支援額</w:t>
            </w:r>
          </w:p>
        </w:tc>
      </w:tr>
      <w:tr w:rsidR="00696FFE" w:rsidTr="00696FFE">
        <w:trPr>
          <w:trHeight w:val="289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6FFE" w:rsidRPr="00152CC3" w:rsidRDefault="00696FFE" w:rsidP="0089286E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6FFE" w:rsidRPr="00152CC3" w:rsidRDefault="00696FFE" w:rsidP="0089286E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right w:val="single" w:sz="4" w:space="0" w:color="000000"/>
            </w:tcBorders>
          </w:tcPr>
          <w:p w:rsidR="00696FFE" w:rsidRPr="00152CC3" w:rsidRDefault="00696FFE" w:rsidP="00440C78">
            <w:pPr>
              <w:pStyle w:val="af"/>
              <w:numPr>
                <w:ilvl w:val="0"/>
                <w:numId w:val="2"/>
              </w:num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明朝" w:eastAsia="ＭＳ Ｐ明朝" w:hAnsi="ＭＳ Ｐ明朝"/>
                <w:color w:val="000000" w:themeColor="text1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奨学金初回返還月から１２か月間</w:t>
            </w:r>
          </w:p>
          <w:p w:rsidR="00696FFE" w:rsidRPr="00152CC3" w:rsidRDefault="005037B9" w:rsidP="001737A1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ind w:firstLineChars="150" w:firstLine="330"/>
              <w:jc w:val="left"/>
              <w:rPr>
                <w:rFonts w:ascii="ＭＳ Ｐ明朝" w:eastAsia="ＭＳ Ｐ明朝" w:hAnsi="ＭＳ Ｐ明朝"/>
                <w:color w:val="000000" w:themeColor="text1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（　　年　　月分～　　年　　月分）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FE" w:rsidRPr="00152CC3" w:rsidRDefault="00696FFE" w:rsidP="00696FFE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jc w:val="right"/>
              <w:rPr>
                <w:rFonts w:ascii="ＭＳ Ｐ明朝" w:eastAsia="ＭＳ Ｐ明朝" w:hAnsi="ＭＳ Ｐ明朝"/>
                <w:color w:val="000000" w:themeColor="text1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円</w:t>
            </w:r>
          </w:p>
        </w:tc>
      </w:tr>
      <w:tr w:rsidR="00696FFE" w:rsidTr="00696FFE">
        <w:trPr>
          <w:trHeight w:val="379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6FFE" w:rsidRPr="00152CC3" w:rsidRDefault="00696FFE" w:rsidP="00696FFE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6FFE" w:rsidRPr="00152CC3" w:rsidRDefault="00696FFE" w:rsidP="00696FFE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right w:val="single" w:sz="4" w:space="0" w:color="000000"/>
            </w:tcBorders>
          </w:tcPr>
          <w:p w:rsidR="00696FFE" w:rsidRPr="00152CC3" w:rsidRDefault="00696FFE" w:rsidP="00696FFE">
            <w:pPr>
              <w:pStyle w:val="af"/>
              <w:numPr>
                <w:ilvl w:val="0"/>
                <w:numId w:val="2"/>
              </w:num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明朝" w:eastAsia="ＭＳ Ｐ明朝" w:hAnsi="ＭＳ Ｐ明朝"/>
                <w:color w:val="000000" w:themeColor="text1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（１）の期間の翌月から１２か月間</w:t>
            </w:r>
          </w:p>
          <w:p w:rsidR="00696FFE" w:rsidRPr="00152CC3" w:rsidRDefault="005037B9" w:rsidP="00696FFE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ind w:left="390"/>
              <w:jc w:val="left"/>
              <w:rPr>
                <w:rFonts w:ascii="ＭＳ Ｐ明朝" w:eastAsia="ＭＳ Ｐ明朝" w:hAnsi="ＭＳ Ｐ明朝"/>
                <w:color w:val="000000" w:themeColor="text1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（　　年　　月分～　　年　　月分）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FE" w:rsidRPr="00152CC3" w:rsidRDefault="00696FFE" w:rsidP="00696FFE">
            <w:pPr>
              <w:jc w:val="right"/>
              <w:rPr>
                <w:sz w:val="22"/>
              </w:rPr>
            </w:pPr>
            <w:r w:rsidRPr="00152CC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円</w:t>
            </w:r>
          </w:p>
        </w:tc>
      </w:tr>
      <w:tr w:rsidR="00696FFE" w:rsidTr="00696FFE">
        <w:trPr>
          <w:trHeight w:val="476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6FFE" w:rsidRPr="00152CC3" w:rsidRDefault="00696FFE" w:rsidP="00696FFE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6FFE" w:rsidRPr="00152CC3" w:rsidRDefault="00696FFE" w:rsidP="00696FFE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right w:val="single" w:sz="4" w:space="0" w:color="000000"/>
            </w:tcBorders>
          </w:tcPr>
          <w:p w:rsidR="00696FFE" w:rsidRPr="00152CC3" w:rsidRDefault="00696FFE" w:rsidP="00696FFE">
            <w:pPr>
              <w:pStyle w:val="af"/>
              <w:numPr>
                <w:ilvl w:val="0"/>
                <w:numId w:val="2"/>
              </w:num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明朝" w:eastAsia="ＭＳ Ｐ明朝" w:hAnsi="ＭＳ Ｐ明朝"/>
                <w:color w:val="000000" w:themeColor="text1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（</w:t>
            </w:r>
            <w:r w:rsidR="00B50BEE" w:rsidRPr="00152CC3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２</w:t>
            </w:r>
            <w:r w:rsidRPr="00152CC3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）の期間の翌月から１２か月間</w:t>
            </w:r>
          </w:p>
          <w:p w:rsidR="00696FFE" w:rsidRPr="00152CC3" w:rsidRDefault="005037B9" w:rsidP="00696FFE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ind w:left="390"/>
              <w:jc w:val="left"/>
              <w:rPr>
                <w:rFonts w:ascii="ＭＳ Ｐ明朝" w:eastAsia="ＭＳ Ｐ明朝" w:hAnsi="ＭＳ Ｐ明朝"/>
                <w:color w:val="000000" w:themeColor="text1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（　　年　　月分～　　年　　月分）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FE" w:rsidRPr="00152CC3" w:rsidRDefault="00696FFE" w:rsidP="00696FFE">
            <w:pPr>
              <w:jc w:val="right"/>
              <w:rPr>
                <w:sz w:val="22"/>
              </w:rPr>
            </w:pPr>
            <w:r w:rsidRPr="00152CC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円</w:t>
            </w:r>
          </w:p>
        </w:tc>
      </w:tr>
      <w:tr w:rsidR="00696FFE" w:rsidTr="00696FFE">
        <w:trPr>
          <w:trHeight w:val="313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6FFE" w:rsidRPr="00152CC3" w:rsidRDefault="00696FFE" w:rsidP="00696FFE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6FFE" w:rsidRPr="00152CC3" w:rsidRDefault="00696FFE" w:rsidP="00696FFE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right w:val="single" w:sz="4" w:space="0" w:color="000000"/>
            </w:tcBorders>
          </w:tcPr>
          <w:p w:rsidR="00696FFE" w:rsidRPr="00152CC3" w:rsidRDefault="00696FFE" w:rsidP="00696FFE">
            <w:pPr>
              <w:pStyle w:val="af"/>
              <w:numPr>
                <w:ilvl w:val="0"/>
                <w:numId w:val="2"/>
              </w:num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明朝" w:eastAsia="ＭＳ Ｐ明朝" w:hAnsi="ＭＳ Ｐ明朝"/>
                <w:color w:val="000000" w:themeColor="text1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（</w:t>
            </w:r>
            <w:r w:rsidR="00B50BEE" w:rsidRPr="00152CC3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３</w:t>
            </w:r>
            <w:r w:rsidRPr="00152CC3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）の期間の翌月から１２か月間</w:t>
            </w:r>
          </w:p>
          <w:p w:rsidR="00696FFE" w:rsidRPr="00152CC3" w:rsidRDefault="005037B9" w:rsidP="00696FFE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ind w:left="390"/>
              <w:jc w:val="left"/>
              <w:rPr>
                <w:rFonts w:ascii="ＭＳ Ｐ明朝" w:eastAsia="ＭＳ Ｐ明朝" w:hAnsi="ＭＳ Ｐ明朝"/>
                <w:color w:val="000000" w:themeColor="text1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（　　年　　月分～　　年　　月分）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FE" w:rsidRPr="00152CC3" w:rsidRDefault="00696FFE" w:rsidP="00696FFE">
            <w:pPr>
              <w:jc w:val="right"/>
              <w:rPr>
                <w:sz w:val="22"/>
              </w:rPr>
            </w:pPr>
            <w:r w:rsidRPr="00152CC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円</w:t>
            </w:r>
          </w:p>
        </w:tc>
      </w:tr>
      <w:tr w:rsidR="00696FFE" w:rsidTr="00696FFE">
        <w:trPr>
          <w:trHeight w:val="392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6FFE" w:rsidRPr="00152CC3" w:rsidRDefault="00696FFE" w:rsidP="00696FFE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6FFE" w:rsidRPr="00152CC3" w:rsidRDefault="00696FFE" w:rsidP="00696FFE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right w:val="single" w:sz="4" w:space="0" w:color="000000"/>
            </w:tcBorders>
          </w:tcPr>
          <w:p w:rsidR="00696FFE" w:rsidRPr="00152CC3" w:rsidRDefault="00696FFE" w:rsidP="00696FFE">
            <w:pPr>
              <w:pStyle w:val="af"/>
              <w:numPr>
                <w:ilvl w:val="0"/>
                <w:numId w:val="2"/>
              </w:num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明朝" w:eastAsia="ＭＳ Ｐ明朝" w:hAnsi="ＭＳ Ｐ明朝"/>
                <w:color w:val="000000" w:themeColor="text1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（</w:t>
            </w:r>
            <w:r w:rsidR="00B50BEE" w:rsidRPr="00152CC3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４</w:t>
            </w:r>
            <w:r w:rsidRPr="00152CC3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）の期間の翌月から１２か月間</w:t>
            </w:r>
          </w:p>
          <w:p w:rsidR="00696FFE" w:rsidRPr="00152CC3" w:rsidRDefault="005037B9" w:rsidP="00696FFE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ind w:left="390"/>
              <w:jc w:val="left"/>
              <w:rPr>
                <w:rFonts w:ascii="ＭＳ Ｐ明朝" w:eastAsia="ＭＳ Ｐ明朝" w:hAnsi="ＭＳ Ｐ明朝"/>
                <w:color w:val="000000" w:themeColor="text1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（　　年　　月分～　　年　　月分）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FE" w:rsidRPr="00152CC3" w:rsidRDefault="00696FFE" w:rsidP="00696FFE">
            <w:pPr>
              <w:jc w:val="right"/>
              <w:rPr>
                <w:sz w:val="22"/>
              </w:rPr>
            </w:pPr>
            <w:r w:rsidRPr="00152CC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円</w:t>
            </w:r>
          </w:p>
        </w:tc>
      </w:tr>
      <w:tr w:rsidR="00696FFE" w:rsidTr="00696FFE">
        <w:trPr>
          <w:trHeight w:val="367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6FFE" w:rsidRPr="00152CC3" w:rsidRDefault="00696FFE" w:rsidP="00696FFE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6FFE" w:rsidRPr="00152CC3" w:rsidRDefault="00696FFE" w:rsidP="00696FFE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right w:val="single" w:sz="4" w:space="0" w:color="000000"/>
            </w:tcBorders>
          </w:tcPr>
          <w:p w:rsidR="00696FFE" w:rsidRPr="00152CC3" w:rsidRDefault="00696FFE" w:rsidP="00696FFE">
            <w:pPr>
              <w:pStyle w:val="af"/>
              <w:numPr>
                <w:ilvl w:val="0"/>
                <w:numId w:val="2"/>
              </w:num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明朝" w:eastAsia="ＭＳ Ｐ明朝" w:hAnsi="ＭＳ Ｐ明朝"/>
                <w:color w:val="000000" w:themeColor="text1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（</w:t>
            </w:r>
            <w:r w:rsidR="00B50BEE" w:rsidRPr="00152CC3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５</w:t>
            </w:r>
            <w:r w:rsidRPr="00152CC3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）の期間の翌月から１２か月間</w:t>
            </w:r>
          </w:p>
          <w:p w:rsidR="00696FFE" w:rsidRPr="00152CC3" w:rsidRDefault="005037B9" w:rsidP="00B50BEE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ind w:left="390"/>
              <w:jc w:val="left"/>
              <w:rPr>
                <w:rFonts w:ascii="ＭＳ Ｐ明朝" w:eastAsia="ＭＳ Ｐ明朝" w:hAnsi="ＭＳ Ｐ明朝"/>
                <w:color w:val="000000" w:themeColor="text1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（　　年　　月分～　　年　　月分）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FFE" w:rsidRPr="00152CC3" w:rsidRDefault="00696FFE" w:rsidP="00696FFE">
            <w:pPr>
              <w:jc w:val="right"/>
              <w:rPr>
                <w:sz w:val="22"/>
              </w:rPr>
            </w:pPr>
            <w:r w:rsidRPr="00152CC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円</w:t>
            </w:r>
          </w:p>
        </w:tc>
      </w:tr>
      <w:tr w:rsidR="00D43497" w:rsidTr="00D43497">
        <w:trPr>
          <w:trHeight w:val="239"/>
        </w:trPr>
        <w:tc>
          <w:tcPr>
            <w:tcW w:w="13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3497" w:rsidRPr="00152CC3" w:rsidRDefault="00D43497" w:rsidP="00696FFE">
            <w:pPr>
              <w:widowControl/>
              <w:jc w:val="left"/>
              <w:rPr>
                <w:rFonts w:ascii="ＭＳ Ｐ明朝" w:eastAsia="ＭＳ Ｐ明朝" w:hAnsi="ＭＳ Ｐ明朝" w:cs="Times New Roman"/>
                <w:color w:val="000000" w:themeColor="text1"/>
                <w:sz w:val="22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3497" w:rsidRPr="00152CC3" w:rsidRDefault="00D43497" w:rsidP="00696FFE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ascii="ＭＳ Ｐ明朝" w:eastAsia="ＭＳ Ｐ明朝" w:hAnsi="ＭＳ Ｐ明朝" w:cs="Times New Roman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894" w:type="dxa"/>
            <w:tcBorders>
              <w:left w:val="single" w:sz="4" w:space="0" w:color="000000"/>
              <w:right w:val="single" w:sz="4" w:space="0" w:color="000000"/>
            </w:tcBorders>
          </w:tcPr>
          <w:p w:rsidR="00D43497" w:rsidRPr="00D43497" w:rsidRDefault="00D43497" w:rsidP="00B50BEE">
            <w:pPr>
              <w:pStyle w:val="af"/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Ｐ明朝" w:eastAsia="ＭＳ Ｐ明朝" w:hAnsi="ＭＳ Ｐ明朝"/>
                <w:color w:val="000000" w:themeColor="text1"/>
                <w:kern w:val="2"/>
                <w:sz w:val="22"/>
                <w:szCs w:val="22"/>
              </w:rPr>
            </w:pPr>
            <w:r w:rsidRPr="00152CC3">
              <w:rPr>
                <w:rFonts w:ascii="ＭＳ Ｐ明朝" w:eastAsia="ＭＳ Ｐ明朝" w:hAnsi="ＭＳ Ｐ明朝" w:hint="eastAsia"/>
                <w:color w:val="000000" w:themeColor="text1"/>
                <w:kern w:val="2"/>
                <w:sz w:val="22"/>
                <w:szCs w:val="22"/>
              </w:rPr>
              <w:t>７２か月合計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3497" w:rsidRPr="00152CC3" w:rsidRDefault="00D43497" w:rsidP="00696FFE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52CC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円</w:t>
            </w:r>
          </w:p>
        </w:tc>
      </w:tr>
    </w:tbl>
    <w:p w:rsidR="001C30E4" w:rsidRDefault="001C30E4" w:rsidP="001C30E4">
      <w:pPr>
        <w:pStyle w:val="af"/>
        <w:adjustRightInd/>
        <w:spacing w:line="300" w:lineRule="exact"/>
        <w:rPr>
          <w:rFonts w:ascii="ＭＳ Ｐ明朝" w:eastAsia="ＭＳ Ｐ明朝" w:hAnsi="ＭＳ Ｐ明朝"/>
          <w:color w:val="000000" w:themeColor="text1"/>
        </w:rPr>
      </w:pPr>
    </w:p>
    <w:p w:rsidR="00C671CD" w:rsidRDefault="00C671CD" w:rsidP="00C671CD">
      <w:pPr>
        <w:pStyle w:val="af"/>
        <w:adjustRightInd/>
        <w:spacing w:line="280" w:lineRule="exact"/>
        <w:rPr>
          <w:rFonts w:ascii="ＭＳ Ｐ明朝" w:eastAsia="ＭＳ Ｐ明朝" w:hAnsi="ＭＳ Ｐ明朝"/>
          <w:color w:val="000000" w:themeColor="text1"/>
        </w:rPr>
      </w:pPr>
    </w:p>
    <w:p w:rsidR="00D43497" w:rsidRPr="001C30E4" w:rsidRDefault="00D43497" w:rsidP="00C671CD">
      <w:pPr>
        <w:pStyle w:val="af"/>
        <w:adjustRightInd/>
        <w:spacing w:line="280" w:lineRule="exact"/>
        <w:rPr>
          <w:rFonts w:ascii="ＭＳ Ｐ明朝" w:eastAsia="ＭＳ Ｐ明朝" w:hAnsi="ＭＳ Ｐ明朝"/>
          <w:color w:val="000000" w:themeColor="text1"/>
        </w:rPr>
      </w:pPr>
    </w:p>
    <w:p w:rsidR="00C671CD" w:rsidRPr="003C58AF" w:rsidRDefault="00C671CD" w:rsidP="00C671CD">
      <w:pPr>
        <w:pStyle w:val="af"/>
        <w:adjustRightInd/>
        <w:spacing w:line="28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3C58AF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添付書類　</w:t>
      </w:r>
    </w:p>
    <w:p w:rsidR="00C671CD" w:rsidRPr="003C58AF" w:rsidRDefault="00C671CD" w:rsidP="00C671CD">
      <w:pPr>
        <w:pStyle w:val="af"/>
        <w:spacing w:line="280" w:lineRule="exact"/>
        <w:ind w:firstLineChars="100" w:firstLine="22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3C58AF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１　支援対象従業員の雇用契約書又は雇入通知書（労働条件通知書）の写し</w:t>
      </w:r>
    </w:p>
    <w:p w:rsidR="00C671CD" w:rsidRPr="003C58AF" w:rsidRDefault="00C671CD" w:rsidP="00C671CD">
      <w:pPr>
        <w:pStyle w:val="af"/>
        <w:spacing w:line="280" w:lineRule="exact"/>
        <w:ind w:firstLineChars="100" w:firstLine="22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3C58AF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２　支援対象従業員の雇用保険被保険者資格取得等確認通知書の写し</w:t>
      </w:r>
    </w:p>
    <w:p w:rsidR="00C671CD" w:rsidRPr="003C58AF" w:rsidRDefault="00C671CD" w:rsidP="00C671CD">
      <w:pPr>
        <w:pStyle w:val="af"/>
        <w:spacing w:line="280" w:lineRule="exact"/>
        <w:ind w:firstLineChars="100" w:firstLine="22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3C58AF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３　従業員名簿</w:t>
      </w:r>
      <w:r w:rsidR="008174A3" w:rsidRPr="003C58AF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、</w:t>
      </w:r>
      <w:r w:rsidRPr="003C58AF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組織図等の支援対象従業員の勤務地がわかる書類</w:t>
      </w:r>
    </w:p>
    <w:p w:rsidR="00C671CD" w:rsidRPr="003C58AF" w:rsidRDefault="00C671CD" w:rsidP="008174A3">
      <w:pPr>
        <w:pStyle w:val="af"/>
        <w:spacing w:line="280" w:lineRule="exact"/>
        <w:ind w:rightChars="-70" w:right="-147" w:firstLineChars="100" w:firstLine="22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3C58AF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４　支援対象従業員の奨学金貸与総額がわかる書類の写し</w:t>
      </w:r>
    </w:p>
    <w:p w:rsidR="00C671CD" w:rsidRPr="003C58AF" w:rsidRDefault="00C671CD" w:rsidP="00C671CD">
      <w:pPr>
        <w:pStyle w:val="af"/>
        <w:spacing w:line="280" w:lineRule="exact"/>
        <w:ind w:firstLineChars="100" w:firstLine="22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3C58AF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５　支援対象従業員の卒業証明書</w:t>
      </w:r>
      <w:r w:rsidR="001A6AD1" w:rsidRPr="003C58AF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等</w:t>
      </w:r>
      <w:r w:rsidRPr="003C58AF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の写し</w:t>
      </w:r>
    </w:p>
    <w:p w:rsidR="00D90AEE" w:rsidRPr="003C58AF" w:rsidRDefault="00D90AEE" w:rsidP="00D90AEE">
      <w:pPr>
        <w:pStyle w:val="af"/>
        <w:spacing w:line="280" w:lineRule="exact"/>
        <w:ind w:firstLineChars="100" w:firstLine="22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3C58AF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６　奨学金返還支援の内容等について定めた</w:t>
      </w:r>
      <w:r w:rsidR="00A1746D" w:rsidRPr="003C58AF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内部規程</w:t>
      </w:r>
      <w:r w:rsidRPr="003C58AF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の写し</w:t>
      </w:r>
    </w:p>
    <w:p w:rsidR="00C671CD" w:rsidRPr="003C58AF" w:rsidRDefault="00D90AEE" w:rsidP="00C671CD">
      <w:pPr>
        <w:pStyle w:val="af"/>
        <w:adjustRightInd/>
        <w:spacing w:line="280" w:lineRule="exact"/>
        <w:ind w:firstLineChars="100" w:firstLine="22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3C58AF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７</w:t>
      </w:r>
      <w:r w:rsidR="00C671CD" w:rsidRPr="003C58AF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その他知事が必要と認める書類</w:t>
      </w:r>
    </w:p>
    <w:sectPr w:rsidR="00C671CD" w:rsidRPr="003C58AF" w:rsidSect="00AB5B21">
      <w:pgSz w:w="11901" w:h="16833" w:code="9"/>
      <w:pgMar w:top="851" w:right="1701" w:bottom="567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9B0" w:rsidRDefault="002C39B0" w:rsidP="009331AD">
      <w:r>
        <w:separator/>
      </w:r>
    </w:p>
  </w:endnote>
  <w:endnote w:type="continuationSeparator" w:id="0">
    <w:p w:rsidR="002C39B0" w:rsidRDefault="002C39B0" w:rsidP="0093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9B0" w:rsidRDefault="002C39B0" w:rsidP="009331AD">
      <w:r>
        <w:separator/>
      </w:r>
    </w:p>
  </w:footnote>
  <w:footnote w:type="continuationSeparator" w:id="0">
    <w:p w:rsidR="002C39B0" w:rsidRDefault="002C39B0" w:rsidP="00933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4F40"/>
    <w:multiLevelType w:val="hybridMultilevel"/>
    <w:tmpl w:val="FD345A72"/>
    <w:lvl w:ilvl="0" w:tplc="879AB18C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CF6D79"/>
    <w:multiLevelType w:val="hybridMultilevel"/>
    <w:tmpl w:val="A260DC36"/>
    <w:lvl w:ilvl="0" w:tplc="166A65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5"/>
  <w:displayHorizontalDrawingGridEvery w:val="3"/>
  <w:doNotUseMarginsForDrawingGridOrigin/>
  <w:drawingGridVerticalOrigin w:val="851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00"/>
    <w:rsid w:val="00014031"/>
    <w:rsid w:val="000171AB"/>
    <w:rsid w:val="000462DB"/>
    <w:rsid w:val="00070546"/>
    <w:rsid w:val="00076CE3"/>
    <w:rsid w:val="000D29AF"/>
    <w:rsid w:val="000D6BA4"/>
    <w:rsid w:val="000E6C64"/>
    <w:rsid w:val="00103D13"/>
    <w:rsid w:val="00124FB3"/>
    <w:rsid w:val="001422D7"/>
    <w:rsid w:val="00151EDD"/>
    <w:rsid w:val="00152CC3"/>
    <w:rsid w:val="001737A1"/>
    <w:rsid w:val="00185455"/>
    <w:rsid w:val="001931ED"/>
    <w:rsid w:val="00197CF5"/>
    <w:rsid w:val="001A20A0"/>
    <w:rsid w:val="001A6869"/>
    <w:rsid w:val="001A6AD1"/>
    <w:rsid w:val="001B52AA"/>
    <w:rsid w:val="001C30E4"/>
    <w:rsid w:val="00237D05"/>
    <w:rsid w:val="00246FB3"/>
    <w:rsid w:val="00265A6E"/>
    <w:rsid w:val="00282BCB"/>
    <w:rsid w:val="002C39B0"/>
    <w:rsid w:val="002E49ED"/>
    <w:rsid w:val="002F4787"/>
    <w:rsid w:val="002F7850"/>
    <w:rsid w:val="00304A0B"/>
    <w:rsid w:val="00325E48"/>
    <w:rsid w:val="00346193"/>
    <w:rsid w:val="00346373"/>
    <w:rsid w:val="00384D72"/>
    <w:rsid w:val="00391EE7"/>
    <w:rsid w:val="003A77F1"/>
    <w:rsid w:val="003C58AF"/>
    <w:rsid w:val="003D7C76"/>
    <w:rsid w:val="003E2EC2"/>
    <w:rsid w:val="0040253E"/>
    <w:rsid w:val="00406565"/>
    <w:rsid w:val="0040777D"/>
    <w:rsid w:val="0044167C"/>
    <w:rsid w:val="00445DBD"/>
    <w:rsid w:val="004734B6"/>
    <w:rsid w:val="00485214"/>
    <w:rsid w:val="004F18AA"/>
    <w:rsid w:val="004F604B"/>
    <w:rsid w:val="005037B9"/>
    <w:rsid w:val="00524A40"/>
    <w:rsid w:val="00601AB4"/>
    <w:rsid w:val="006222F4"/>
    <w:rsid w:val="0068282A"/>
    <w:rsid w:val="00686EA2"/>
    <w:rsid w:val="0069439B"/>
    <w:rsid w:val="00696FFE"/>
    <w:rsid w:val="006A3B7A"/>
    <w:rsid w:val="006C3A95"/>
    <w:rsid w:val="006D0AE5"/>
    <w:rsid w:val="006F7BA9"/>
    <w:rsid w:val="00753AB2"/>
    <w:rsid w:val="00770114"/>
    <w:rsid w:val="00796B44"/>
    <w:rsid w:val="007A0B2A"/>
    <w:rsid w:val="007D40BE"/>
    <w:rsid w:val="007E4C3B"/>
    <w:rsid w:val="007E7E4E"/>
    <w:rsid w:val="007F6F57"/>
    <w:rsid w:val="008174A3"/>
    <w:rsid w:val="00823A90"/>
    <w:rsid w:val="00835224"/>
    <w:rsid w:val="0089286E"/>
    <w:rsid w:val="00893A4D"/>
    <w:rsid w:val="008D7908"/>
    <w:rsid w:val="008E391F"/>
    <w:rsid w:val="00903C41"/>
    <w:rsid w:val="00913FB9"/>
    <w:rsid w:val="00922D92"/>
    <w:rsid w:val="009331AD"/>
    <w:rsid w:val="009542A0"/>
    <w:rsid w:val="00975EA7"/>
    <w:rsid w:val="009A1FAE"/>
    <w:rsid w:val="009C4773"/>
    <w:rsid w:val="009D7A92"/>
    <w:rsid w:val="009E2470"/>
    <w:rsid w:val="009E6776"/>
    <w:rsid w:val="009F38D0"/>
    <w:rsid w:val="00A109E5"/>
    <w:rsid w:val="00A1746D"/>
    <w:rsid w:val="00A21118"/>
    <w:rsid w:val="00A5406C"/>
    <w:rsid w:val="00A6715D"/>
    <w:rsid w:val="00A83341"/>
    <w:rsid w:val="00AA1387"/>
    <w:rsid w:val="00AB5B21"/>
    <w:rsid w:val="00AC59EB"/>
    <w:rsid w:val="00AE230B"/>
    <w:rsid w:val="00B45CAB"/>
    <w:rsid w:val="00B46A77"/>
    <w:rsid w:val="00B50BEE"/>
    <w:rsid w:val="00B862CA"/>
    <w:rsid w:val="00BC1A0B"/>
    <w:rsid w:val="00BD3870"/>
    <w:rsid w:val="00BE31DB"/>
    <w:rsid w:val="00BF7691"/>
    <w:rsid w:val="00C117D8"/>
    <w:rsid w:val="00C376BD"/>
    <w:rsid w:val="00C66AF0"/>
    <w:rsid w:val="00C671CD"/>
    <w:rsid w:val="00C84690"/>
    <w:rsid w:val="00C85EE7"/>
    <w:rsid w:val="00CA1C43"/>
    <w:rsid w:val="00D1631F"/>
    <w:rsid w:val="00D31B9A"/>
    <w:rsid w:val="00D3372E"/>
    <w:rsid w:val="00D34334"/>
    <w:rsid w:val="00D43497"/>
    <w:rsid w:val="00D6748D"/>
    <w:rsid w:val="00D7237D"/>
    <w:rsid w:val="00D735CD"/>
    <w:rsid w:val="00D822F9"/>
    <w:rsid w:val="00D876C9"/>
    <w:rsid w:val="00D90AEE"/>
    <w:rsid w:val="00DE58EC"/>
    <w:rsid w:val="00E01DCA"/>
    <w:rsid w:val="00E027CE"/>
    <w:rsid w:val="00E151C4"/>
    <w:rsid w:val="00E1571E"/>
    <w:rsid w:val="00E1702A"/>
    <w:rsid w:val="00E27784"/>
    <w:rsid w:val="00E279F6"/>
    <w:rsid w:val="00E51500"/>
    <w:rsid w:val="00E65B24"/>
    <w:rsid w:val="00F15B8F"/>
    <w:rsid w:val="00F25FD6"/>
    <w:rsid w:val="00F35B18"/>
    <w:rsid w:val="00F90886"/>
    <w:rsid w:val="00F96F21"/>
    <w:rsid w:val="00FB3DFC"/>
    <w:rsid w:val="00FB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C1DB8B-8E41-4A15-A276-71D385DB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42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33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31AD"/>
  </w:style>
  <w:style w:type="paragraph" w:styleId="a7">
    <w:name w:val="footer"/>
    <w:basedOn w:val="a"/>
    <w:link w:val="a8"/>
    <w:uiPriority w:val="99"/>
    <w:unhideWhenUsed/>
    <w:rsid w:val="009331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31AD"/>
  </w:style>
  <w:style w:type="paragraph" w:styleId="a9">
    <w:name w:val="Balloon Text"/>
    <w:basedOn w:val="a"/>
    <w:link w:val="aa"/>
    <w:uiPriority w:val="99"/>
    <w:semiHidden/>
    <w:unhideWhenUsed/>
    <w:rsid w:val="00933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31A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A1FAE"/>
    <w:pPr>
      <w:jc w:val="center"/>
    </w:pPr>
    <w:rPr>
      <w:rFonts w:ascii="ＭＳ Ｐ明朝" w:eastAsia="ＭＳ Ｐ明朝" w:hAnsi="ＭＳ Ｐ明朝"/>
      <w:color w:val="000000"/>
      <w:sz w:val="22"/>
    </w:rPr>
  </w:style>
  <w:style w:type="character" w:customStyle="1" w:styleId="ac">
    <w:name w:val="記 (文字)"/>
    <w:basedOn w:val="a0"/>
    <w:link w:val="ab"/>
    <w:uiPriority w:val="99"/>
    <w:rsid w:val="009A1FAE"/>
    <w:rPr>
      <w:rFonts w:ascii="ＭＳ Ｐ明朝" w:eastAsia="ＭＳ Ｐ明朝" w:hAnsi="ＭＳ Ｐ明朝"/>
      <w:color w:val="000000"/>
      <w:sz w:val="22"/>
    </w:rPr>
  </w:style>
  <w:style w:type="paragraph" w:styleId="ad">
    <w:name w:val="Closing"/>
    <w:basedOn w:val="a"/>
    <w:link w:val="ae"/>
    <w:uiPriority w:val="99"/>
    <w:unhideWhenUsed/>
    <w:rsid w:val="009A1FAE"/>
    <w:pPr>
      <w:jc w:val="right"/>
    </w:pPr>
    <w:rPr>
      <w:rFonts w:ascii="ＭＳ Ｐ明朝" w:eastAsia="ＭＳ Ｐ明朝" w:hAnsi="ＭＳ Ｐ明朝"/>
      <w:color w:val="000000"/>
      <w:sz w:val="22"/>
    </w:rPr>
  </w:style>
  <w:style w:type="character" w:customStyle="1" w:styleId="ae">
    <w:name w:val="結語 (文字)"/>
    <w:basedOn w:val="a0"/>
    <w:link w:val="ad"/>
    <w:uiPriority w:val="99"/>
    <w:rsid w:val="009A1FAE"/>
    <w:rPr>
      <w:rFonts w:ascii="ＭＳ Ｐ明朝" w:eastAsia="ＭＳ Ｐ明朝" w:hAnsi="ＭＳ Ｐ明朝"/>
      <w:color w:val="000000"/>
      <w:sz w:val="22"/>
    </w:rPr>
  </w:style>
  <w:style w:type="paragraph" w:customStyle="1" w:styleId="af">
    <w:name w:val="標準(太郎文書スタイル)"/>
    <w:uiPriority w:val="99"/>
    <w:rsid w:val="002F785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5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FA2E4-63AA-4A3B-9038-9C83015F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美幸</dc:creator>
  <cp:keywords/>
  <dc:description/>
  <cp:lastModifiedBy>髙橋　美幸</cp:lastModifiedBy>
  <cp:revision>41</cp:revision>
  <cp:lastPrinted>2024-04-03T12:35:00Z</cp:lastPrinted>
  <dcterms:created xsi:type="dcterms:W3CDTF">2024-03-13T07:13:00Z</dcterms:created>
  <dcterms:modified xsi:type="dcterms:W3CDTF">2024-05-10T01:17:00Z</dcterms:modified>
</cp:coreProperties>
</file>