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A0" w:rsidRPr="00291DA0" w:rsidRDefault="00D82CA4" w:rsidP="00291DA0">
      <w:pPr>
        <w:rPr>
          <w:rFonts w:ascii="ＭＳ 明朝" w:hAnsi="ＭＳ 明朝"/>
          <w:szCs w:val="21"/>
        </w:rPr>
      </w:pPr>
      <w:r>
        <w:rPr>
          <w:rFonts w:ascii="ＭＳ 明朝" w:hAnsi="ＭＳ 明朝" w:hint="eastAsia"/>
          <w:szCs w:val="21"/>
        </w:rPr>
        <w:t>別紙２</w:t>
      </w:r>
    </w:p>
    <w:p w:rsidR="00A05B58" w:rsidRPr="001608E3" w:rsidRDefault="006F41D9" w:rsidP="00A05B58">
      <w:pPr>
        <w:jc w:val="center"/>
        <w:rPr>
          <w:rFonts w:ascii="ＭＳ Ｐ明朝" w:eastAsia="ＭＳ Ｐ明朝" w:hAnsi="ＭＳ Ｐ明朝"/>
          <w:sz w:val="40"/>
          <w:szCs w:val="40"/>
        </w:rPr>
      </w:pPr>
      <w:r>
        <w:rPr>
          <w:rFonts w:ascii="ＭＳ Ｐ明朝" w:eastAsia="ＭＳ Ｐ明朝" w:hAnsi="ＭＳ Ｐ明朝" w:hint="eastAsia"/>
          <w:sz w:val="40"/>
          <w:szCs w:val="40"/>
        </w:rPr>
        <w:t>関係法令遵守</w:t>
      </w:r>
      <w:r w:rsidR="0016005F">
        <w:rPr>
          <w:rFonts w:ascii="ＭＳ Ｐ明朝" w:eastAsia="ＭＳ Ｐ明朝" w:hAnsi="ＭＳ Ｐ明朝" w:hint="eastAsia"/>
          <w:sz w:val="40"/>
          <w:szCs w:val="40"/>
        </w:rPr>
        <w:t>に関する</w:t>
      </w:r>
      <w:r w:rsidR="00A05B58" w:rsidRPr="001608E3">
        <w:rPr>
          <w:rFonts w:ascii="ＭＳ Ｐ明朝" w:eastAsia="ＭＳ Ｐ明朝" w:hAnsi="ＭＳ Ｐ明朝" w:hint="eastAsia"/>
          <w:sz w:val="40"/>
          <w:szCs w:val="40"/>
        </w:rPr>
        <w:t>誓約書</w:t>
      </w:r>
    </w:p>
    <w:p w:rsidR="00A05B58" w:rsidRPr="001608E3" w:rsidRDefault="00A05B58">
      <w:pPr>
        <w:rPr>
          <w:rFonts w:ascii="ＭＳ Ｐ明朝" w:eastAsia="ＭＳ Ｐ明朝" w:hAnsi="ＭＳ Ｐ明朝"/>
          <w:sz w:val="22"/>
        </w:rPr>
      </w:pP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当社</w:t>
      </w:r>
      <w:r w:rsidR="00950021">
        <w:rPr>
          <w:rFonts w:ascii="ＭＳ Ｐ明朝" w:eastAsia="ＭＳ Ｐ明朝" w:hAnsi="ＭＳ Ｐ明朝" w:hint="eastAsia"/>
          <w:sz w:val="22"/>
        </w:rPr>
        <w:t>（ □　私 ）</w:t>
      </w:r>
    </w:p>
    <w:p w:rsidR="00A05B58" w:rsidRPr="00AF164E" w:rsidRDefault="00A05B58" w:rsidP="00AF164E">
      <w:pPr>
        <w:ind w:firstLineChars="100" w:firstLine="251"/>
        <w:rPr>
          <w:rFonts w:ascii="ＭＳ 明朝" w:hAnsi="ＭＳ 明朝"/>
        </w:rPr>
      </w:pPr>
      <w:r w:rsidRPr="001608E3">
        <w:rPr>
          <w:rFonts w:ascii="ＭＳ Ｐ明朝" w:eastAsia="ＭＳ Ｐ明朝" w:hAnsi="ＭＳ Ｐ明朝" w:hint="eastAsia"/>
          <w:sz w:val="22"/>
        </w:rPr>
        <w:t>は</w:t>
      </w:r>
      <w:r w:rsidR="00DB7CE8">
        <w:rPr>
          <w:rFonts w:ascii="ＭＳ Ｐ明朝" w:eastAsia="ＭＳ Ｐ明朝" w:hAnsi="ＭＳ Ｐ明朝" w:hint="eastAsia"/>
          <w:sz w:val="22"/>
        </w:rPr>
        <w:t>、</w:t>
      </w:r>
      <w:r w:rsidR="00F04918">
        <w:rPr>
          <w:rFonts w:ascii="ＭＳ 明朝" w:hAnsi="ＭＳ 明朝" w:hint="eastAsia"/>
        </w:rPr>
        <w:t>水産業省エネ機器等導入促進</w:t>
      </w:r>
      <w:r w:rsidR="00AF164E">
        <w:rPr>
          <w:rFonts w:ascii="ＭＳ 明朝" w:hAnsi="ＭＳ 明朝" w:hint="eastAsia"/>
        </w:rPr>
        <w:t>支援事業費補助金</w:t>
      </w:r>
      <w:r w:rsidR="00E177A9">
        <w:rPr>
          <w:rFonts w:ascii="ＭＳ 明朝" w:hAnsi="ＭＳ 明朝" w:hint="eastAsia"/>
        </w:rPr>
        <w:t>の申請に当たり</w:t>
      </w:r>
      <w:r w:rsidR="00DB7CE8">
        <w:rPr>
          <w:rFonts w:ascii="ＭＳ 明朝" w:hAnsi="ＭＳ 明朝" w:hint="eastAsia"/>
        </w:rPr>
        <w:t>、</w:t>
      </w:r>
      <w:r w:rsidR="00E177A9">
        <w:rPr>
          <w:rFonts w:ascii="ＭＳ Ｐ明朝" w:eastAsia="ＭＳ Ｐ明朝" w:hAnsi="ＭＳ Ｐ明朝" w:hint="eastAsia"/>
          <w:sz w:val="22"/>
        </w:rPr>
        <w:t>下記の</w:t>
      </w:r>
      <w:r w:rsidR="00E177A9">
        <w:rPr>
          <w:rFonts w:hint="eastAsia"/>
          <w:szCs w:val="21"/>
        </w:rPr>
        <w:t>関係法令</w:t>
      </w:r>
      <w:r w:rsidR="006C348F">
        <w:rPr>
          <w:rFonts w:hint="eastAsia"/>
          <w:szCs w:val="21"/>
        </w:rPr>
        <w:t>に該当する場合は</w:t>
      </w:r>
      <w:r w:rsidR="00DB7CE8">
        <w:rPr>
          <w:rFonts w:hint="eastAsia"/>
          <w:szCs w:val="21"/>
        </w:rPr>
        <w:t>、</w:t>
      </w:r>
      <w:r w:rsidR="00E177A9">
        <w:rPr>
          <w:rFonts w:ascii="ＭＳ Ｐ明朝" w:eastAsia="ＭＳ Ｐ明朝" w:hAnsi="ＭＳ Ｐ明朝" w:hint="eastAsia"/>
          <w:sz w:val="22"/>
        </w:rPr>
        <w:t>遵守する</w:t>
      </w:r>
      <w:r w:rsidRPr="001608E3">
        <w:rPr>
          <w:rFonts w:ascii="ＭＳ Ｐ明朝" w:eastAsia="ＭＳ Ｐ明朝" w:hAnsi="ＭＳ Ｐ明朝" w:hint="eastAsia"/>
          <w:sz w:val="22"/>
        </w:rPr>
        <w:t>ことを誓約します。</w:t>
      </w:r>
    </w:p>
    <w:p w:rsidR="00CA4FAE" w:rsidRDefault="001B68DB"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この誓約が虚偽</w:t>
      </w:r>
      <w:r w:rsidR="00A05B58" w:rsidRPr="001608E3">
        <w:rPr>
          <w:rFonts w:ascii="ＭＳ Ｐ明朝" w:eastAsia="ＭＳ Ｐ明朝" w:hAnsi="ＭＳ Ｐ明朝" w:hint="eastAsia"/>
          <w:sz w:val="22"/>
        </w:rPr>
        <w:t>であり</w:t>
      </w:r>
      <w:r w:rsidR="00DB7CE8">
        <w:rPr>
          <w:rFonts w:ascii="ＭＳ Ｐ明朝" w:eastAsia="ＭＳ Ｐ明朝" w:hAnsi="ＭＳ Ｐ明朝" w:hint="eastAsia"/>
          <w:sz w:val="22"/>
        </w:rPr>
        <w:t>、</w:t>
      </w:r>
      <w:r w:rsidR="00A05B58" w:rsidRPr="001608E3">
        <w:rPr>
          <w:rFonts w:ascii="ＭＳ Ｐ明朝" w:eastAsia="ＭＳ Ｐ明朝" w:hAnsi="ＭＳ Ｐ明朝" w:hint="eastAsia"/>
          <w:sz w:val="22"/>
        </w:rPr>
        <w:t>又はこの誓約に反したことにより</w:t>
      </w:r>
      <w:r w:rsidR="00DB7CE8">
        <w:rPr>
          <w:rFonts w:ascii="ＭＳ Ｐ明朝" w:eastAsia="ＭＳ Ｐ明朝" w:hAnsi="ＭＳ Ｐ明朝" w:hint="eastAsia"/>
          <w:sz w:val="22"/>
        </w:rPr>
        <w:t>、</w:t>
      </w:r>
      <w:r w:rsidR="00A05B58" w:rsidRPr="001608E3">
        <w:rPr>
          <w:rFonts w:ascii="ＭＳ Ｐ明朝" w:eastAsia="ＭＳ Ｐ明朝" w:hAnsi="ＭＳ Ｐ明朝" w:hint="eastAsia"/>
          <w:sz w:val="22"/>
        </w:rPr>
        <w:t>当方が不利益を被ることとなっても</w:t>
      </w:r>
      <w:r w:rsidR="00DB7CE8">
        <w:rPr>
          <w:rFonts w:ascii="ＭＳ Ｐ明朝" w:eastAsia="ＭＳ Ｐ明朝" w:hAnsi="ＭＳ Ｐ明朝" w:hint="eastAsia"/>
          <w:sz w:val="22"/>
        </w:rPr>
        <w:t>、</w:t>
      </w:r>
    </w:p>
    <w:p w:rsidR="00DE6B31" w:rsidRPr="001B68DB" w:rsidRDefault="00A05B58" w:rsidP="00CA4FAE">
      <w:pPr>
        <w:rPr>
          <w:rFonts w:ascii="ＭＳ Ｐ明朝" w:eastAsia="ＭＳ Ｐ明朝" w:hAnsi="ＭＳ Ｐ明朝"/>
          <w:sz w:val="22"/>
        </w:rPr>
      </w:pPr>
      <w:r w:rsidRPr="001608E3">
        <w:rPr>
          <w:rFonts w:ascii="ＭＳ Ｐ明朝" w:eastAsia="ＭＳ Ｐ明朝" w:hAnsi="ＭＳ Ｐ明朝" w:hint="eastAsia"/>
          <w:sz w:val="22"/>
        </w:rPr>
        <w:t>異議は一切申し立てません。</w:t>
      </w:r>
    </w:p>
    <w:p w:rsidR="00DE6B31" w:rsidRPr="001608E3" w:rsidRDefault="00A05B58" w:rsidP="001608E3">
      <w:pPr>
        <w:ind w:firstLineChars="100" w:firstLine="251"/>
        <w:jc w:val="center"/>
        <w:rPr>
          <w:rFonts w:ascii="ＭＳ Ｐ明朝" w:eastAsia="ＭＳ Ｐ明朝" w:hAnsi="ＭＳ Ｐ明朝"/>
          <w:sz w:val="22"/>
        </w:rPr>
      </w:pPr>
      <w:r w:rsidRPr="001608E3">
        <w:rPr>
          <w:rFonts w:ascii="ＭＳ Ｐ明朝" w:eastAsia="ＭＳ Ｐ明朝" w:hAnsi="ＭＳ Ｐ明朝" w:hint="eastAsia"/>
          <w:sz w:val="22"/>
        </w:rPr>
        <w:t>記</w:t>
      </w:r>
    </w:p>
    <w:p w:rsidR="006F41D9" w:rsidRDefault="006F41D9" w:rsidP="006F41D9">
      <w:r>
        <w:rPr>
          <w:rFonts w:hint="eastAsia"/>
        </w:rPr>
        <w:t xml:space="preserve">１　</w:t>
      </w:r>
      <w:r w:rsidR="00950021">
        <w:rPr>
          <w:rFonts w:hint="eastAsia"/>
        </w:rPr>
        <w:t>発電設備の設置</w:t>
      </w:r>
      <w:r>
        <w:rPr>
          <w:rFonts w:hint="eastAsia"/>
        </w:rPr>
        <w:t>に係る</w:t>
      </w:r>
      <w:r>
        <w:rPr>
          <w:rFonts w:hint="eastAsia"/>
          <w:szCs w:val="21"/>
        </w:rPr>
        <w:t>関係法令への該当状況</w:t>
      </w:r>
      <w:r w:rsidR="006752DC" w:rsidRPr="006752DC">
        <w:rPr>
          <w:rFonts w:hint="eastAsia"/>
          <w:szCs w:val="21"/>
          <w:vertAlign w:val="superscript"/>
        </w:rPr>
        <w:t>※</w:t>
      </w:r>
      <w:r w:rsidR="006752DC" w:rsidRPr="006752DC">
        <w:rPr>
          <w:rFonts w:hint="eastAsia"/>
          <w:szCs w:val="21"/>
          <w:vertAlign w:val="superscript"/>
        </w:rPr>
        <w:t>1</w:t>
      </w:r>
    </w:p>
    <w:p w:rsidR="00950021" w:rsidRDefault="00950021" w:rsidP="006F41D9">
      <w:pPr>
        <w:ind w:leftChars="100" w:left="241"/>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1)</w:t>
      </w:r>
      <w:r>
        <w:rPr>
          <w:rFonts w:ascii="ＭＳ Ｐ明朝" w:eastAsia="ＭＳ Ｐ明朝" w:hAnsi="ＭＳ Ｐ明朝" w:hint="eastAsia"/>
          <w:sz w:val="22"/>
        </w:rPr>
        <w:t>電気事業法に基づく発電設備の設置</w:t>
      </w:r>
    </w:p>
    <w:p w:rsidR="00950021" w:rsidRDefault="00950021" w:rsidP="006F41D9">
      <w:pPr>
        <w:ind w:leftChars="100" w:left="241"/>
        <w:rPr>
          <w:rFonts w:ascii="ＭＳ Ｐ明朝" w:eastAsia="ＭＳ Ｐ明朝" w:hAnsi="ＭＳ Ｐ明朝"/>
          <w:sz w:val="22"/>
        </w:rPr>
      </w:pPr>
      <w:r>
        <w:rPr>
          <w:rFonts w:ascii="ＭＳ Ｐ明朝" w:eastAsia="ＭＳ Ｐ明朝" w:hAnsi="ＭＳ Ｐ明朝"/>
          <w:sz w:val="22"/>
        </w:rPr>
        <w:t>(2)</w:t>
      </w:r>
      <w:r>
        <w:rPr>
          <w:rFonts w:ascii="ＭＳ Ｐ明朝" w:eastAsia="ＭＳ Ｐ明朝" w:hAnsi="ＭＳ Ｐ明朝" w:hint="eastAsia"/>
          <w:sz w:val="22"/>
        </w:rPr>
        <w:t>建築基準法に基づく発電設備の設置</w:t>
      </w:r>
    </w:p>
    <w:p w:rsidR="006F41D9" w:rsidRDefault="00950021" w:rsidP="006F41D9">
      <w:pPr>
        <w:ind w:leftChars="100" w:left="241"/>
        <w:rPr>
          <w:rFonts w:ascii="ＭＳ Ｐ明朝" w:eastAsia="ＭＳ Ｐ明朝" w:hAnsi="ＭＳ Ｐ明朝"/>
          <w:sz w:val="22"/>
        </w:rPr>
      </w:pPr>
      <w:r>
        <w:rPr>
          <w:rFonts w:ascii="ＭＳ Ｐ明朝" w:eastAsia="ＭＳ Ｐ明朝" w:hAnsi="ＭＳ Ｐ明朝" w:hint="eastAsia"/>
          <w:sz w:val="22"/>
        </w:rPr>
        <w:t>(3</w:t>
      </w:r>
      <w:r w:rsidR="006F41D9">
        <w:rPr>
          <w:rFonts w:ascii="ＭＳ Ｐ明朝" w:eastAsia="ＭＳ Ｐ明朝" w:hAnsi="ＭＳ Ｐ明朝" w:hint="eastAsia"/>
          <w:sz w:val="22"/>
        </w:rPr>
        <w:t>)</w:t>
      </w:r>
      <w:r w:rsidR="00093E69" w:rsidRPr="006F41D9">
        <w:rPr>
          <w:rFonts w:ascii="ＭＳ Ｐ明朝" w:eastAsia="ＭＳ Ｐ明朝" w:hAnsi="ＭＳ Ｐ明朝" w:hint="eastAsia"/>
          <w:sz w:val="22"/>
        </w:rPr>
        <w:t>国土利用計画法に基づく土地売買等届出</w:t>
      </w:r>
      <w:bookmarkStart w:id="0" w:name="_GoBack"/>
      <w:bookmarkEnd w:id="0"/>
    </w:p>
    <w:p w:rsidR="00093E69" w:rsidRPr="006F41D9" w:rsidRDefault="00950021" w:rsidP="006F41D9">
      <w:pPr>
        <w:ind w:leftChars="100" w:left="241"/>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4</w:t>
      </w:r>
      <w:r w:rsidR="006F41D9">
        <w:rPr>
          <w:rFonts w:ascii="ＭＳ Ｐ明朝" w:eastAsia="ＭＳ Ｐ明朝" w:hAnsi="ＭＳ Ｐ明朝" w:hint="eastAsia"/>
          <w:sz w:val="22"/>
        </w:rPr>
        <w:t>)</w:t>
      </w:r>
      <w:r w:rsidR="00093E69" w:rsidRPr="006F41D9">
        <w:rPr>
          <w:rFonts w:ascii="ＭＳ Ｐ明朝" w:eastAsia="ＭＳ Ｐ明朝" w:hAnsi="ＭＳ Ｐ明朝" w:hint="eastAsia"/>
          <w:sz w:val="22"/>
        </w:rPr>
        <w:t>都市計画法に基づく開発許可</w:t>
      </w:r>
    </w:p>
    <w:p w:rsidR="00093E69" w:rsidRPr="00093E69" w:rsidRDefault="00950021" w:rsidP="006F41D9">
      <w:pPr>
        <w:ind w:leftChars="100" w:left="241"/>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5</w:t>
      </w:r>
      <w:r w:rsidR="006F41D9">
        <w:rPr>
          <w:rFonts w:ascii="ＭＳ Ｐ明朝" w:eastAsia="ＭＳ Ｐ明朝" w:hAnsi="ＭＳ Ｐ明朝" w:hint="eastAsia"/>
          <w:sz w:val="22"/>
        </w:rPr>
        <w:t>)</w:t>
      </w:r>
      <w:r w:rsidR="006752DC">
        <w:rPr>
          <w:rFonts w:ascii="ＭＳ Ｐ明朝" w:eastAsia="ＭＳ Ｐ明朝" w:hAnsi="ＭＳ Ｐ明朝" w:hint="eastAsia"/>
          <w:sz w:val="22"/>
        </w:rPr>
        <w:t>河川法に基づく工作物の新築棟の許可</w:t>
      </w:r>
      <w:r w:rsidR="00DB7CE8">
        <w:rPr>
          <w:rFonts w:ascii="ＭＳ Ｐ明朝" w:eastAsia="ＭＳ Ｐ明朝" w:hAnsi="ＭＳ Ｐ明朝" w:hint="eastAsia"/>
          <w:sz w:val="22"/>
        </w:rPr>
        <w:t>、</w:t>
      </w:r>
      <w:r w:rsidR="00093E69" w:rsidRPr="00093E69">
        <w:rPr>
          <w:rFonts w:ascii="ＭＳ Ｐ明朝" w:eastAsia="ＭＳ Ｐ明朝" w:hAnsi="ＭＳ Ｐ明朝" w:hint="eastAsia"/>
          <w:sz w:val="22"/>
        </w:rPr>
        <w:t>河川区域内の土地占用・掘削許可</w:t>
      </w:r>
    </w:p>
    <w:p w:rsidR="00093E69" w:rsidRPr="00093E69" w:rsidRDefault="006752DC" w:rsidP="006752DC">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w:t>
      </w:r>
      <w:r w:rsidR="00950021">
        <w:rPr>
          <w:rFonts w:ascii="ＭＳ Ｐ明朝" w:eastAsia="ＭＳ Ｐ明朝" w:hAnsi="ＭＳ Ｐ明朝"/>
          <w:sz w:val="22"/>
        </w:rPr>
        <w:t>6</w:t>
      </w:r>
      <w:r>
        <w:rPr>
          <w:rFonts w:ascii="ＭＳ Ｐ明朝" w:eastAsia="ＭＳ Ｐ明朝" w:hAnsi="ＭＳ Ｐ明朝"/>
          <w:sz w:val="22"/>
        </w:rPr>
        <w:t>)</w:t>
      </w:r>
      <w:r w:rsidR="00093E69" w:rsidRPr="00093E69">
        <w:rPr>
          <w:rFonts w:ascii="ＭＳ Ｐ明朝" w:eastAsia="ＭＳ Ｐ明朝" w:hAnsi="ＭＳ Ｐ明朝" w:hint="eastAsia"/>
          <w:sz w:val="22"/>
        </w:rPr>
        <w:t>港湾法に基づく港湾区域内の水域又は港湾隣接地域における占用の許可、臨港地区内における行為の届出</w:t>
      </w:r>
    </w:p>
    <w:p w:rsidR="00093E69" w:rsidRPr="00093E69" w:rsidRDefault="00950021" w:rsidP="00093E69">
      <w:pPr>
        <w:ind w:leftChars="100" w:left="492" w:hangingChars="100" w:hanging="251"/>
        <w:rPr>
          <w:rFonts w:ascii="ＭＳ Ｐ明朝" w:eastAsia="ＭＳ Ｐ明朝" w:hAnsi="ＭＳ Ｐ明朝"/>
          <w:sz w:val="22"/>
        </w:rPr>
      </w:pPr>
      <w:r>
        <w:rPr>
          <w:rFonts w:ascii="ＭＳ Ｐ明朝" w:eastAsia="ＭＳ Ｐ明朝" w:hAnsi="ＭＳ Ｐ明朝"/>
          <w:sz w:val="22"/>
        </w:rPr>
        <w:t>(7</w:t>
      </w:r>
      <w:r w:rsidR="006752DC">
        <w:rPr>
          <w:rFonts w:ascii="ＭＳ Ｐ明朝" w:eastAsia="ＭＳ Ｐ明朝" w:hAnsi="ＭＳ Ｐ明朝"/>
          <w:sz w:val="22"/>
        </w:rPr>
        <w:t>)</w:t>
      </w:r>
      <w:r w:rsidR="00093E69" w:rsidRPr="00093E69">
        <w:rPr>
          <w:rFonts w:ascii="ＭＳ Ｐ明朝" w:eastAsia="ＭＳ Ｐ明朝" w:hAnsi="ＭＳ Ｐ明朝" w:hint="eastAsia"/>
          <w:sz w:val="22"/>
        </w:rPr>
        <w:t>海岸法に基づく海岸保全区域等の占用許可</w:t>
      </w:r>
    </w:p>
    <w:p w:rsidR="00093E69" w:rsidRPr="00093E69" w:rsidRDefault="00950021" w:rsidP="00DB7CE8">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8</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急傾斜地の崩壊による災害の防止に関する法律に基づく急傾斜地崩壊危険区域内の行為許可</w:t>
      </w:r>
    </w:p>
    <w:p w:rsidR="00093E69" w:rsidRPr="00093E69" w:rsidRDefault="00950021" w:rsidP="00093E69">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9</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砂防法に基づく砂防指定地における行為許可、砂防設備の占用許可</w:t>
      </w:r>
    </w:p>
    <w:p w:rsidR="00DB7CE8" w:rsidRDefault="00950021" w:rsidP="00DB7CE8">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10</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地すべり等防止法に基づく地すべり防止区域又はぼた山崩壊防止区域内の行為許可</w:t>
      </w:r>
    </w:p>
    <w:p w:rsidR="00093E69" w:rsidRPr="00093E69" w:rsidRDefault="00DB7CE8" w:rsidP="00DB7CE8">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(11)</w:t>
      </w:r>
      <w:r w:rsidR="00093E69" w:rsidRPr="00093E69">
        <w:rPr>
          <w:rFonts w:ascii="ＭＳ Ｐ明朝" w:eastAsia="ＭＳ Ｐ明朝" w:hAnsi="ＭＳ Ｐ明朝" w:hint="eastAsia"/>
          <w:sz w:val="22"/>
        </w:rPr>
        <w:t>景観法に基づく届出</w:t>
      </w:r>
    </w:p>
    <w:p w:rsidR="00093E69" w:rsidRPr="00093E69" w:rsidRDefault="00DB7CE8" w:rsidP="00093E69">
      <w:pPr>
        <w:ind w:leftChars="100" w:left="492" w:hangingChars="100" w:hanging="251"/>
        <w:rPr>
          <w:rFonts w:ascii="ＭＳ Ｐ明朝" w:eastAsia="ＭＳ Ｐ明朝" w:hAnsi="ＭＳ Ｐ明朝"/>
          <w:sz w:val="22"/>
        </w:rPr>
      </w:pPr>
      <w:r>
        <w:rPr>
          <w:rFonts w:ascii="ＭＳ Ｐ明朝" w:eastAsia="ＭＳ Ｐ明朝" w:hAnsi="ＭＳ Ｐ明朝"/>
          <w:sz w:val="22"/>
        </w:rPr>
        <w:t>(12</w:t>
      </w:r>
      <w:r w:rsidR="006752DC">
        <w:rPr>
          <w:rFonts w:ascii="ＭＳ Ｐ明朝" w:eastAsia="ＭＳ Ｐ明朝" w:hAnsi="ＭＳ Ｐ明朝"/>
          <w:sz w:val="22"/>
        </w:rPr>
        <w:t>)</w:t>
      </w:r>
      <w:r w:rsidR="00093E69" w:rsidRPr="00950021">
        <w:rPr>
          <w:rFonts w:ascii="ＭＳ Ｐ明朝" w:eastAsia="ＭＳ Ｐ明朝" w:hAnsi="ＭＳ Ｐ明朝" w:hint="eastAsia"/>
          <w:spacing w:val="-4"/>
          <w:sz w:val="22"/>
        </w:rPr>
        <w:t>農業振興地域の整備に関する法律に基づく市町村の農業振興地域整備計画の変更手続</w:t>
      </w:r>
    </w:p>
    <w:p w:rsidR="00093E69" w:rsidRPr="00093E69" w:rsidRDefault="00DB7CE8" w:rsidP="00093E69">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3</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農地法に基づく農地転用許可</w:t>
      </w:r>
    </w:p>
    <w:p w:rsidR="00093E69" w:rsidRPr="00093E69" w:rsidRDefault="00DB7CE8" w:rsidP="00093E69">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4</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森林法に基づく林地開発許可等手続、伐採及び伐採後の造林の届出手続</w:t>
      </w:r>
    </w:p>
    <w:p w:rsidR="00093E69" w:rsidRPr="00093E69" w:rsidRDefault="006C348F" w:rsidP="00DB7CE8">
      <w:pPr>
        <w:ind w:leftChars="100" w:left="617" w:hangingChars="150" w:hanging="376"/>
        <w:rPr>
          <w:rFonts w:ascii="ＭＳ Ｐ明朝" w:eastAsia="ＭＳ Ｐ明朝" w:hAnsi="ＭＳ Ｐ明朝"/>
          <w:sz w:val="22"/>
        </w:rPr>
      </w:pPr>
      <w:r>
        <w:rPr>
          <w:rFonts w:ascii="ＭＳ Ｐ明朝" w:eastAsia="ＭＳ Ｐ明朝" w:hAnsi="ＭＳ Ｐ明朝" w:hint="eastAsia"/>
          <w:sz w:val="22"/>
        </w:rPr>
        <w:t>(1</w:t>
      </w:r>
      <w:r w:rsidR="00DB7CE8">
        <w:rPr>
          <w:rFonts w:ascii="ＭＳ Ｐ明朝" w:eastAsia="ＭＳ Ｐ明朝" w:hAnsi="ＭＳ Ｐ明朝"/>
          <w:sz w:val="22"/>
        </w:rPr>
        <w:t>5</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文化財保護法に基づく埋蔵文化財包蔵地土木工事等届出、史跡・名勝・天然記念物指定地の現状変更許可</w:t>
      </w:r>
    </w:p>
    <w:p w:rsidR="00093E69" w:rsidRPr="00093E69" w:rsidRDefault="00DB7CE8" w:rsidP="00093E69">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6</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土壌汚染対策法に基づく土地の形質変更届出</w:t>
      </w:r>
    </w:p>
    <w:p w:rsidR="00093E69" w:rsidRPr="00093E69" w:rsidRDefault="00DB7CE8" w:rsidP="00093E69">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7</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自然公園法に基づく工作物新築許可等</w:t>
      </w:r>
    </w:p>
    <w:p w:rsidR="00093E69" w:rsidRPr="00093E69" w:rsidRDefault="00DB7CE8" w:rsidP="00093E69">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(1</w:t>
      </w:r>
      <w:r>
        <w:rPr>
          <w:rFonts w:ascii="ＭＳ Ｐ明朝" w:eastAsia="ＭＳ Ｐ明朝" w:hAnsi="ＭＳ Ｐ明朝"/>
          <w:sz w:val="22"/>
        </w:rPr>
        <w:t>8</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自然環境保全法に基づく工作物新築許可等</w:t>
      </w:r>
    </w:p>
    <w:p w:rsidR="00093E69" w:rsidRPr="00093E69" w:rsidRDefault="00DB7CE8" w:rsidP="00DB7CE8">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19</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絶滅のおそれがある野生動植物の種の保存に関する法律に基づく生息地等保護区の管理地区の行為許可等</w:t>
      </w:r>
    </w:p>
    <w:p w:rsidR="00093E69" w:rsidRPr="00093E69" w:rsidRDefault="00DB7CE8" w:rsidP="00DB7CE8">
      <w:pPr>
        <w:ind w:leftChars="100" w:left="492" w:hangingChars="100" w:hanging="251"/>
        <w:rPr>
          <w:rFonts w:ascii="ＭＳ Ｐ明朝" w:eastAsia="ＭＳ Ｐ明朝" w:hAnsi="ＭＳ Ｐ明朝"/>
          <w:sz w:val="22"/>
        </w:rPr>
      </w:pPr>
      <w:r>
        <w:rPr>
          <w:rFonts w:ascii="ＭＳ Ｐ明朝" w:eastAsia="ＭＳ Ｐ明朝" w:hAnsi="ＭＳ Ｐ明朝"/>
          <w:sz w:val="22"/>
        </w:rPr>
        <w:t>(2</w:t>
      </w:r>
      <w:r>
        <w:rPr>
          <w:rFonts w:ascii="ＭＳ Ｐ明朝" w:eastAsia="ＭＳ Ｐ明朝" w:hAnsi="ＭＳ Ｐ明朝" w:hint="eastAsia"/>
          <w:sz w:val="22"/>
        </w:rPr>
        <w:t>0</w:t>
      </w:r>
      <w:r w:rsidR="006752DC">
        <w:rPr>
          <w:rFonts w:ascii="ＭＳ Ｐ明朝" w:eastAsia="ＭＳ Ｐ明朝" w:hAnsi="ＭＳ Ｐ明朝"/>
          <w:sz w:val="22"/>
        </w:rPr>
        <w:t>)</w:t>
      </w:r>
      <w:r w:rsidR="00093E69" w:rsidRPr="00093E69">
        <w:rPr>
          <w:rFonts w:ascii="ＭＳ Ｐ明朝" w:eastAsia="ＭＳ Ｐ明朝" w:hAnsi="ＭＳ Ｐ明朝" w:hint="eastAsia"/>
          <w:sz w:val="22"/>
        </w:rPr>
        <w:t>鳥獣の保護及び管理並びに狩猟の適正化に関する法律に基づく鳥獣保護区の特別保護地区の行為許可</w:t>
      </w:r>
    </w:p>
    <w:p w:rsidR="00DE6B31" w:rsidRDefault="00DB7CE8" w:rsidP="006F41D9">
      <w:pPr>
        <w:ind w:leftChars="100" w:left="492" w:hangingChars="100" w:hanging="251"/>
        <w:rPr>
          <w:rFonts w:ascii="ＭＳ Ｐ明朝" w:eastAsia="ＭＳ Ｐ明朝" w:hAnsi="ＭＳ Ｐ明朝"/>
          <w:sz w:val="22"/>
        </w:rPr>
      </w:pPr>
      <w:r>
        <w:rPr>
          <w:rFonts w:ascii="ＭＳ Ｐ明朝" w:eastAsia="ＭＳ Ｐ明朝" w:hAnsi="ＭＳ Ｐ明朝" w:hint="eastAsia"/>
          <w:sz w:val="22"/>
        </w:rPr>
        <w:t>(2</w:t>
      </w:r>
      <w:r>
        <w:rPr>
          <w:rFonts w:ascii="ＭＳ Ｐ明朝" w:eastAsia="ＭＳ Ｐ明朝" w:hAnsi="ＭＳ Ｐ明朝"/>
          <w:sz w:val="22"/>
        </w:rPr>
        <w:t>1</w:t>
      </w:r>
      <w:r w:rsidR="006752DC">
        <w:rPr>
          <w:rFonts w:ascii="ＭＳ Ｐ明朝" w:eastAsia="ＭＳ Ｐ明朝" w:hAnsi="ＭＳ Ｐ明朝" w:hint="eastAsia"/>
          <w:sz w:val="22"/>
        </w:rPr>
        <w:t>)</w:t>
      </w:r>
      <w:r w:rsidR="00093E69" w:rsidRPr="00093E69">
        <w:rPr>
          <w:rFonts w:ascii="ＭＳ Ｐ明朝" w:eastAsia="ＭＳ Ｐ明朝" w:hAnsi="ＭＳ Ｐ明朝" w:hint="eastAsia"/>
          <w:sz w:val="22"/>
        </w:rPr>
        <w:t>環境影響評価法・条例に係る環境影響評価手続</w:t>
      </w:r>
    </w:p>
    <w:p w:rsidR="006752DC" w:rsidRDefault="006752DC" w:rsidP="006F41D9">
      <w:pPr>
        <w:pStyle w:val="a6"/>
        <w:ind w:left="1004" w:right="-2" w:hangingChars="400" w:hanging="1004"/>
        <w:jc w:val="both"/>
        <w:rPr>
          <w:szCs w:val="21"/>
        </w:rPr>
      </w:pPr>
    </w:p>
    <w:p w:rsidR="00DB7CE8" w:rsidRDefault="006752DC" w:rsidP="00DB7CE8">
      <w:pPr>
        <w:pStyle w:val="a6"/>
        <w:ind w:leftChars="100" w:left="994" w:right="-2" w:hangingChars="300" w:hanging="753"/>
        <w:jc w:val="both"/>
        <w:rPr>
          <w:szCs w:val="21"/>
        </w:rPr>
      </w:pPr>
      <w:r>
        <w:rPr>
          <w:rFonts w:hint="eastAsia"/>
          <w:szCs w:val="21"/>
        </w:rPr>
        <w:t>※　掲載した関係法令は</w:t>
      </w:r>
      <w:r w:rsidR="00DB7CE8">
        <w:rPr>
          <w:rFonts w:hint="eastAsia"/>
          <w:szCs w:val="21"/>
        </w:rPr>
        <w:t>、</w:t>
      </w:r>
      <w:r>
        <w:rPr>
          <w:rFonts w:hint="eastAsia"/>
          <w:szCs w:val="21"/>
        </w:rPr>
        <w:t>あくまで参考として例示したものであり</w:t>
      </w:r>
      <w:r w:rsidR="00DB7CE8">
        <w:rPr>
          <w:rFonts w:hint="eastAsia"/>
          <w:szCs w:val="21"/>
        </w:rPr>
        <w:t>、</w:t>
      </w:r>
      <w:r w:rsidR="006C348F">
        <w:rPr>
          <w:rFonts w:hint="eastAsia"/>
          <w:szCs w:val="21"/>
        </w:rPr>
        <w:t>その他法令においても</w:t>
      </w:r>
      <w:r w:rsidR="00DB7CE8">
        <w:rPr>
          <w:rFonts w:hint="eastAsia"/>
          <w:szCs w:val="21"/>
        </w:rPr>
        <w:t>、</w:t>
      </w:r>
      <w:r w:rsidR="006F41D9">
        <w:rPr>
          <w:rFonts w:hint="eastAsia"/>
          <w:szCs w:val="21"/>
        </w:rPr>
        <w:t>申請</w:t>
      </w:r>
    </w:p>
    <w:p w:rsidR="006F41D9" w:rsidRPr="006F41D9" w:rsidRDefault="006F41D9" w:rsidP="00DB7CE8">
      <w:pPr>
        <w:pStyle w:val="a6"/>
        <w:ind w:leftChars="200" w:left="984" w:right="-2" w:hangingChars="200" w:hanging="502"/>
        <w:jc w:val="both"/>
      </w:pPr>
      <w:r>
        <w:rPr>
          <w:rFonts w:hint="eastAsia"/>
          <w:szCs w:val="21"/>
        </w:rPr>
        <w:t>者の責任において</w:t>
      </w:r>
      <w:r w:rsidR="00DB7CE8">
        <w:rPr>
          <w:rFonts w:hint="eastAsia"/>
          <w:szCs w:val="21"/>
        </w:rPr>
        <w:t>、</w:t>
      </w:r>
      <w:r w:rsidR="006752DC">
        <w:rPr>
          <w:rFonts w:hint="eastAsia"/>
          <w:szCs w:val="21"/>
        </w:rPr>
        <w:t>最終的な確認・判断を行うこと。</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宮城県知事　村井 嘉浩　殿</w:t>
      </w:r>
    </w:p>
    <w:p w:rsidR="00DE6B31" w:rsidRPr="001608E3" w:rsidRDefault="00DE6B31" w:rsidP="001608E3">
      <w:pPr>
        <w:ind w:firstLineChars="100" w:firstLine="251"/>
        <w:rPr>
          <w:rFonts w:ascii="ＭＳ Ｐ明朝" w:eastAsia="ＭＳ Ｐ明朝" w:hAnsi="ＭＳ Ｐ明朝"/>
          <w:sz w:val="22"/>
        </w:rPr>
      </w:pPr>
    </w:p>
    <w:p w:rsidR="00DE6B31" w:rsidRPr="001608E3" w:rsidRDefault="00BB08B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令和</w:t>
      </w:r>
      <w:r w:rsidR="00DE6B31" w:rsidRPr="001608E3">
        <w:rPr>
          <w:rFonts w:ascii="ＭＳ Ｐ明朝" w:eastAsia="ＭＳ Ｐ明朝" w:hAnsi="ＭＳ Ｐ明朝" w:hint="eastAsia"/>
          <w:sz w:val="22"/>
        </w:rPr>
        <w:t xml:space="preserve">　　年　　月　　日</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住所（又は所在地）</w:t>
      </w:r>
    </w:p>
    <w:p w:rsidR="00DE6B31" w:rsidRPr="001608E3" w:rsidRDefault="00DE6B31" w:rsidP="001608E3">
      <w:pPr>
        <w:ind w:firstLineChars="1129" w:firstLine="2833"/>
        <w:rPr>
          <w:rFonts w:ascii="ＭＳ Ｐ明朝" w:eastAsia="ＭＳ Ｐ明朝" w:hAnsi="ＭＳ Ｐ明朝"/>
          <w:sz w:val="22"/>
        </w:rPr>
      </w:pPr>
    </w:p>
    <w:p w:rsidR="00DE6B31" w:rsidRPr="001608E3" w:rsidRDefault="00DE6B31" w:rsidP="001608E3">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 xml:space="preserve">社名及び代表者名　　　　　　　　　　　　　　　　　　　　　　　　　</w:t>
      </w:r>
      <w:r w:rsidR="00FC297E">
        <w:rPr>
          <w:rFonts w:ascii="ＭＳ Ｐ明朝" w:eastAsia="ＭＳ Ｐ明朝" w:hAnsi="ＭＳ Ｐ明朝" w:hint="eastAsia"/>
          <w:kern w:val="0"/>
          <w:sz w:val="22"/>
        </w:rPr>
        <w:t>印</w:t>
      </w:r>
    </w:p>
    <w:p w:rsidR="001608E3" w:rsidRPr="001608E3" w:rsidRDefault="001608E3" w:rsidP="008C1FDE">
      <w:pPr>
        <w:rPr>
          <w:rFonts w:ascii="ＭＳ Ｐ明朝" w:eastAsia="ＭＳ Ｐ明朝" w:hAnsi="ＭＳ Ｐ明朝"/>
          <w:sz w:val="22"/>
        </w:rPr>
      </w:pPr>
    </w:p>
    <w:sectPr w:rsidR="001608E3" w:rsidRPr="001608E3" w:rsidSect="00950021">
      <w:pgSz w:w="11906" w:h="16838" w:code="9"/>
      <w:pgMar w:top="1134" w:right="964" w:bottom="851" w:left="1077" w:header="1021" w:footer="567" w:gutter="0"/>
      <w:cols w:space="425"/>
      <w:docGrid w:type="linesAndChars"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D2" w:rsidRDefault="00BF3CD2" w:rsidP="00A23801">
      <w:r>
        <w:separator/>
      </w:r>
    </w:p>
  </w:endnote>
  <w:endnote w:type="continuationSeparator" w:id="0">
    <w:p w:rsidR="00BF3CD2" w:rsidRDefault="00BF3CD2"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D2" w:rsidRDefault="00BF3CD2" w:rsidP="00A23801">
      <w:r>
        <w:separator/>
      </w:r>
    </w:p>
  </w:footnote>
  <w:footnote w:type="continuationSeparator" w:id="0">
    <w:p w:rsidR="00BF3CD2" w:rsidRDefault="00BF3CD2" w:rsidP="00A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F14C0"/>
    <w:multiLevelType w:val="hybridMultilevel"/>
    <w:tmpl w:val="82E62950"/>
    <w:lvl w:ilvl="0" w:tplc="0409000F">
      <w:start w:val="1"/>
      <w:numFmt w:val="decimal"/>
      <w:lvlText w:val="%1."/>
      <w:lvlJc w:val="left"/>
      <w:pPr>
        <w:ind w:left="671" w:hanging="420"/>
      </w:p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38EA2CF5"/>
    <w:multiLevelType w:val="hybridMultilevel"/>
    <w:tmpl w:val="02C48E34"/>
    <w:lvl w:ilvl="0" w:tplc="0409000F">
      <w:start w:val="1"/>
      <w:numFmt w:val="decimal"/>
      <w:lvlText w:val="%1."/>
      <w:lvlJc w:val="left"/>
      <w:pPr>
        <w:ind w:left="671" w:hanging="420"/>
      </w:p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58"/>
    <w:rsid w:val="00023909"/>
    <w:rsid w:val="000525A5"/>
    <w:rsid w:val="00093E69"/>
    <w:rsid w:val="000C5745"/>
    <w:rsid w:val="0016005F"/>
    <w:rsid w:val="001608E3"/>
    <w:rsid w:val="001A2345"/>
    <w:rsid w:val="001B68DB"/>
    <w:rsid w:val="001E4328"/>
    <w:rsid w:val="00280C15"/>
    <w:rsid w:val="00291DA0"/>
    <w:rsid w:val="002B6236"/>
    <w:rsid w:val="00355813"/>
    <w:rsid w:val="003627CF"/>
    <w:rsid w:val="003E2CAA"/>
    <w:rsid w:val="004E3E02"/>
    <w:rsid w:val="00520ECF"/>
    <w:rsid w:val="00530774"/>
    <w:rsid w:val="00556C8A"/>
    <w:rsid w:val="005E4F34"/>
    <w:rsid w:val="00611628"/>
    <w:rsid w:val="006602E8"/>
    <w:rsid w:val="006752DC"/>
    <w:rsid w:val="006C348F"/>
    <w:rsid w:val="006E4922"/>
    <w:rsid w:val="006F41D9"/>
    <w:rsid w:val="006F74DC"/>
    <w:rsid w:val="0074172C"/>
    <w:rsid w:val="007E14D5"/>
    <w:rsid w:val="00821A89"/>
    <w:rsid w:val="00845A8A"/>
    <w:rsid w:val="00856A2F"/>
    <w:rsid w:val="00890DC3"/>
    <w:rsid w:val="008A402A"/>
    <w:rsid w:val="008B2A76"/>
    <w:rsid w:val="008B65D3"/>
    <w:rsid w:val="008C1FDE"/>
    <w:rsid w:val="00927C2A"/>
    <w:rsid w:val="00950021"/>
    <w:rsid w:val="009F0F66"/>
    <w:rsid w:val="00A03036"/>
    <w:rsid w:val="00A05B58"/>
    <w:rsid w:val="00A23801"/>
    <w:rsid w:val="00A36AB9"/>
    <w:rsid w:val="00A416D8"/>
    <w:rsid w:val="00A52E88"/>
    <w:rsid w:val="00AA0285"/>
    <w:rsid w:val="00AA6DC4"/>
    <w:rsid w:val="00AD2371"/>
    <w:rsid w:val="00AF164E"/>
    <w:rsid w:val="00B07D0C"/>
    <w:rsid w:val="00B34411"/>
    <w:rsid w:val="00B46EC2"/>
    <w:rsid w:val="00B87F29"/>
    <w:rsid w:val="00BB08B5"/>
    <w:rsid w:val="00BF3CD2"/>
    <w:rsid w:val="00C34BA9"/>
    <w:rsid w:val="00C7667F"/>
    <w:rsid w:val="00CA4FAE"/>
    <w:rsid w:val="00CE1844"/>
    <w:rsid w:val="00D13663"/>
    <w:rsid w:val="00D423E0"/>
    <w:rsid w:val="00D81303"/>
    <w:rsid w:val="00D82CA4"/>
    <w:rsid w:val="00DB7CE8"/>
    <w:rsid w:val="00DE6B31"/>
    <w:rsid w:val="00E177A9"/>
    <w:rsid w:val="00E8331B"/>
    <w:rsid w:val="00EA711D"/>
    <w:rsid w:val="00EB3996"/>
    <w:rsid w:val="00EF1194"/>
    <w:rsid w:val="00F04918"/>
    <w:rsid w:val="00F37CC0"/>
    <w:rsid w:val="00F62D46"/>
    <w:rsid w:val="00F66119"/>
    <w:rsid w:val="00FC297E"/>
    <w:rsid w:val="00FE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E4533"/>
  <w15:chartTrackingRefBased/>
  <w15:docId w15:val="{915D989F-55EB-4664-8286-73542E5E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sz w:val="22"/>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sz w:val="22"/>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unhideWhenUsed/>
    <w:rsid w:val="00A23801"/>
    <w:pPr>
      <w:tabs>
        <w:tab w:val="center" w:pos="4252"/>
        <w:tab w:val="right" w:pos="8504"/>
      </w:tabs>
      <w:snapToGrid w:val="0"/>
    </w:pPr>
  </w:style>
  <w:style w:type="character" w:customStyle="1" w:styleId="aa">
    <w:name w:val="ヘッダー (文字)"/>
    <w:basedOn w:val="a0"/>
    <w:link w:val="a9"/>
    <w:uiPriority w:val="99"/>
    <w:semiHidden/>
    <w:rsid w:val="00A23801"/>
  </w:style>
  <w:style w:type="paragraph" w:styleId="ab">
    <w:name w:val="footer"/>
    <w:basedOn w:val="a"/>
    <w:link w:val="ac"/>
    <w:uiPriority w:val="99"/>
    <w:semiHidden/>
    <w:unhideWhenUsed/>
    <w:rsid w:val="00A23801"/>
    <w:pPr>
      <w:tabs>
        <w:tab w:val="center" w:pos="4252"/>
        <w:tab w:val="right" w:pos="8504"/>
      </w:tabs>
      <w:snapToGrid w:val="0"/>
    </w:pPr>
  </w:style>
  <w:style w:type="character" w:customStyle="1" w:styleId="ac">
    <w:name w:val="フッター (文字)"/>
    <w:basedOn w:val="a0"/>
    <w:link w:val="ab"/>
    <w:uiPriority w:val="99"/>
    <w:semiHidden/>
    <w:rsid w:val="00A23801"/>
  </w:style>
  <w:style w:type="paragraph" w:styleId="ad">
    <w:name w:val="Balloon Text"/>
    <w:basedOn w:val="a"/>
    <w:link w:val="ae"/>
    <w:uiPriority w:val="99"/>
    <w:semiHidden/>
    <w:unhideWhenUsed/>
    <w:rsid w:val="003627CF"/>
    <w:rPr>
      <w:rFonts w:ascii="Arial" w:eastAsia="ＭＳ ゴシック" w:hAnsi="Arial"/>
      <w:sz w:val="18"/>
      <w:szCs w:val="18"/>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A2B68-4A2B-496D-9BD9-E4C03EE3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高橋　広大</cp:lastModifiedBy>
  <cp:revision>6</cp:revision>
  <cp:lastPrinted>2011-07-15T09:49:00Z</cp:lastPrinted>
  <dcterms:created xsi:type="dcterms:W3CDTF">2022-07-08T00:46:00Z</dcterms:created>
  <dcterms:modified xsi:type="dcterms:W3CDTF">2024-04-05T06:34:00Z</dcterms:modified>
</cp:coreProperties>
</file>