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9B" w:rsidRPr="00C54F53" w:rsidRDefault="00701D9B" w:rsidP="00701D9B">
      <w:pPr>
        <w:pStyle w:val="3"/>
        <w:numPr>
          <w:ilvl w:val="0"/>
          <w:numId w:val="0"/>
        </w:numPr>
        <w:ind w:left="420" w:hanging="420"/>
      </w:pPr>
      <w:bookmarkStart w:id="0" w:name="_協議会規約例"/>
      <w:bookmarkStart w:id="1" w:name="_Toc139118345"/>
      <w:bookmarkStart w:id="2" w:name="_Toc144500868"/>
      <w:bookmarkStart w:id="3" w:name="_Toc146201893"/>
      <w:bookmarkStart w:id="4" w:name="_GoBack"/>
      <w:bookmarkEnd w:id="0"/>
      <w:bookmarkEnd w:id="4"/>
      <w:r w:rsidRPr="00C54F53">
        <w:rPr>
          <w:rFonts w:hint="eastAsia"/>
        </w:rPr>
        <w:t>協議会規約例</w:t>
      </w:r>
      <w:bookmarkEnd w:id="1"/>
      <w:bookmarkEnd w:id="2"/>
      <w:bookmarkEnd w:id="3"/>
    </w:p>
    <w:p w:rsidR="00701D9B" w:rsidRPr="00C54F53" w:rsidRDefault="00701D9B" w:rsidP="00701D9B">
      <w:pPr>
        <w:rPr>
          <w:rFonts w:eastAsiaTheme="minorHAnsi"/>
        </w:rPr>
      </w:pPr>
      <w:r w:rsidRPr="00C54F53">
        <w:rPr>
          <w:rFonts w:eastAsiaTheme="minorHAnsi" w:hint="eastAsia"/>
        </w:rPr>
        <w:t>○○協議会規約（例）</w:t>
      </w:r>
    </w:p>
    <w:p w:rsidR="00701D9B" w:rsidRPr="00C54F53" w:rsidRDefault="00701D9B" w:rsidP="00701D9B">
      <w:pPr>
        <w:rPr>
          <w:rFonts w:eastAsiaTheme="minorHAnsi"/>
        </w:rPr>
      </w:pPr>
      <w:r w:rsidRPr="00C54F53">
        <w:rPr>
          <w:rFonts w:eastAsiaTheme="minorHAnsi" w:hint="eastAsia"/>
        </w:rPr>
        <w:t>令和○年○月○日制定</w:t>
      </w:r>
    </w:p>
    <w:p w:rsidR="00701D9B" w:rsidRPr="00C54F53" w:rsidRDefault="00701D9B" w:rsidP="00701D9B">
      <w:pPr>
        <w:rPr>
          <w:rFonts w:eastAsiaTheme="minorHAnsi"/>
        </w:rPr>
      </w:pPr>
      <w:r w:rsidRPr="00C54F53">
        <w:rPr>
          <w:rFonts w:eastAsiaTheme="minorHAnsi" w:hint="eastAsia"/>
        </w:rPr>
        <w:t>第１章</w:t>
      </w:r>
      <w:r w:rsidRPr="00C54F53">
        <w:rPr>
          <w:rFonts w:eastAsiaTheme="minorHAnsi"/>
        </w:rPr>
        <w:t xml:space="preserve"> 総則</w:t>
      </w:r>
    </w:p>
    <w:p w:rsidR="00701D9B" w:rsidRPr="00C54F53" w:rsidRDefault="00701D9B" w:rsidP="00701D9B">
      <w:pPr>
        <w:rPr>
          <w:rFonts w:eastAsiaTheme="minorHAnsi"/>
        </w:rPr>
      </w:pPr>
      <w:r w:rsidRPr="00C54F53">
        <w:rPr>
          <w:rFonts w:eastAsiaTheme="minorHAnsi" w:hint="eastAsia"/>
        </w:rPr>
        <w:t>（名称）</w:t>
      </w:r>
    </w:p>
    <w:p w:rsidR="00701D9B" w:rsidRPr="00C54F53" w:rsidRDefault="00701D9B" w:rsidP="00701D9B">
      <w:pPr>
        <w:rPr>
          <w:rFonts w:eastAsiaTheme="minorHAnsi"/>
        </w:rPr>
      </w:pPr>
      <w:r w:rsidRPr="00C54F53">
        <w:rPr>
          <w:rFonts w:eastAsiaTheme="minorHAnsi" w:hint="eastAsia"/>
        </w:rPr>
        <w:t>第１条</w:t>
      </w:r>
      <w:r w:rsidRPr="00C54F53">
        <w:rPr>
          <w:rFonts w:eastAsiaTheme="minorHAnsi"/>
        </w:rPr>
        <w:t xml:space="preserve"> この協議会は、○○協議会（以下「協議会」という。）と称する 。</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（事務所）</w:t>
      </w:r>
    </w:p>
    <w:p w:rsidR="00701D9B" w:rsidRPr="00C54F53" w:rsidRDefault="00701D9B" w:rsidP="00701D9B">
      <w:pPr>
        <w:rPr>
          <w:rFonts w:eastAsiaTheme="minorHAnsi"/>
        </w:rPr>
      </w:pPr>
      <w:r w:rsidRPr="00C54F53">
        <w:rPr>
          <w:rFonts w:eastAsiaTheme="minorHAnsi" w:hint="eastAsia"/>
        </w:rPr>
        <w:t>第２条</w:t>
      </w:r>
      <w:r w:rsidRPr="00C54F53">
        <w:rPr>
          <w:rFonts w:eastAsiaTheme="minorHAnsi"/>
        </w:rPr>
        <w:t xml:space="preserve"> 協議会の事務所は、○県○市○（○庁舎内○階）に置く。</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（目的）</w:t>
      </w:r>
    </w:p>
    <w:p w:rsidR="00701D9B" w:rsidRPr="00C54F53" w:rsidRDefault="00701D9B" w:rsidP="00701D9B">
      <w:pPr>
        <w:ind w:leftChars="1" w:left="283" w:hangingChars="134" w:hanging="281"/>
        <w:rPr>
          <w:rFonts w:eastAsiaTheme="minorHAnsi"/>
        </w:rPr>
      </w:pPr>
      <w:r w:rsidRPr="00C54F53">
        <w:rPr>
          <w:rFonts w:eastAsiaTheme="minorHAnsi" w:hint="eastAsia"/>
        </w:rPr>
        <w:t>第３条</w:t>
      </w:r>
      <w:r w:rsidRPr="00C54F53">
        <w:rPr>
          <w:rFonts w:eastAsiaTheme="minorHAnsi"/>
        </w:rPr>
        <w:t xml:space="preserve"> 協議会は、</w:t>
      </w:r>
      <w:r w:rsidRPr="00C54F53">
        <w:rPr>
          <w:rFonts w:eastAsiaTheme="minorHAnsi" w:hint="eastAsia"/>
        </w:rPr>
        <w:t>地球温暖化対策の推進に関する法律（平成</w:t>
      </w:r>
      <w:r w:rsidRPr="00C54F53">
        <w:rPr>
          <w:rFonts w:eastAsiaTheme="minorHAnsi"/>
        </w:rPr>
        <w:t>１０年法律第１１７号</w:t>
      </w:r>
      <w:r>
        <w:rPr>
          <w:rFonts w:eastAsiaTheme="minorHAnsi" w:hint="eastAsia"/>
        </w:rPr>
        <w:t>）（</w:t>
      </w:r>
      <w:r w:rsidRPr="00C54F53">
        <w:rPr>
          <w:rFonts w:eastAsiaTheme="minorHAnsi"/>
        </w:rPr>
        <w:t>次条第１号において「法」という。）第</w:t>
      </w:r>
      <w:r w:rsidRPr="00C54F53">
        <w:rPr>
          <w:rFonts w:eastAsiaTheme="minorHAnsi" w:hint="eastAsia"/>
        </w:rPr>
        <w:t>２２</w:t>
      </w:r>
      <w:r w:rsidRPr="00C54F53">
        <w:rPr>
          <w:rFonts w:eastAsiaTheme="minorHAnsi"/>
        </w:rPr>
        <w:t>条第１項の</w:t>
      </w:r>
      <w:r w:rsidRPr="00C54F53">
        <w:rPr>
          <w:rFonts w:eastAsiaTheme="minorHAnsi" w:hint="eastAsia"/>
        </w:rPr>
        <w:t>規定に基づき、同法第２１条第１項に規定する温室効果ガスの排出の量の削減等のための措置に関する計画（以下「地方公共団体実行計画」という。）の作成及びその実施に関し必要な事項について協議を行うため設置する。</w:t>
      </w:r>
    </w:p>
    <w:p w:rsidR="00701D9B" w:rsidRPr="00C54F53" w:rsidRDefault="00701D9B" w:rsidP="00701D9B">
      <w:pPr>
        <w:ind w:leftChars="1" w:left="283" w:hangingChars="134" w:hanging="281"/>
        <w:rPr>
          <w:rFonts w:eastAsiaTheme="minorHAnsi"/>
        </w:rPr>
      </w:pPr>
    </w:p>
    <w:p w:rsidR="00701D9B" w:rsidRPr="00C54F53" w:rsidRDefault="00701D9B" w:rsidP="00701D9B">
      <w:pPr>
        <w:rPr>
          <w:rFonts w:eastAsiaTheme="minorHAnsi"/>
        </w:rPr>
      </w:pPr>
      <w:r w:rsidRPr="00C54F53">
        <w:rPr>
          <w:rFonts w:eastAsiaTheme="minorHAnsi" w:hint="eastAsia"/>
        </w:rPr>
        <w:t>（協議）</w:t>
      </w:r>
    </w:p>
    <w:p w:rsidR="00701D9B" w:rsidRPr="00C54F53" w:rsidRDefault="00701D9B" w:rsidP="00701D9B">
      <w:pPr>
        <w:rPr>
          <w:rFonts w:eastAsiaTheme="minorHAnsi"/>
        </w:rPr>
      </w:pPr>
      <w:r w:rsidRPr="00C54F53">
        <w:rPr>
          <w:rFonts w:eastAsiaTheme="minorHAnsi" w:hint="eastAsia"/>
        </w:rPr>
        <w:t>第４条</w:t>
      </w:r>
      <w:r w:rsidRPr="00C54F53">
        <w:rPr>
          <w:rFonts w:eastAsiaTheme="minorHAnsi"/>
        </w:rPr>
        <w:t xml:space="preserve"> 協議会は、前条の目的を達成するため、次の各号に掲げる事項を協議する。</w:t>
      </w:r>
    </w:p>
    <w:p w:rsidR="00701D9B" w:rsidRPr="00C54F53" w:rsidRDefault="00701D9B" w:rsidP="00701D9B">
      <w:pPr>
        <w:ind w:firstLineChars="100" w:firstLine="210"/>
        <w:rPr>
          <w:rFonts w:eastAsiaTheme="minorHAnsi"/>
        </w:rPr>
      </w:pPr>
      <w:r w:rsidRPr="00C54F53">
        <w:rPr>
          <w:rFonts w:eastAsiaTheme="minorHAnsi" w:hint="eastAsia"/>
        </w:rPr>
        <w:t>一</w:t>
      </w:r>
      <w:r w:rsidRPr="00C54F53">
        <w:rPr>
          <w:rFonts w:eastAsiaTheme="minorHAnsi"/>
        </w:rPr>
        <w:t xml:space="preserve"> 法第</w:t>
      </w:r>
      <w:r w:rsidRPr="00C54F53">
        <w:rPr>
          <w:rFonts w:eastAsiaTheme="minorHAnsi" w:hint="eastAsia"/>
        </w:rPr>
        <w:t>２１</w:t>
      </w:r>
      <w:r w:rsidRPr="00C54F53">
        <w:rPr>
          <w:rFonts w:eastAsiaTheme="minorHAnsi"/>
        </w:rPr>
        <w:t>条第２項</w:t>
      </w:r>
      <w:r w:rsidRPr="00C54F53">
        <w:rPr>
          <w:rFonts w:eastAsiaTheme="minorHAnsi" w:hint="eastAsia"/>
        </w:rPr>
        <w:t>から</w:t>
      </w:r>
      <w:r w:rsidRPr="00C54F53">
        <w:rPr>
          <w:rFonts w:eastAsiaTheme="minorHAnsi"/>
        </w:rPr>
        <w:t>第</w:t>
      </w:r>
      <w:r w:rsidRPr="00C54F53">
        <w:rPr>
          <w:rFonts w:eastAsiaTheme="minorHAnsi" w:hint="eastAsia"/>
        </w:rPr>
        <w:t>５</w:t>
      </w:r>
      <w:r w:rsidRPr="00C54F53">
        <w:rPr>
          <w:rFonts w:eastAsiaTheme="minorHAnsi"/>
        </w:rPr>
        <w:t>項に規定する</w:t>
      </w:r>
      <w:r w:rsidRPr="00C54F53">
        <w:rPr>
          <w:rFonts w:eastAsiaTheme="minorHAnsi" w:hint="eastAsia"/>
        </w:rPr>
        <w:t>地方公共団体実行計画</w:t>
      </w:r>
      <w:r w:rsidRPr="00C54F53">
        <w:rPr>
          <w:rFonts w:eastAsiaTheme="minorHAnsi"/>
        </w:rPr>
        <w:t>の記載事項の内容</w:t>
      </w:r>
    </w:p>
    <w:p w:rsidR="00701D9B" w:rsidRPr="00C54F53" w:rsidRDefault="00701D9B" w:rsidP="00701D9B">
      <w:pPr>
        <w:ind w:leftChars="99" w:left="515" w:hangingChars="146" w:hanging="307"/>
        <w:rPr>
          <w:rFonts w:eastAsiaTheme="minorHAnsi"/>
        </w:rPr>
      </w:pPr>
      <w:r w:rsidRPr="00C54F53">
        <w:rPr>
          <w:rFonts w:eastAsiaTheme="minorHAnsi" w:hint="eastAsia"/>
        </w:rPr>
        <w:t>二</w:t>
      </w:r>
      <w:r w:rsidRPr="00C54F53">
        <w:rPr>
          <w:rFonts w:eastAsiaTheme="minorHAnsi"/>
        </w:rPr>
        <w:t xml:space="preserve"> </w:t>
      </w:r>
      <w:r w:rsidRPr="00C54F53">
        <w:rPr>
          <w:rFonts w:eastAsiaTheme="minorHAnsi" w:hint="eastAsia"/>
        </w:rPr>
        <w:t>同第５項第４号及び第５号に規定する事項に関する協議会の構成員の役割分担</w:t>
      </w:r>
    </w:p>
    <w:p w:rsidR="00701D9B" w:rsidRPr="00C54F53" w:rsidRDefault="00701D9B" w:rsidP="00701D9B">
      <w:pPr>
        <w:ind w:leftChars="113" w:left="531" w:hangingChars="140" w:hanging="294"/>
        <w:rPr>
          <w:rFonts w:eastAsiaTheme="minorHAnsi"/>
        </w:rPr>
      </w:pPr>
      <w:r w:rsidRPr="00C54F53">
        <w:rPr>
          <w:rFonts w:eastAsiaTheme="minorHAnsi" w:hint="eastAsia"/>
        </w:rPr>
        <w:t>三</w:t>
      </w:r>
      <w:r w:rsidRPr="00C54F53">
        <w:rPr>
          <w:rFonts w:eastAsiaTheme="minorHAnsi"/>
        </w:rPr>
        <w:t xml:space="preserve"> 再生可能エネルギー発電設備の撤去時における撤去費用の負担及びその確保の方法、</w:t>
      </w:r>
      <w:r w:rsidRPr="00C54F53">
        <w:rPr>
          <w:rFonts w:eastAsiaTheme="minorHAnsi" w:hint="eastAsia"/>
        </w:rPr>
        <w:t>土地等の原状回復の方法その他再生可能エネルギー発電設備の撤去及び原状回復に関する事項</w:t>
      </w:r>
    </w:p>
    <w:p w:rsidR="00701D9B" w:rsidRPr="00C54F53" w:rsidRDefault="00701D9B" w:rsidP="00701D9B">
      <w:pPr>
        <w:ind w:leftChars="100" w:left="567" w:hangingChars="170" w:hanging="357"/>
        <w:rPr>
          <w:rFonts w:eastAsiaTheme="minorHAnsi"/>
        </w:rPr>
      </w:pPr>
      <w:r w:rsidRPr="00C54F53">
        <w:rPr>
          <w:rFonts w:eastAsiaTheme="minorHAnsi" w:hint="eastAsia"/>
        </w:rPr>
        <w:t>四</w:t>
      </w:r>
      <w:r w:rsidRPr="00C54F53">
        <w:rPr>
          <w:rFonts w:eastAsiaTheme="minorHAnsi"/>
        </w:rPr>
        <w:t xml:space="preserve"> 前各号に掲げるもののほか、</w:t>
      </w:r>
      <w:r w:rsidRPr="00C54F53">
        <w:rPr>
          <w:rFonts w:eastAsiaTheme="minorHAnsi" w:hint="eastAsia"/>
        </w:rPr>
        <w:t>地方公共団体実行計画</w:t>
      </w:r>
      <w:r w:rsidRPr="00C54F53">
        <w:rPr>
          <w:rFonts w:eastAsiaTheme="minorHAnsi"/>
        </w:rPr>
        <w:t>の作成及び変更並びに</w:t>
      </w:r>
      <w:r w:rsidRPr="00C54F53">
        <w:rPr>
          <w:rFonts w:eastAsiaTheme="minorHAnsi" w:hint="eastAsia"/>
        </w:rPr>
        <w:t>地方公共団体実行計画</w:t>
      </w:r>
      <w:r w:rsidRPr="00C54F53">
        <w:rPr>
          <w:rFonts w:eastAsiaTheme="minorHAnsi"/>
        </w:rPr>
        <w:t>の実施に関する</w:t>
      </w:r>
      <w:r w:rsidRPr="00C54F53">
        <w:rPr>
          <w:rFonts w:eastAsiaTheme="minorHAnsi" w:hint="eastAsia"/>
        </w:rPr>
        <w:t>こと</w:t>
      </w:r>
    </w:p>
    <w:p w:rsidR="00701D9B" w:rsidRPr="00C54F53" w:rsidRDefault="00701D9B" w:rsidP="00701D9B">
      <w:pPr>
        <w:ind w:firstLineChars="100" w:firstLine="210"/>
        <w:rPr>
          <w:rFonts w:eastAsiaTheme="minorHAnsi"/>
        </w:rPr>
      </w:pPr>
    </w:p>
    <w:p w:rsidR="00701D9B" w:rsidRPr="00C54F53" w:rsidRDefault="00701D9B" w:rsidP="00701D9B">
      <w:pPr>
        <w:rPr>
          <w:rFonts w:eastAsiaTheme="minorHAnsi"/>
        </w:rPr>
      </w:pPr>
      <w:r w:rsidRPr="00C54F53">
        <w:rPr>
          <w:rFonts w:eastAsiaTheme="minorHAnsi" w:hint="eastAsia"/>
        </w:rPr>
        <w:t>２</w:t>
      </w:r>
      <w:r w:rsidRPr="00C54F53">
        <w:rPr>
          <w:rFonts w:eastAsiaTheme="minorHAnsi"/>
        </w:rPr>
        <w:t xml:space="preserve"> 前項各号に掲げるもののほか、次の各号に掲げる事項を協議することができる。</w:t>
      </w:r>
    </w:p>
    <w:p w:rsidR="00701D9B" w:rsidRPr="00C54F53" w:rsidRDefault="00701D9B" w:rsidP="00701D9B">
      <w:pPr>
        <w:ind w:leftChars="135" w:left="587" w:hangingChars="145" w:hanging="304"/>
        <w:rPr>
          <w:rFonts w:eastAsiaTheme="minorHAnsi"/>
        </w:rPr>
      </w:pPr>
      <w:r w:rsidRPr="00C54F53">
        <w:rPr>
          <w:rFonts w:eastAsiaTheme="minorHAnsi" w:hint="eastAsia"/>
        </w:rPr>
        <w:t>一</w:t>
      </w:r>
      <w:r w:rsidRPr="00C54F53">
        <w:rPr>
          <w:rFonts w:eastAsiaTheme="minorHAnsi"/>
        </w:rPr>
        <w:t xml:space="preserve"> 災害時における病院、学校等公共施設への電力の優先供給等再生可能エネルギーの</w:t>
      </w:r>
      <w:r w:rsidRPr="00C54F53">
        <w:rPr>
          <w:rFonts w:eastAsiaTheme="minorHAnsi" w:hint="eastAsia"/>
        </w:rPr>
        <w:t>活用方法</w:t>
      </w:r>
    </w:p>
    <w:p w:rsidR="00701D9B" w:rsidRPr="00C54F53" w:rsidRDefault="00701D9B" w:rsidP="00701D9B">
      <w:pPr>
        <w:ind w:leftChars="135" w:left="587" w:hangingChars="145" w:hanging="304"/>
        <w:rPr>
          <w:rFonts w:eastAsiaTheme="minorHAnsi"/>
        </w:rPr>
      </w:pPr>
      <w:r w:rsidRPr="00C54F53">
        <w:rPr>
          <w:rFonts w:eastAsiaTheme="minorHAnsi" w:hint="eastAsia"/>
        </w:rPr>
        <w:t>二</w:t>
      </w:r>
      <w:r w:rsidRPr="00C54F53">
        <w:rPr>
          <w:rFonts w:eastAsiaTheme="minorHAnsi"/>
        </w:rPr>
        <w:t xml:space="preserve"> 地域の再生可能エネルギーファンドへの出資、地元企業による発電設備の設置工事やメ</w:t>
      </w:r>
      <w:r w:rsidRPr="00C54F53">
        <w:rPr>
          <w:rFonts w:eastAsiaTheme="minorHAnsi" w:hint="eastAsia"/>
        </w:rPr>
        <w:t>ンテナンスの請負等再生可能エネルギー発電事業への農林漁業者等、地域住民、地元の施工業者等の参加</w:t>
      </w:r>
    </w:p>
    <w:p w:rsidR="00701D9B" w:rsidRPr="00C54F53" w:rsidRDefault="00701D9B" w:rsidP="00701D9B">
      <w:pPr>
        <w:ind w:leftChars="135" w:left="587" w:hangingChars="145" w:hanging="304"/>
        <w:rPr>
          <w:rFonts w:eastAsiaTheme="minorHAnsi"/>
        </w:rPr>
      </w:pPr>
      <w:r w:rsidRPr="00C54F53">
        <w:rPr>
          <w:rFonts w:eastAsiaTheme="minorHAnsi" w:hint="eastAsia"/>
        </w:rPr>
        <w:t>三</w:t>
      </w:r>
      <w:r w:rsidRPr="00C54F53">
        <w:rPr>
          <w:rFonts w:eastAsiaTheme="minorHAnsi"/>
        </w:rPr>
        <w:t xml:space="preserve"> 小水力発電における農業用水の利用に関する調整等再生可能エネルギー発電事業に</w:t>
      </w:r>
      <w:r w:rsidRPr="00C54F53">
        <w:rPr>
          <w:rFonts w:eastAsiaTheme="minorHAnsi" w:hint="eastAsia"/>
        </w:rPr>
        <w:t>関する権利調整</w:t>
      </w:r>
    </w:p>
    <w:p w:rsidR="00701D9B" w:rsidRPr="00C54F53" w:rsidRDefault="00701D9B" w:rsidP="00701D9B">
      <w:pPr>
        <w:ind w:leftChars="135" w:left="587" w:hangingChars="145" w:hanging="304"/>
        <w:rPr>
          <w:rFonts w:eastAsiaTheme="minorHAnsi"/>
        </w:rPr>
      </w:pPr>
      <w:r w:rsidRPr="00C54F53">
        <w:rPr>
          <w:rFonts w:eastAsiaTheme="minorHAnsi" w:hint="eastAsia"/>
        </w:rPr>
        <w:t>四　その他必要と認められる事項</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第２章</w:t>
      </w:r>
      <w:r w:rsidRPr="00C54F53">
        <w:rPr>
          <w:rFonts w:eastAsiaTheme="minorHAnsi"/>
        </w:rPr>
        <w:t xml:space="preserve"> 構成員等</w:t>
      </w:r>
    </w:p>
    <w:p w:rsidR="00701D9B" w:rsidRPr="00C54F53" w:rsidRDefault="00701D9B" w:rsidP="00701D9B">
      <w:pPr>
        <w:rPr>
          <w:rFonts w:eastAsiaTheme="minorHAnsi"/>
        </w:rPr>
      </w:pPr>
      <w:r w:rsidRPr="00C54F53">
        <w:rPr>
          <w:rFonts w:eastAsiaTheme="minorHAnsi" w:hint="eastAsia"/>
        </w:rPr>
        <w:t>（協議会の構成員）</w:t>
      </w:r>
    </w:p>
    <w:p w:rsidR="00701D9B" w:rsidRPr="00C54F53" w:rsidRDefault="00701D9B" w:rsidP="00701D9B">
      <w:pPr>
        <w:rPr>
          <w:rFonts w:eastAsiaTheme="minorHAnsi"/>
        </w:rPr>
      </w:pPr>
      <w:r w:rsidRPr="00C54F53">
        <w:rPr>
          <w:rFonts w:eastAsiaTheme="minorHAnsi" w:hint="eastAsia"/>
        </w:rPr>
        <w:t>第５条</w:t>
      </w:r>
      <w:r w:rsidRPr="00C54F53">
        <w:rPr>
          <w:rFonts w:eastAsiaTheme="minorHAnsi"/>
        </w:rPr>
        <w:t xml:space="preserve"> 協議会は、</w:t>
      </w:r>
      <w:r w:rsidRPr="00C54F53">
        <w:rPr>
          <w:rFonts w:eastAsiaTheme="minorHAnsi" w:hint="eastAsia"/>
        </w:rPr>
        <w:t>協議会は、別表１に掲げる委員をもって構成する。ただし、会長が必要と認めると</w:t>
      </w:r>
    </w:p>
    <w:p w:rsidR="00701D9B" w:rsidRPr="00C54F53" w:rsidRDefault="00701D9B" w:rsidP="00701D9B">
      <w:pPr>
        <w:ind w:firstLineChars="100" w:firstLine="210"/>
        <w:rPr>
          <w:rFonts w:eastAsiaTheme="minorHAnsi"/>
        </w:rPr>
      </w:pPr>
      <w:r w:rsidRPr="00C54F53">
        <w:rPr>
          <w:rFonts w:eastAsiaTheme="minorHAnsi" w:hint="eastAsia"/>
        </w:rPr>
        <w:t>きは、別表１に掲げる委員以外の新たな委員を任命することができる。</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（届出）</w:t>
      </w:r>
    </w:p>
    <w:p w:rsidR="00701D9B" w:rsidRPr="00C54F53" w:rsidRDefault="00701D9B" w:rsidP="00701D9B">
      <w:pPr>
        <w:ind w:left="210" w:hangingChars="100" w:hanging="210"/>
        <w:rPr>
          <w:rFonts w:eastAsiaTheme="minorHAnsi"/>
        </w:rPr>
      </w:pPr>
      <w:r w:rsidRPr="00C54F53">
        <w:rPr>
          <w:rFonts w:eastAsiaTheme="minorHAnsi" w:hint="eastAsia"/>
        </w:rPr>
        <w:t>第６条</w:t>
      </w:r>
      <w:r w:rsidRPr="00C54F53">
        <w:rPr>
          <w:rFonts w:eastAsiaTheme="minorHAnsi"/>
        </w:rPr>
        <w:t xml:space="preserve"> 構成員は、その氏名又は住所（構成員が団体の場合には、その名称、所在地又は代</w:t>
      </w:r>
      <w:r w:rsidRPr="00C54F53">
        <w:rPr>
          <w:rFonts w:eastAsiaTheme="minorHAnsi" w:hint="eastAsia"/>
        </w:rPr>
        <w:t>表者の氏名）に変更があったときは、遅滞なく協議会にその旨を届け出なければならない。</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第３章</w:t>
      </w:r>
      <w:r w:rsidRPr="00C54F53">
        <w:rPr>
          <w:rFonts w:eastAsiaTheme="minorHAnsi"/>
        </w:rPr>
        <w:t xml:space="preserve"> 役員等</w:t>
      </w:r>
    </w:p>
    <w:p w:rsidR="00701D9B" w:rsidRPr="00C54F53" w:rsidRDefault="00701D9B" w:rsidP="00701D9B">
      <w:pPr>
        <w:rPr>
          <w:rFonts w:eastAsiaTheme="minorHAnsi"/>
        </w:rPr>
      </w:pPr>
      <w:r w:rsidRPr="00C54F53">
        <w:rPr>
          <w:rFonts w:eastAsiaTheme="minorHAnsi" w:hint="eastAsia"/>
        </w:rPr>
        <w:t>（役員の定数及び選任）</w:t>
      </w:r>
    </w:p>
    <w:p w:rsidR="00701D9B" w:rsidRPr="00C54F53" w:rsidRDefault="00701D9B" w:rsidP="00701D9B">
      <w:pPr>
        <w:rPr>
          <w:rFonts w:eastAsiaTheme="minorHAnsi"/>
        </w:rPr>
      </w:pPr>
      <w:r w:rsidRPr="00C54F53">
        <w:rPr>
          <w:rFonts w:eastAsiaTheme="minorHAnsi" w:hint="eastAsia"/>
        </w:rPr>
        <w:t>第７条</w:t>
      </w:r>
      <w:r w:rsidRPr="00C54F53">
        <w:rPr>
          <w:rFonts w:eastAsiaTheme="minorHAnsi"/>
        </w:rPr>
        <w:t xml:space="preserve"> 協議会に次の役員を置く｡</w:t>
      </w:r>
    </w:p>
    <w:p w:rsidR="00701D9B" w:rsidRPr="00C54F53" w:rsidRDefault="00701D9B" w:rsidP="00701D9B">
      <w:pPr>
        <w:ind w:firstLineChars="135" w:firstLine="283"/>
        <w:rPr>
          <w:rFonts w:eastAsiaTheme="minorHAnsi"/>
        </w:rPr>
      </w:pPr>
      <w:r w:rsidRPr="00C54F53">
        <w:rPr>
          <w:rFonts w:eastAsiaTheme="minorHAnsi" w:hint="eastAsia"/>
        </w:rPr>
        <w:t>一</w:t>
      </w:r>
      <w:r w:rsidRPr="00C54F53">
        <w:rPr>
          <w:rFonts w:eastAsiaTheme="minorHAnsi"/>
        </w:rPr>
        <w:t xml:space="preserve"> 会 長 １名</w:t>
      </w:r>
    </w:p>
    <w:p w:rsidR="00701D9B" w:rsidRPr="00C54F53" w:rsidRDefault="00701D9B" w:rsidP="00701D9B">
      <w:pPr>
        <w:ind w:firstLineChars="135" w:firstLine="283"/>
        <w:rPr>
          <w:rFonts w:eastAsiaTheme="minorHAnsi"/>
        </w:rPr>
      </w:pPr>
      <w:r w:rsidRPr="00C54F53">
        <w:rPr>
          <w:rFonts w:eastAsiaTheme="minorHAnsi" w:hint="eastAsia"/>
        </w:rPr>
        <w:t>二</w:t>
      </w:r>
      <w:r w:rsidRPr="00C54F53">
        <w:rPr>
          <w:rFonts w:eastAsiaTheme="minorHAnsi"/>
        </w:rPr>
        <w:t xml:space="preserve"> 副会長 ○名</w:t>
      </w:r>
    </w:p>
    <w:p w:rsidR="00701D9B" w:rsidRPr="00C54F53" w:rsidRDefault="00701D9B" w:rsidP="00701D9B">
      <w:pPr>
        <w:ind w:firstLineChars="135" w:firstLine="283"/>
        <w:rPr>
          <w:rFonts w:eastAsiaTheme="minorHAnsi"/>
        </w:rPr>
      </w:pPr>
      <w:r w:rsidRPr="00C54F53">
        <w:rPr>
          <w:rFonts w:eastAsiaTheme="minorHAnsi" w:hint="eastAsia"/>
        </w:rPr>
        <w:t>（三</w:t>
      </w:r>
      <w:r w:rsidRPr="00C54F53">
        <w:rPr>
          <w:rFonts w:eastAsiaTheme="minorHAnsi"/>
        </w:rPr>
        <w:t xml:space="preserve"> 監 事 ○名</w:t>
      </w:r>
      <w:r w:rsidRPr="00C54F53">
        <w:rPr>
          <w:rFonts w:eastAsiaTheme="minorHAnsi" w:hint="eastAsia"/>
        </w:rPr>
        <w:t>）</w:t>
      </w:r>
    </w:p>
    <w:p w:rsidR="00701D9B" w:rsidRPr="00C54F53" w:rsidRDefault="00701D9B" w:rsidP="00701D9B">
      <w:pPr>
        <w:rPr>
          <w:rFonts w:eastAsiaTheme="minorHAnsi"/>
        </w:rPr>
      </w:pPr>
      <w:r w:rsidRPr="00C54F53">
        <w:rPr>
          <w:rFonts w:eastAsiaTheme="minorHAnsi" w:hint="eastAsia"/>
        </w:rPr>
        <w:t>２</w:t>
      </w:r>
      <w:r w:rsidRPr="00C54F53">
        <w:rPr>
          <w:rFonts w:eastAsiaTheme="minorHAnsi"/>
        </w:rPr>
        <w:t xml:space="preserve"> 前項の役員は、第５条の構成員の中から</w:t>
      </w:r>
      <w:r w:rsidRPr="00C54F53">
        <w:rPr>
          <w:rFonts w:eastAsiaTheme="minorHAnsi" w:hint="eastAsia"/>
        </w:rPr>
        <w:t>協議会の会議</w:t>
      </w:r>
      <w:r w:rsidRPr="00C54F53">
        <w:rPr>
          <w:rFonts w:eastAsiaTheme="minorHAnsi"/>
        </w:rPr>
        <w:t>において選任する｡</w:t>
      </w:r>
    </w:p>
    <w:p w:rsidR="00701D9B" w:rsidRPr="00C54F53" w:rsidRDefault="00701D9B" w:rsidP="00701D9B">
      <w:pPr>
        <w:rPr>
          <w:rFonts w:eastAsiaTheme="minorHAnsi"/>
        </w:rPr>
      </w:pPr>
      <w:r w:rsidRPr="00C54F53">
        <w:rPr>
          <w:rFonts w:eastAsiaTheme="minorHAnsi" w:hint="eastAsia"/>
        </w:rPr>
        <w:t>３</w:t>
      </w:r>
      <w:r w:rsidRPr="00C54F53">
        <w:rPr>
          <w:rFonts w:eastAsiaTheme="minorHAnsi"/>
        </w:rPr>
        <w:t xml:space="preserve"> 会長、副会長</w:t>
      </w:r>
      <w:r w:rsidRPr="00C54F53">
        <w:rPr>
          <w:rFonts w:eastAsiaTheme="minorHAnsi" w:hint="eastAsia"/>
        </w:rPr>
        <w:t>（</w:t>
      </w:r>
      <w:r w:rsidRPr="00C54F53">
        <w:rPr>
          <w:rFonts w:eastAsiaTheme="minorHAnsi"/>
        </w:rPr>
        <w:t>及び監事</w:t>
      </w:r>
      <w:r w:rsidRPr="00C54F53">
        <w:rPr>
          <w:rFonts w:eastAsiaTheme="minorHAnsi" w:hint="eastAsia"/>
        </w:rPr>
        <w:t>）</w:t>
      </w:r>
      <w:r w:rsidRPr="00C54F53">
        <w:rPr>
          <w:rFonts w:eastAsiaTheme="minorHAnsi"/>
        </w:rPr>
        <w:t>は、相互に兼ねることはできない｡</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（役員の職務）</w:t>
      </w:r>
    </w:p>
    <w:p w:rsidR="00701D9B" w:rsidRPr="00C54F53" w:rsidRDefault="00701D9B" w:rsidP="00701D9B">
      <w:pPr>
        <w:rPr>
          <w:rFonts w:eastAsiaTheme="minorHAnsi"/>
        </w:rPr>
      </w:pPr>
      <w:r w:rsidRPr="00C54F53">
        <w:rPr>
          <w:rFonts w:eastAsiaTheme="minorHAnsi" w:hint="eastAsia"/>
        </w:rPr>
        <w:t>第８条</w:t>
      </w:r>
      <w:r w:rsidRPr="00C54F53">
        <w:rPr>
          <w:rFonts w:eastAsiaTheme="minorHAnsi"/>
        </w:rPr>
        <w:t xml:space="preserve"> 会長は、会務を総理し、協議会を代表する｡</w:t>
      </w:r>
    </w:p>
    <w:p w:rsidR="00701D9B" w:rsidRPr="00C54F53" w:rsidRDefault="00701D9B" w:rsidP="00701D9B">
      <w:pPr>
        <w:ind w:left="141" w:hangingChars="67" w:hanging="141"/>
        <w:rPr>
          <w:rFonts w:eastAsiaTheme="minorHAnsi"/>
        </w:rPr>
      </w:pPr>
      <w:r w:rsidRPr="00C54F53">
        <w:rPr>
          <w:rFonts w:eastAsiaTheme="minorHAnsi" w:hint="eastAsia"/>
        </w:rPr>
        <w:t>２</w:t>
      </w:r>
      <w:r w:rsidRPr="00C54F53">
        <w:rPr>
          <w:rFonts w:eastAsiaTheme="minorHAnsi"/>
        </w:rPr>
        <w:t xml:space="preserve"> 副会長は、会長を補佐し、会長に事故があるときはその職務を代理し、会長が欠けたとき</w:t>
      </w:r>
      <w:r w:rsidRPr="00C54F53">
        <w:rPr>
          <w:rFonts w:eastAsiaTheme="minorHAnsi" w:hint="eastAsia"/>
        </w:rPr>
        <w:t>は、その職務を行う。</w:t>
      </w:r>
    </w:p>
    <w:p w:rsidR="00701D9B" w:rsidRPr="00C54F53" w:rsidRDefault="00701D9B" w:rsidP="00701D9B">
      <w:pPr>
        <w:ind w:left="141" w:hangingChars="67" w:hanging="141"/>
        <w:rPr>
          <w:rFonts w:eastAsiaTheme="minorHAnsi"/>
        </w:rPr>
      </w:pPr>
      <w:r w:rsidRPr="00C54F53">
        <w:rPr>
          <w:rFonts w:eastAsiaTheme="minorHAnsi" w:hint="eastAsia"/>
        </w:rPr>
        <w:t>（３</w:t>
      </w:r>
      <w:r w:rsidRPr="00C54F53">
        <w:rPr>
          <w:rFonts w:eastAsiaTheme="minorHAnsi"/>
        </w:rPr>
        <w:t xml:space="preserve"> 監事は、協議会の会計を監査する｡また監事は、監査を行ったときは、その結果を協議会に</w:t>
      </w:r>
      <w:r w:rsidRPr="00C54F53">
        <w:rPr>
          <w:rFonts w:eastAsiaTheme="minorHAnsi" w:hint="eastAsia"/>
        </w:rPr>
        <w:t>報告しなければならない。）</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（役員の任期）</w:t>
      </w:r>
    </w:p>
    <w:p w:rsidR="00701D9B" w:rsidRPr="00C54F53" w:rsidRDefault="00701D9B" w:rsidP="00701D9B">
      <w:pPr>
        <w:rPr>
          <w:rFonts w:eastAsiaTheme="minorHAnsi"/>
        </w:rPr>
      </w:pPr>
      <w:r w:rsidRPr="00C54F53">
        <w:rPr>
          <w:rFonts w:eastAsiaTheme="minorHAnsi" w:hint="eastAsia"/>
        </w:rPr>
        <w:t>第９条</w:t>
      </w:r>
      <w:r w:rsidRPr="00C54F53">
        <w:rPr>
          <w:rFonts w:eastAsiaTheme="minorHAnsi"/>
        </w:rPr>
        <w:t xml:space="preserve"> 役員の任期は、○年とし、再任を妨げないものとする｡</w:t>
      </w:r>
    </w:p>
    <w:p w:rsidR="00701D9B" w:rsidRPr="00C54F53" w:rsidRDefault="00701D9B" w:rsidP="00701D9B">
      <w:pPr>
        <w:rPr>
          <w:rFonts w:eastAsiaTheme="minorHAnsi"/>
        </w:rPr>
      </w:pPr>
      <w:r w:rsidRPr="00C54F53">
        <w:rPr>
          <w:rFonts w:eastAsiaTheme="minorHAnsi" w:hint="eastAsia"/>
        </w:rPr>
        <w:t>２</w:t>
      </w:r>
      <w:r w:rsidRPr="00C54F53">
        <w:rPr>
          <w:rFonts w:eastAsiaTheme="minorHAnsi"/>
        </w:rPr>
        <w:t xml:space="preserve"> 補欠又は増員による任期は、前任者又は現任者の残任期間とする｡</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（任期満了又は辞任の場合）</w:t>
      </w:r>
    </w:p>
    <w:p w:rsidR="00701D9B" w:rsidRPr="00C54F53" w:rsidRDefault="00701D9B" w:rsidP="00701D9B">
      <w:pPr>
        <w:ind w:left="283" w:hangingChars="135" w:hanging="283"/>
        <w:rPr>
          <w:rFonts w:eastAsiaTheme="minorHAnsi"/>
        </w:rPr>
      </w:pPr>
      <w:r w:rsidRPr="00C54F53">
        <w:rPr>
          <w:rFonts w:eastAsiaTheme="minorHAnsi" w:hint="eastAsia"/>
        </w:rPr>
        <w:t>第</w:t>
      </w:r>
      <w:r w:rsidRPr="00C54F53">
        <w:rPr>
          <w:rFonts w:eastAsiaTheme="minorHAnsi"/>
        </w:rPr>
        <w:t>１０条 役員は、その任期が満了し、又は辞任により退任しても、後任の役員が就任するまで</w:t>
      </w:r>
      <w:r w:rsidRPr="00C54F53">
        <w:rPr>
          <w:rFonts w:eastAsiaTheme="minorHAnsi" w:hint="eastAsia"/>
        </w:rPr>
        <w:t>の間は、なおその職務を行うものとする。</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（役員の解任）</w:t>
      </w:r>
    </w:p>
    <w:p w:rsidR="00701D9B" w:rsidRPr="00C54F53" w:rsidRDefault="00701D9B" w:rsidP="00701D9B">
      <w:pPr>
        <w:ind w:leftChars="1" w:left="283" w:hangingChars="134" w:hanging="281"/>
        <w:rPr>
          <w:rFonts w:eastAsiaTheme="minorHAnsi"/>
        </w:rPr>
      </w:pPr>
      <w:r w:rsidRPr="00C54F53">
        <w:rPr>
          <w:rFonts w:eastAsiaTheme="minorHAnsi" w:hint="eastAsia"/>
        </w:rPr>
        <w:t>第</w:t>
      </w:r>
      <w:r w:rsidRPr="00C54F53">
        <w:rPr>
          <w:rFonts w:eastAsiaTheme="minorHAnsi"/>
        </w:rPr>
        <w:t>１１条 協議会は、役員が次の各号のいずれかに該当するときは、会議の承認を経て、その</w:t>
      </w:r>
      <w:r w:rsidRPr="00C54F53">
        <w:rPr>
          <w:rFonts w:eastAsiaTheme="minorHAnsi" w:hint="eastAsia"/>
        </w:rPr>
        <w:t>役員を解任することができる。この場合において、協議会は、その会議の開催の日の○日前までに、その役員に対し、その旨を書面をもって通知し、かつ、承認の前に弁明する機会を与えるものとする。</w:t>
      </w:r>
    </w:p>
    <w:p w:rsidR="00701D9B" w:rsidRPr="00C54F53" w:rsidRDefault="00701D9B" w:rsidP="00701D9B">
      <w:pPr>
        <w:ind w:firstLineChars="202" w:firstLine="424"/>
        <w:rPr>
          <w:rFonts w:eastAsiaTheme="minorHAnsi"/>
        </w:rPr>
      </w:pPr>
      <w:r w:rsidRPr="00C54F53">
        <w:rPr>
          <w:rFonts w:eastAsiaTheme="minorHAnsi" w:hint="eastAsia"/>
        </w:rPr>
        <w:t>一</w:t>
      </w:r>
      <w:r w:rsidRPr="00C54F53">
        <w:rPr>
          <w:rFonts w:eastAsiaTheme="minorHAnsi"/>
        </w:rPr>
        <w:t xml:space="preserve"> 心身の故障のため、職務の執行に堪えないと認められるとき</w:t>
      </w:r>
    </w:p>
    <w:p w:rsidR="00701D9B" w:rsidRPr="00C54F53" w:rsidRDefault="00701D9B" w:rsidP="00701D9B">
      <w:pPr>
        <w:ind w:firstLineChars="202" w:firstLine="424"/>
        <w:rPr>
          <w:rFonts w:eastAsiaTheme="minorHAnsi"/>
        </w:rPr>
      </w:pPr>
      <w:r w:rsidRPr="00C54F53">
        <w:rPr>
          <w:rFonts w:eastAsiaTheme="minorHAnsi" w:hint="eastAsia"/>
        </w:rPr>
        <w:t>二</w:t>
      </w:r>
      <w:r w:rsidRPr="00C54F53">
        <w:rPr>
          <w:rFonts w:eastAsiaTheme="minorHAnsi"/>
        </w:rPr>
        <w:t xml:space="preserve"> 職務上の義務違反その他役員たるにふさわしくない非行があったとき</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第４章</w:t>
      </w:r>
      <w:r w:rsidRPr="00C54F53">
        <w:rPr>
          <w:rFonts w:eastAsiaTheme="minorHAnsi"/>
        </w:rPr>
        <w:t xml:space="preserve"> 会議</w:t>
      </w:r>
    </w:p>
    <w:p w:rsidR="00701D9B" w:rsidRPr="00C54F53" w:rsidRDefault="00701D9B" w:rsidP="00701D9B">
      <w:pPr>
        <w:rPr>
          <w:rFonts w:eastAsiaTheme="minorHAnsi"/>
        </w:rPr>
      </w:pPr>
      <w:r w:rsidRPr="00C54F53">
        <w:rPr>
          <w:rFonts w:eastAsiaTheme="minorHAnsi" w:hint="eastAsia"/>
        </w:rPr>
        <w:t>（会議の招集）</w:t>
      </w:r>
    </w:p>
    <w:p w:rsidR="00701D9B" w:rsidRPr="00C54F53" w:rsidRDefault="00701D9B" w:rsidP="00701D9B">
      <w:pPr>
        <w:rPr>
          <w:rFonts w:eastAsiaTheme="minorHAnsi"/>
        </w:rPr>
      </w:pPr>
      <w:r w:rsidRPr="00C54F53">
        <w:rPr>
          <w:rFonts w:eastAsiaTheme="minorHAnsi" w:hint="eastAsia"/>
        </w:rPr>
        <w:t>第</w:t>
      </w:r>
      <w:r w:rsidRPr="00C54F53">
        <w:rPr>
          <w:rFonts w:eastAsiaTheme="minorHAnsi"/>
        </w:rPr>
        <w:t>１２条 協議会の会議（以下「会議」という。）は、会長が招集し、会議の議長となる。</w:t>
      </w:r>
    </w:p>
    <w:p w:rsidR="00701D9B" w:rsidRPr="00C54F53" w:rsidRDefault="00701D9B" w:rsidP="00701D9B">
      <w:pPr>
        <w:rPr>
          <w:rFonts w:eastAsiaTheme="minorHAnsi"/>
        </w:rPr>
      </w:pPr>
      <w:r w:rsidRPr="00C54F53">
        <w:rPr>
          <w:rFonts w:eastAsiaTheme="minorHAnsi" w:hint="eastAsia"/>
        </w:rPr>
        <w:t>２</w:t>
      </w:r>
      <w:r w:rsidRPr="00C54F53">
        <w:rPr>
          <w:rFonts w:eastAsiaTheme="minorHAnsi"/>
        </w:rPr>
        <w:t xml:space="preserve"> 会長は、構成員の○分の一以上の者から会議の請求があるときは、会議を招集しなけれ</w:t>
      </w:r>
      <w:r w:rsidRPr="00C54F53">
        <w:rPr>
          <w:rFonts w:eastAsiaTheme="minorHAnsi" w:hint="eastAsia"/>
        </w:rPr>
        <w:t>ばならない｡</w:t>
      </w:r>
    </w:p>
    <w:p w:rsidR="00701D9B" w:rsidRPr="00C54F53" w:rsidRDefault="00701D9B" w:rsidP="00701D9B">
      <w:pPr>
        <w:ind w:left="141" w:hangingChars="67" w:hanging="141"/>
        <w:rPr>
          <w:rFonts w:eastAsiaTheme="minorHAnsi"/>
        </w:rPr>
      </w:pPr>
      <w:r w:rsidRPr="00C54F53">
        <w:rPr>
          <w:rFonts w:eastAsiaTheme="minorHAnsi" w:hint="eastAsia"/>
        </w:rPr>
        <w:t>３</w:t>
      </w:r>
      <w:r w:rsidRPr="00C54F53">
        <w:rPr>
          <w:rFonts w:eastAsiaTheme="minorHAnsi"/>
        </w:rPr>
        <w:t xml:space="preserve"> 会長は、会議を招集するときは、会議の開催場所及び日時並びに会議に付すべき事項を</w:t>
      </w:r>
      <w:r w:rsidRPr="00C54F53">
        <w:rPr>
          <w:rFonts w:eastAsiaTheme="minorHAnsi" w:hint="eastAsia"/>
        </w:rPr>
        <w:t>あらかじめ構成員に通知しなければならない｡</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（会議の運営）</w:t>
      </w:r>
    </w:p>
    <w:p w:rsidR="00701D9B" w:rsidRPr="00C54F53" w:rsidRDefault="00701D9B" w:rsidP="00701D9B">
      <w:pPr>
        <w:rPr>
          <w:rFonts w:eastAsiaTheme="minorHAnsi"/>
        </w:rPr>
      </w:pPr>
      <w:r w:rsidRPr="00C54F53">
        <w:rPr>
          <w:rFonts w:eastAsiaTheme="minorHAnsi" w:hint="eastAsia"/>
        </w:rPr>
        <w:t>第</w:t>
      </w:r>
      <w:r w:rsidRPr="00C54F53">
        <w:rPr>
          <w:rFonts w:eastAsiaTheme="minorHAnsi"/>
        </w:rPr>
        <w:t>１３条 会議は、構成員現在数の過半数の出席がなければ開くことができない｡</w:t>
      </w:r>
    </w:p>
    <w:p w:rsidR="00701D9B" w:rsidRPr="00C54F53" w:rsidRDefault="00701D9B" w:rsidP="00701D9B">
      <w:pPr>
        <w:ind w:leftChars="1" w:left="141" w:hangingChars="66" w:hanging="139"/>
        <w:rPr>
          <w:rFonts w:eastAsiaTheme="minorHAnsi"/>
        </w:rPr>
      </w:pPr>
      <w:r w:rsidRPr="00C54F53">
        <w:rPr>
          <w:rFonts w:eastAsiaTheme="minorHAnsi" w:hint="eastAsia"/>
        </w:rPr>
        <w:t>２</w:t>
      </w:r>
      <w:r w:rsidRPr="00C54F53">
        <w:rPr>
          <w:rFonts w:eastAsiaTheme="minorHAnsi"/>
        </w:rPr>
        <w:t xml:space="preserve"> 構成員は、都合により会議を欠席する場合、あらかじめ会長に代理の者を報告することに</w:t>
      </w:r>
      <w:r w:rsidRPr="00C54F53">
        <w:rPr>
          <w:rFonts w:eastAsiaTheme="minorHAnsi" w:hint="eastAsia"/>
        </w:rPr>
        <w:t>より、代理の者を出席させることができる。</w:t>
      </w:r>
    </w:p>
    <w:p w:rsidR="00701D9B" w:rsidRPr="00C54F53" w:rsidRDefault="00701D9B" w:rsidP="00701D9B">
      <w:pPr>
        <w:rPr>
          <w:rFonts w:eastAsiaTheme="minorHAnsi"/>
        </w:rPr>
      </w:pPr>
      <w:r w:rsidRPr="00C54F53">
        <w:rPr>
          <w:rFonts w:eastAsiaTheme="minorHAnsi" w:hint="eastAsia"/>
        </w:rPr>
        <w:t>３</w:t>
      </w:r>
      <w:r w:rsidRPr="00C54F53">
        <w:rPr>
          <w:rFonts w:eastAsiaTheme="minorHAnsi"/>
        </w:rPr>
        <w:t xml:space="preserve"> 会議の議事は原則として出席者全員の合意形成が図られることをもって決するものとする。</w:t>
      </w:r>
    </w:p>
    <w:p w:rsidR="00701D9B" w:rsidRPr="00C54F53" w:rsidRDefault="00701D9B" w:rsidP="00701D9B">
      <w:pPr>
        <w:ind w:left="210" w:hangingChars="100" w:hanging="210"/>
        <w:rPr>
          <w:rFonts w:eastAsiaTheme="minorHAnsi"/>
        </w:rPr>
      </w:pPr>
      <w:r w:rsidRPr="00C54F53">
        <w:rPr>
          <w:rFonts w:eastAsiaTheme="minorHAnsi" w:hint="eastAsia"/>
        </w:rPr>
        <w:t>４ 出席者全員の合意形成が図ることが困難であると会長が判断する場合は、前項に関わらず、別表２に定める「協議すべき認定要件等」ごとに「</w:t>
      </w:r>
      <w:r w:rsidRPr="00C54F53">
        <w:rPr>
          <w:rFonts w:eastAsiaTheme="minorHAnsi"/>
        </w:rPr>
        <w:t>決議において意見を尊重すべき構成員</w:t>
      </w:r>
      <w:r w:rsidRPr="00C54F53">
        <w:rPr>
          <w:rFonts w:eastAsiaTheme="minorHAnsi" w:hint="eastAsia"/>
        </w:rPr>
        <w:t>」の列の構成員の意見を尊重して決するものとする。</w:t>
      </w:r>
    </w:p>
    <w:p w:rsidR="00701D9B" w:rsidRPr="00C54F53" w:rsidRDefault="00701D9B" w:rsidP="00701D9B">
      <w:pPr>
        <w:rPr>
          <w:rFonts w:eastAsiaTheme="minorHAnsi"/>
        </w:rPr>
      </w:pPr>
      <w:r w:rsidRPr="00C54F53">
        <w:rPr>
          <w:rFonts w:eastAsiaTheme="minorHAnsi" w:hint="eastAsia"/>
        </w:rPr>
        <w:t>５</w:t>
      </w:r>
      <w:r w:rsidRPr="00C54F53">
        <w:rPr>
          <w:rFonts w:eastAsiaTheme="minorHAnsi"/>
        </w:rPr>
        <w:t xml:space="preserve"> 協議会は、構成員のほか、必要に応じて関係者の出席を求めることができる。</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（議事録）</w:t>
      </w:r>
    </w:p>
    <w:p w:rsidR="00701D9B" w:rsidRPr="00C54F53" w:rsidRDefault="00701D9B" w:rsidP="00701D9B">
      <w:pPr>
        <w:rPr>
          <w:rFonts w:eastAsiaTheme="minorHAnsi"/>
        </w:rPr>
      </w:pPr>
      <w:r w:rsidRPr="00C54F53">
        <w:rPr>
          <w:rFonts w:eastAsiaTheme="minorHAnsi" w:hint="eastAsia"/>
        </w:rPr>
        <w:t>第</w:t>
      </w:r>
      <w:r w:rsidRPr="00C54F53">
        <w:rPr>
          <w:rFonts w:eastAsiaTheme="minorHAnsi"/>
        </w:rPr>
        <w:t>１４条 会議の議事については、議事録を作成しなければならない。</w:t>
      </w:r>
    </w:p>
    <w:p w:rsidR="00701D9B" w:rsidRPr="00C54F53" w:rsidRDefault="00701D9B" w:rsidP="00701D9B">
      <w:pPr>
        <w:rPr>
          <w:rFonts w:eastAsiaTheme="minorHAnsi"/>
        </w:rPr>
      </w:pPr>
      <w:r w:rsidRPr="00C54F53">
        <w:rPr>
          <w:rFonts w:eastAsiaTheme="minorHAnsi" w:hint="eastAsia"/>
        </w:rPr>
        <w:t>２</w:t>
      </w:r>
      <w:r w:rsidRPr="00C54F53">
        <w:rPr>
          <w:rFonts w:eastAsiaTheme="minorHAnsi"/>
        </w:rPr>
        <w:t xml:space="preserve"> 議事録は、少なくとも次の各号に掲げる事項を記載する。</w:t>
      </w:r>
    </w:p>
    <w:p w:rsidR="00701D9B" w:rsidRPr="00C54F53" w:rsidRDefault="00701D9B" w:rsidP="00701D9B">
      <w:pPr>
        <w:ind w:firstLineChars="135" w:firstLine="283"/>
        <w:rPr>
          <w:rFonts w:eastAsiaTheme="minorHAnsi"/>
        </w:rPr>
      </w:pPr>
      <w:r w:rsidRPr="00C54F53">
        <w:rPr>
          <w:rFonts w:eastAsiaTheme="minorHAnsi" w:hint="eastAsia"/>
        </w:rPr>
        <w:t>一</w:t>
      </w:r>
      <w:r w:rsidRPr="00C54F53">
        <w:rPr>
          <w:rFonts w:eastAsiaTheme="minorHAnsi"/>
        </w:rPr>
        <w:t xml:space="preserve"> 開催日時及び開催場所</w:t>
      </w:r>
    </w:p>
    <w:p w:rsidR="00701D9B" w:rsidRPr="00C54F53" w:rsidRDefault="00701D9B" w:rsidP="00701D9B">
      <w:pPr>
        <w:ind w:firstLineChars="135" w:firstLine="283"/>
        <w:rPr>
          <w:rFonts w:eastAsiaTheme="minorHAnsi"/>
        </w:rPr>
      </w:pPr>
      <w:r w:rsidRPr="00C54F53">
        <w:rPr>
          <w:rFonts w:eastAsiaTheme="minorHAnsi" w:hint="eastAsia"/>
        </w:rPr>
        <w:t>二</w:t>
      </w:r>
      <w:r w:rsidRPr="00C54F53">
        <w:rPr>
          <w:rFonts w:eastAsiaTheme="minorHAnsi"/>
        </w:rPr>
        <w:t xml:space="preserve"> 構成員の現在数、当該会議に出席した構成員数及び当該会議に出席した構成員の氏名</w:t>
      </w:r>
    </w:p>
    <w:p w:rsidR="00701D9B" w:rsidRPr="00C54F53" w:rsidRDefault="00701D9B" w:rsidP="00701D9B">
      <w:pPr>
        <w:ind w:firstLineChars="135" w:firstLine="283"/>
        <w:rPr>
          <w:rFonts w:eastAsiaTheme="minorHAnsi"/>
        </w:rPr>
      </w:pPr>
      <w:r w:rsidRPr="00C54F53">
        <w:rPr>
          <w:rFonts w:eastAsiaTheme="minorHAnsi" w:hint="eastAsia"/>
        </w:rPr>
        <w:t>三</w:t>
      </w:r>
      <w:r w:rsidRPr="00C54F53">
        <w:rPr>
          <w:rFonts w:eastAsiaTheme="minorHAnsi"/>
        </w:rPr>
        <w:t xml:space="preserve"> 議案</w:t>
      </w:r>
    </w:p>
    <w:p w:rsidR="00701D9B" w:rsidRPr="00C54F53" w:rsidRDefault="00701D9B" w:rsidP="00701D9B">
      <w:pPr>
        <w:ind w:firstLineChars="135" w:firstLine="283"/>
        <w:rPr>
          <w:rFonts w:eastAsiaTheme="minorHAnsi"/>
        </w:rPr>
      </w:pPr>
      <w:r w:rsidRPr="00C54F53">
        <w:rPr>
          <w:rFonts w:eastAsiaTheme="minorHAnsi" w:hint="eastAsia"/>
        </w:rPr>
        <w:t>四</w:t>
      </w:r>
      <w:r w:rsidRPr="00C54F53">
        <w:rPr>
          <w:rFonts w:eastAsiaTheme="minorHAnsi"/>
        </w:rPr>
        <w:t xml:space="preserve"> 議事の経過の概要及びその結果</w:t>
      </w:r>
    </w:p>
    <w:p w:rsidR="00701D9B" w:rsidRPr="00C54F53" w:rsidRDefault="00701D9B" w:rsidP="00701D9B">
      <w:pPr>
        <w:rPr>
          <w:rFonts w:eastAsiaTheme="minorHAnsi"/>
        </w:rPr>
      </w:pPr>
      <w:r w:rsidRPr="00C54F53">
        <w:rPr>
          <w:rFonts w:eastAsiaTheme="minorHAnsi" w:hint="eastAsia"/>
        </w:rPr>
        <w:t>３</w:t>
      </w:r>
      <w:r w:rsidRPr="00C54F53">
        <w:rPr>
          <w:rFonts w:eastAsiaTheme="minorHAnsi"/>
        </w:rPr>
        <w:t xml:space="preserve"> 議事録は、第２条の事務所に備え付けておかなければならない。</w:t>
      </w:r>
    </w:p>
    <w:p w:rsidR="00701D9B" w:rsidRPr="00C54F53" w:rsidRDefault="00701D9B" w:rsidP="00701D9B">
      <w:pPr>
        <w:ind w:left="141" w:hangingChars="67" w:hanging="141"/>
        <w:rPr>
          <w:rFonts w:eastAsiaTheme="minorHAnsi"/>
        </w:rPr>
      </w:pPr>
      <w:r w:rsidRPr="00C54F53">
        <w:rPr>
          <w:rFonts w:eastAsiaTheme="minorHAnsi" w:hint="eastAsia"/>
        </w:rPr>
        <w:t>４</w:t>
      </w:r>
      <w:r w:rsidRPr="00C54F53">
        <w:rPr>
          <w:rFonts w:eastAsiaTheme="minorHAnsi"/>
        </w:rPr>
        <w:t xml:space="preserve"> 議事録は原則として公表することとし、事務局で閲覧させるとともにホームページに掲示す</w:t>
      </w:r>
      <w:r w:rsidRPr="00C54F53">
        <w:rPr>
          <w:rFonts w:eastAsiaTheme="minorHAnsi" w:hint="eastAsia"/>
        </w:rPr>
        <w:t>ることによりこれを行う｡ただし、個人情報、法人その他の団体や個人の営業に関する情報等であって、公表された場合、特定の者に不利益が生ずるおそれがあるものは非公表とするものとする。</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（協議結果の尊重義務）</w:t>
      </w:r>
    </w:p>
    <w:p w:rsidR="00701D9B" w:rsidRPr="00C54F53" w:rsidRDefault="00701D9B" w:rsidP="00701D9B">
      <w:pPr>
        <w:ind w:left="141" w:hangingChars="67" w:hanging="141"/>
        <w:rPr>
          <w:rFonts w:eastAsiaTheme="minorHAnsi"/>
        </w:rPr>
      </w:pPr>
      <w:r w:rsidRPr="00C54F53">
        <w:rPr>
          <w:rFonts w:eastAsiaTheme="minorHAnsi" w:hint="eastAsia"/>
        </w:rPr>
        <w:t>第</w:t>
      </w:r>
      <w:r w:rsidRPr="00C54F53">
        <w:rPr>
          <w:rFonts w:eastAsiaTheme="minorHAnsi"/>
        </w:rPr>
        <w:t>１５条 会議において協議が調った事項については、協議会の構成員は、その協議結果を尊</w:t>
      </w:r>
      <w:r w:rsidRPr="00C54F53">
        <w:rPr>
          <w:rFonts w:eastAsiaTheme="minorHAnsi" w:hint="eastAsia"/>
        </w:rPr>
        <w:t>重しなければならない</w:t>
      </w:r>
      <w:r>
        <w:rPr>
          <w:rFonts w:eastAsiaTheme="minorHAnsi" w:hint="eastAsia"/>
        </w:rPr>
        <w:t>。</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第５章</w:t>
      </w:r>
      <w:r w:rsidRPr="00C54F53">
        <w:rPr>
          <w:rFonts w:eastAsiaTheme="minorHAnsi"/>
        </w:rPr>
        <w:t xml:space="preserve"> 事務局</w:t>
      </w:r>
    </w:p>
    <w:p w:rsidR="00701D9B" w:rsidRPr="00C54F53" w:rsidRDefault="00701D9B" w:rsidP="00701D9B">
      <w:pPr>
        <w:rPr>
          <w:rFonts w:eastAsiaTheme="minorHAnsi"/>
        </w:rPr>
      </w:pPr>
      <w:r w:rsidRPr="00C54F53">
        <w:rPr>
          <w:rFonts w:eastAsiaTheme="minorHAnsi" w:hint="eastAsia"/>
        </w:rPr>
        <w:t>（事務局）</w:t>
      </w:r>
    </w:p>
    <w:p w:rsidR="00701D9B" w:rsidRPr="00C54F53" w:rsidRDefault="00701D9B" w:rsidP="00701D9B">
      <w:pPr>
        <w:rPr>
          <w:rFonts w:eastAsiaTheme="minorHAnsi"/>
        </w:rPr>
      </w:pPr>
      <w:r w:rsidRPr="00C54F53">
        <w:rPr>
          <w:rFonts w:eastAsiaTheme="minorHAnsi" w:hint="eastAsia"/>
        </w:rPr>
        <w:t>第</w:t>
      </w:r>
      <w:r w:rsidRPr="00C54F53">
        <w:rPr>
          <w:rFonts w:eastAsiaTheme="minorHAnsi"/>
        </w:rPr>
        <w:t>１６条 総会の決定に基づき協議会の業務を執行するため、事務局を置く。</w:t>
      </w:r>
    </w:p>
    <w:p w:rsidR="00701D9B" w:rsidRPr="00C54F53" w:rsidRDefault="00701D9B" w:rsidP="00701D9B">
      <w:pPr>
        <w:rPr>
          <w:rFonts w:eastAsiaTheme="minorHAnsi"/>
        </w:rPr>
      </w:pPr>
      <w:r w:rsidRPr="00C54F53">
        <w:rPr>
          <w:rFonts w:eastAsiaTheme="minorHAnsi" w:hint="eastAsia"/>
        </w:rPr>
        <w:t>２</w:t>
      </w:r>
      <w:r w:rsidRPr="00C54F53">
        <w:rPr>
          <w:rFonts w:eastAsiaTheme="minorHAnsi"/>
        </w:rPr>
        <w:t xml:space="preserve"> 協議会は、業務の適正な執行のため、事務局長を置く｡</w:t>
      </w:r>
    </w:p>
    <w:p w:rsidR="00701D9B" w:rsidRPr="00C54F53" w:rsidRDefault="00701D9B" w:rsidP="00701D9B">
      <w:pPr>
        <w:rPr>
          <w:rFonts w:eastAsiaTheme="minorHAnsi"/>
        </w:rPr>
      </w:pPr>
      <w:r w:rsidRPr="00C54F53">
        <w:rPr>
          <w:rFonts w:eastAsiaTheme="minorHAnsi" w:hint="eastAsia"/>
        </w:rPr>
        <w:t>３</w:t>
      </w:r>
      <w:r w:rsidRPr="00C54F53">
        <w:rPr>
          <w:rFonts w:eastAsiaTheme="minorHAnsi"/>
        </w:rPr>
        <w:t xml:space="preserve"> 事務局長は、会長が任命する｡</w:t>
      </w:r>
    </w:p>
    <w:p w:rsidR="00701D9B" w:rsidRPr="00C54F53" w:rsidRDefault="00701D9B" w:rsidP="00701D9B">
      <w:pPr>
        <w:rPr>
          <w:rFonts w:eastAsiaTheme="minorHAnsi"/>
        </w:rPr>
      </w:pPr>
      <w:r w:rsidRPr="00C54F53">
        <w:rPr>
          <w:rFonts w:eastAsiaTheme="minorHAnsi" w:hint="eastAsia"/>
        </w:rPr>
        <w:t>４</w:t>
      </w:r>
      <w:r w:rsidRPr="00C54F53">
        <w:rPr>
          <w:rFonts w:eastAsiaTheme="minorHAnsi"/>
        </w:rPr>
        <w:t xml:space="preserve"> 協議会の庶務は、事務局長が総括し、及び処理する｡</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（書類及び帳簿の備付け）</w:t>
      </w:r>
    </w:p>
    <w:p w:rsidR="00701D9B" w:rsidRPr="00C54F53" w:rsidRDefault="00701D9B" w:rsidP="00701D9B">
      <w:pPr>
        <w:ind w:left="141" w:hangingChars="67" w:hanging="141"/>
        <w:rPr>
          <w:rFonts w:eastAsiaTheme="minorHAnsi"/>
        </w:rPr>
      </w:pPr>
      <w:r w:rsidRPr="00C54F53">
        <w:rPr>
          <w:rFonts w:eastAsiaTheme="minorHAnsi" w:hint="eastAsia"/>
        </w:rPr>
        <w:t>第</w:t>
      </w:r>
      <w:r w:rsidRPr="00C54F53">
        <w:rPr>
          <w:rFonts w:eastAsiaTheme="minorHAnsi"/>
        </w:rPr>
        <w:t>１７条 協議会は、第２条の事務所に次の各号に掲げる書類及び帳簿を備え付けておかなけ</w:t>
      </w:r>
      <w:r w:rsidRPr="00C54F53">
        <w:rPr>
          <w:rFonts w:eastAsiaTheme="minorHAnsi" w:hint="eastAsia"/>
        </w:rPr>
        <w:t>ればならない。</w:t>
      </w:r>
    </w:p>
    <w:p w:rsidR="00701D9B" w:rsidRPr="00C54F53" w:rsidRDefault="00701D9B" w:rsidP="00701D9B">
      <w:pPr>
        <w:ind w:firstLineChars="135" w:firstLine="283"/>
        <w:rPr>
          <w:rFonts w:eastAsiaTheme="minorHAnsi"/>
        </w:rPr>
      </w:pPr>
      <w:r w:rsidRPr="00C54F53">
        <w:rPr>
          <w:rFonts w:eastAsiaTheme="minorHAnsi" w:hint="eastAsia"/>
        </w:rPr>
        <w:t>一</w:t>
      </w:r>
      <w:r w:rsidRPr="00C54F53">
        <w:rPr>
          <w:rFonts w:eastAsiaTheme="minorHAnsi"/>
        </w:rPr>
        <w:t xml:space="preserve"> 協議会規約及び前条各号に掲げる規定</w:t>
      </w:r>
    </w:p>
    <w:p w:rsidR="00701D9B" w:rsidRPr="00C54F53" w:rsidRDefault="00701D9B" w:rsidP="00701D9B">
      <w:pPr>
        <w:ind w:firstLineChars="135" w:firstLine="283"/>
        <w:rPr>
          <w:rFonts w:eastAsiaTheme="minorHAnsi"/>
        </w:rPr>
      </w:pPr>
      <w:r w:rsidRPr="00C54F53">
        <w:rPr>
          <w:rFonts w:eastAsiaTheme="minorHAnsi" w:hint="eastAsia"/>
        </w:rPr>
        <w:t>二</w:t>
      </w:r>
      <w:r w:rsidRPr="00C54F53">
        <w:rPr>
          <w:rFonts w:eastAsiaTheme="minorHAnsi"/>
        </w:rPr>
        <w:t xml:space="preserve"> 役員等の氏名及び住所を記載した書面</w:t>
      </w:r>
    </w:p>
    <w:p w:rsidR="00701D9B" w:rsidRPr="00C54F53" w:rsidRDefault="00701D9B" w:rsidP="00701D9B">
      <w:pPr>
        <w:ind w:firstLineChars="135" w:firstLine="283"/>
        <w:rPr>
          <w:rFonts w:eastAsiaTheme="minorHAnsi"/>
        </w:rPr>
      </w:pPr>
      <w:r w:rsidRPr="00C54F53">
        <w:rPr>
          <w:rFonts w:eastAsiaTheme="minorHAnsi" w:hint="eastAsia"/>
        </w:rPr>
        <w:t>三</w:t>
      </w:r>
      <w:r w:rsidRPr="00C54F53">
        <w:rPr>
          <w:rFonts w:eastAsiaTheme="minorHAnsi"/>
        </w:rPr>
        <w:t xml:space="preserve"> 収入及び支出に関する証拠書類及び帳簿</w:t>
      </w:r>
    </w:p>
    <w:p w:rsidR="00701D9B" w:rsidRPr="00C54F53" w:rsidRDefault="00701D9B" w:rsidP="00701D9B">
      <w:pPr>
        <w:ind w:firstLineChars="135" w:firstLine="283"/>
        <w:rPr>
          <w:rFonts w:eastAsiaTheme="minorHAnsi"/>
        </w:rPr>
      </w:pPr>
      <w:r w:rsidRPr="00C54F53">
        <w:rPr>
          <w:rFonts w:eastAsiaTheme="minorHAnsi" w:hint="eastAsia"/>
        </w:rPr>
        <w:t>四</w:t>
      </w:r>
      <w:r w:rsidRPr="00C54F53">
        <w:rPr>
          <w:rFonts w:eastAsiaTheme="minorHAnsi"/>
        </w:rPr>
        <w:t xml:space="preserve"> その他前条各号に掲げる規定に基づく書類及び帳簿</w:t>
      </w:r>
    </w:p>
    <w:p w:rsidR="00701D9B" w:rsidRDefault="00701D9B" w:rsidP="00701D9B">
      <w:pPr>
        <w:rPr>
          <w:rFonts w:eastAsiaTheme="minorHAnsi"/>
        </w:rPr>
      </w:pPr>
      <w:r>
        <w:rPr>
          <w:rFonts w:eastAsiaTheme="minorHAnsi"/>
        </w:rPr>
        <w:br w:type="page"/>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第</w:t>
      </w:r>
      <w:r>
        <w:rPr>
          <w:rFonts w:eastAsiaTheme="minorHAnsi" w:hint="eastAsia"/>
        </w:rPr>
        <w:t>６</w:t>
      </w:r>
      <w:r w:rsidRPr="00C54F53">
        <w:rPr>
          <w:rFonts w:eastAsiaTheme="minorHAnsi" w:hint="eastAsia"/>
        </w:rPr>
        <w:t>章</w:t>
      </w:r>
      <w:r w:rsidRPr="00C54F53">
        <w:rPr>
          <w:rFonts w:eastAsiaTheme="minorHAnsi"/>
        </w:rPr>
        <w:t xml:space="preserve"> 協議会規約の変更、協議会が解散した場合の措置等</w:t>
      </w:r>
    </w:p>
    <w:p w:rsidR="00701D9B" w:rsidRPr="00C54F53" w:rsidRDefault="00701D9B" w:rsidP="00701D9B">
      <w:pPr>
        <w:rPr>
          <w:rFonts w:eastAsiaTheme="minorHAnsi"/>
        </w:rPr>
      </w:pPr>
      <w:r w:rsidRPr="00C54F53">
        <w:rPr>
          <w:rFonts w:eastAsiaTheme="minorHAnsi" w:hint="eastAsia"/>
        </w:rPr>
        <w:t>（規約の変更等）</w:t>
      </w:r>
    </w:p>
    <w:p w:rsidR="00701D9B" w:rsidRPr="00C54F53" w:rsidRDefault="00701D9B" w:rsidP="00701D9B">
      <w:pPr>
        <w:rPr>
          <w:rFonts w:eastAsiaTheme="minorHAnsi"/>
        </w:rPr>
      </w:pPr>
      <w:r w:rsidRPr="00C54F53">
        <w:rPr>
          <w:rFonts w:eastAsiaTheme="minorHAnsi" w:hint="eastAsia"/>
        </w:rPr>
        <w:t>第</w:t>
      </w:r>
      <w:r>
        <w:rPr>
          <w:rFonts w:eastAsiaTheme="minorHAnsi"/>
        </w:rPr>
        <w:t>１</w:t>
      </w:r>
      <w:r>
        <w:rPr>
          <w:rFonts w:eastAsiaTheme="minorHAnsi" w:hint="eastAsia"/>
        </w:rPr>
        <w:t>８</w:t>
      </w:r>
      <w:r w:rsidRPr="00C54F53">
        <w:rPr>
          <w:rFonts w:eastAsiaTheme="minorHAnsi"/>
        </w:rPr>
        <w:t>条 この規約を変更する場合には、会議において出席者の承認を経るものとする。</w:t>
      </w:r>
    </w:p>
    <w:p w:rsidR="00701D9B" w:rsidRDefault="00701D9B" w:rsidP="00701D9B">
      <w:pPr>
        <w:rPr>
          <w:rFonts w:eastAsiaTheme="minorHAnsi"/>
        </w:rPr>
      </w:pPr>
      <w:r>
        <w:rPr>
          <w:rFonts w:eastAsiaTheme="minorHAnsi" w:hint="eastAsia"/>
        </w:rPr>
        <w:t>２</w:t>
      </w:r>
      <w:r w:rsidRPr="00C54F53">
        <w:rPr>
          <w:rFonts w:eastAsiaTheme="minorHAnsi"/>
        </w:rPr>
        <w:t xml:space="preserve"> 基本計画の一部変更等に伴い、構成員を除名し規約変更する場合は、第１１条に準じ、会</w:t>
      </w:r>
      <w:r w:rsidRPr="00C54F53">
        <w:rPr>
          <w:rFonts w:eastAsiaTheme="minorHAnsi" w:hint="eastAsia"/>
        </w:rPr>
        <w:t>議の承認を必要とする</w:t>
      </w:r>
      <w:r>
        <w:rPr>
          <w:rFonts w:eastAsiaTheme="minorHAnsi" w:hint="eastAsia"/>
        </w:rPr>
        <w:t>。</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（協議会の解散）</w:t>
      </w:r>
    </w:p>
    <w:p w:rsidR="00701D9B" w:rsidRPr="00C54F53" w:rsidRDefault="00701D9B" w:rsidP="00701D9B">
      <w:pPr>
        <w:rPr>
          <w:rFonts w:eastAsiaTheme="minorHAnsi"/>
        </w:rPr>
      </w:pPr>
      <w:r w:rsidRPr="00C54F53">
        <w:rPr>
          <w:rFonts w:eastAsiaTheme="minorHAnsi" w:hint="eastAsia"/>
        </w:rPr>
        <w:t>第</w:t>
      </w:r>
      <w:r>
        <w:rPr>
          <w:rFonts w:eastAsiaTheme="minorHAnsi" w:hint="eastAsia"/>
        </w:rPr>
        <w:t>１９</w:t>
      </w:r>
      <w:r w:rsidRPr="00C54F53">
        <w:rPr>
          <w:rFonts w:eastAsiaTheme="minorHAnsi"/>
        </w:rPr>
        <w:t>条 協議会を解散する場合は、構成員の○分の○以上の同意を得なければならない。</w:t>
      </w:r>
    </w:p>
    <w:p w:rsidR="00701D9B"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（協議会が解散した場合の措置）</w:t>
      </w:r>
    </w:p>
    <w:p w:rsidR="00701D9B" w:rsidRPr="00C54F53" w:rsidRDefault="00701D9B" w:rsidP="00701D9B">
      <w:pPr>
        <w:rPr>
          <w:rFonts w:eastAsiaTheme="minorHAnsi"/>
        </w:rPr>
      </w:pPr>
      <w:r w:rsidRPr="00C54F53">
        <w:rPr>
          <w:rFonts w:eastAsiaTheme="minorHAnsi" w:hint="eastAsia"/>
        </w:rPr>
        <w:t>第</w:t>
      </w:r>
      <w:r>
        <w:rPr>
          <w:rFonts w:eastAsiaTheme="minorHAnsi"/>
        </w:rPr>
        <w:t>２</w:t>
      </w:r>
      <w:r>
        <w:rPr>
          <w:rFonts w:eastAsiaTheme="minorHAnsi" w:hint="eastAsia"/>
        </w:rPr>
        <w:t>０</w:t>
      </w:r>
      <w:r w:rsidRPr="00C54F53">
        <w:rPr>
          <w:rFonts w:eastAsiaTheme="minorHAnsi"/>
        </w:rPr>
        <w:t>条 協議会が解散した場合には、協議会の収支は、解散の日をもって打ち切り、会長で</w:t>
      </w:r>
      <w:r w:rsidRPr="00C54F53">
        <w:rPr>
          <w:rFonts w:eastAsiaTheme="minorHAnsi" w:hint="eastAsia"/>
        </w:rPr>
        <w:t>あった者がこれを決算する。</w:t>
      </w:r>
    </w:p>
    <w:p w:rsidR="00701D9B" w:rsidRPr="00C54F53"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第</w:t>
      </w:r>
      <w:r>
        <w:rPr>
          <w:rFonts w:eastAsiaTheme="minorHAnsi" w:hint="eastAsia"/>
        </w:rPr>
        <w:t>７</w:t>
      </w:r>
      <w:r w:rsidRPr="00C54F53">
        <w:rPr>
          <w:rFonts w:eastAsiaTheme="minorHAnsi" w:hint="eastAsia"/>
        </w:rPr>
        <w:t>章</w:t>
      </w:r>
      <w:r w:rsidRPr="00C54F53">
        <w:rPr>
          <w:rFonts w:eastAsiaTheme="minorHAnsi"/>
        </w:rPr>
        <w:t xml:space="preserve"> 雑則</w:t>
      </w:r>
    </w:p>
    <w:p w:rsidR="00701D9B" w:rsidRPr="00C54F53" w:rsidRDefault="00701D9B" w:rsidP="00701D9B">
      <w:pPr>
        <w:rPr>
          <w:rFonts w:eastAsiaTheme="minorHAnsi"/>
        </w:rPr>
      </w:pPr>
      <w:r w:rsidRPr="00C54F53">
        <w:rPr>
          <w:rFonts w:eastAsiaTheme="minorHAnsi" w:hint="eastAsia"/>
        </w:rPr>
        <w:t>（細則）</w:t>
      </w:r>
    </w:p>
    <w:p w:rsidR="00701D9B" w:rsidRPr="00C54F53" w:rsidRDefault="00701D9B" w:rsidP="00701D9B">
      <w:pPr>
        <w:rPr>
          <w:rFonts w:eastAsiaTheme="minorHAnsi"/>
        </w:rPr>
      </w:pPr>
      <w:r w:rsidRPr="00C54F53">
        <w:rPr>
          <w:rFonts w:eastAsiaTheme="minorHAnsi" w:hint="eastAsia"/>
        </w:rPr>
        <w:t>第</w:t>
      </w:r>
      <w:r>
        <w:rPr>
          <w:rFonts w:eastAsiaTheme="minorHAnsi"/>
        </w:rPr>
        <w:t>２</w:t>
      </w:r>
      <w:r>
        <w:rPr>
          <w:rFonts w:eastAsiaTheme="minorHAnsi" w:hint="eastAsia"/>
        </w:rPr>
        <w:t>１</w:t>
      </w:r>
      <w:r w:rsidRPr="00C54F53">
        <w:rPr>
          <w:rFonts w:eastAsiaTheme="minorHAnsi"/>
        </w:rPr>
        <w:t>条 この規約に定めるもののほか、協議会の事務の運営上必要な細則は、会長が別に定</w:t>
      </w:r>
      <w:r w:rsidRPr="00C54F53">
        <w:rPr>
          <w:rFonts w:eastAsiaTheme="minorHAnsi" w:hint="eastAsia"/>
        </w:rPr>
        <w:t>める。</w:t>
      </w:r>
    </w:p>
    <w:p w:rsidR="00701D9B" w:rsidRDefault="00701D9B" w:rsidP="00701D9B">
      <w:pPr>
        <w:rPr>
          <w:rFonts w:eastAsiaTheme="minorHAnsi"/>
        </w:rPr>
      </w:pPr>
    </w:p>
    <w:p w:rsidR="00701D9B" w:rsidRPr="00C54F53" w:rsidRDefault="00701D9B" w:rsidP="00701D9B">
      <w:pPr>
        <w:rPr>
          <w:rFonts w:eastAsiaTheme="minorHAnsi"/>
        </w:rPr>
      </w:pPr>
      <w:r w:rsidRPr="00C54F53">
        <w:rPr>
          <w:rFonts w:eastAsiaTheme="minorHAnsi" w:hint="eastAsia"/>
        </w:rPr>
        <w:t>附</w:t>
      </w:r>
      <w:r w:rsidRPr="00C54F53">
        <w:rPr>
          <w:rFonts w:eastAsiaTheme="minorHAnsi"/>
        </w:rPr>
        <w:t xml:space="preserve"> 則</w:t>
      </w:r>
    </w:p>
    <w:p w:rsidR="00701D9B" w:rsidRPr="00C54F53" w:rsidRDefault="00701D9B" w:rsidP="00701D9B">
      <w:pPr>
        <w:rPr>
          <w:rFonts w:eastAsiaTheme="minorHAnsi"/>
        </w:rPr>
      </w:pPr>
      <w:r w:rsidRPr="00C54F53">
        <w:rPr>
          <w:rFonts w:eastAsiaTheme="minorHAnsi" w:hint="eastAsia"/>
        </w:rPr>
        <w:t>この規約は、令和○年○月○日から施行する</w:t>
      </w:r>
      <w:r>
        <w:rPr>
          <w:rFonts w:eastAsiaTheme="minorHAnsi" w:hint="eastAsia"/>
        </w:rPr>
        <w:t>。</w:t>
      </w:r>
    </w:p>
    <w:p w:rsidR="00701D9B" w:rsidRPr="00C54F53" w:rsidRDefault="00701D9B" w:rsidP="00701D9B">
      <w:pPr>
        <w:widowControl/>
      </w:pPr>
      <w:r w:rsidRPr="00C54F53">
        <w:br w:type="page"/>
      </w:r>
    </w:p>
    <w:p w:rsidR="00701D9B" w:rsidRPr="00C54F53" w:rsidRDefault="00701D9B" w:rsidP="00701D9B">
      <w:r w:rsidRPr="00C54F53">
        <w:rPr>
          <w:rFonts w:hint="eastAsia"/>
        </w:rPr>
        <w:t>別表</w:t>
      </w:r>
      <w:r>
        <w:rPr>
          <w:rFonts w:hint="eastAsia"/>
        </w:rPr>
        <w:t>１</w:t>
      </w:r>
      <w:r w:rsidRPr="00C54F53">
        <w:rPr>
          <w:rFonts w:hint="eastAsia"/>
        </w:rPr>
        <w:t xml:space="preserve">　</w:t>
      </w:r>
    </w:p>
    <w:p w:rsidR="00701D9B" w:rsidRPr="00C54F53" w:rsidRDefault="00701D9B" w:rsidP="00701D9B">
      <w:pPr>
        <w:ind w:left="567" w:hangingChars="270" w:hanging="567"/>
        <w:rPr>
          <w:rFonts w:ascii="ＭＳ ゴシック" w:eastAsia="ＭＳ ゴシック" w:hAnsi="ＭＳ ゴシック"/>
        </w:rPr>
      </w:pPr>
      <w:r w:rsidRPr="00C54F53">
        <w:rPr>
          <w:rFonts w:ascii="ＭＳ ゴシック" w:eastAsia="ＭＳ ゴシック" w:hAnsi="ＭＳ ゴシック" w:hint="eastAsia"/>
        </w:rPr>
        <w:t>協議会の構成員</w:t>
      </w:r>
    </w:p>
    <w:tbl>
      <w:tblPr>
        <w:tblStyle w:val="aa"/>
        <w:tblW w:w="9213" w:type="dxa"/>
        <w:tblInd w:w="421" w:type="dxa"/>
        <w:tblLook w:val="04A0" w:firstRow="1" w:lastRow="0" w:firstColumn="1" w:lastColumn="0" w:noHBand="0" w:noVBand="1"/>
      </w:tblPr>
      <w:tblGrid>
        <w:gridCol w:w="708"/>
        <w:gridCol w:w="1134"/>
        <w:gridCol w:w="7371"/>
      </w:tblGrid>
      <w:tr w:rsidR="00701D9B" w:rsidRPr="00FB137D" w:rsidTr="00CE3F12">
        <w:trPr>
          <w:trHeight w:val="624"/>
        </w:trPr>
        <w:tc>
          <w:tcPr>
            <w:tcW w:w="708" w:type="dxa"/>
            <w:vAlign w:val="center"/>
          </w:tcPr>
          <w:p w:rsidR="00701D9B" w:rsidRPr="002B36A6" w:rsidRDefault="00701D9B" w:rsidP="00CE3F12">
            <w:pPr>
              <w:jc w:val="center"/>
              <w:rPr>
                <w:rFonts w:ascii="ＭＳ ゴシック" w:eastAsia="ＭＳ ゴシック" w:hAnsi="ＭＳ ゴシック"/>
              </w:rPr>
            </w:pPr>
            <w:r w:rsidRPr="002B36A6">
              <w:rPr>
                <w:rFonts w:ascii="ＭＳ ゴシック" w:eastAsia="ＭＳ ゴシック" w:hAnsi="ＭＳ ゴシック" w:hint="eastAsia"/>
              </w:rPr>
              <w:t>番号</w:t>
            </w:r>
          </w:p>
        </w:tc>
        <w:tc>
          <w:tcPr>
            <w:tcW w:w="1134" w:type="dxa"/>
            <w:vAlign w:val="center"/>
          </w:tcPr>
          <w:p w:rsidR="00701D9B" w:rsidRPr="002B36A6" w:rsidRDefault="00701D9B" w:rsidP="00CE3F12">
            <w:pPr>
              <w:jc w:val="center"/>
              <w:rPr>
                <w:rFonts w:ascii="ＭＳ ゴシック" w:eastAsia="ＭＳ ゴシック" w:hAnsi="ＭＳ ゴシック"/>
              </w:rPr>
            </w:pPr>
            <w:r w:rsidRPr="002B36A6">
              <w:rPr>
                <w:rFonts w:ascii="ＭＳ ゴシック" w:eastAsia="ＭＳ ゴシック" w:hAnsi="ＭＳ ゴシック" w:hint="eastAsia"/>
              </w:rPr>
              <w:t>項目</w:t>
            </w:r>
          </w:p>
        </w:tc>
        <w:tc>
          <w:tcPr>
            <w:tcW w:w="7371" w:type="dxa"/>
            <w:vAlign w:val="center"/>
          </w:tcPr>
          <w:p w:rsidR="00701D9B" w:rsidRPr="002B36A6" w:rsidRDefault="00701D9B" w:rsidP="00CE3F12">
            <w:pPr>
              <w:jc w:val="center"/>
              <w:rPr>
                <w:rFonts w:ascii="ＭＳ ゴシック" w:eastAsia="ＭＳ ゴシック" w:hAnsi="ＭＳ ゴシック"/>
              </w:rPr>
            </w:pPr>
            <w:r w:rsidRPr="002B36A6">
              <w:rPr>
                <w:rFonts w:ascii="ＭＳ ゴシック" w:eastAsia="ＭＳ ゴシック" w:hAnsi="ＭＳ ゴシック" w:hint="eastAsia"/>
              </w:rPr>
              <w:t>構成員</w:t>
            </w:r>
          </w:p>
        </w:tc>
      </w:tr>
      <w:tr w:rsidR="00701D9B" w:rsidRPr="00FB137D" w:rsidTr="00CE3F12">
        <w:trPr>
          <w:trHeight w:val="624"/>
        </w:trPr>
        <w:tc>
          <w:tcPr>
            <w:tcW w:w="708" w:type="dxa"/>
            <w:vAlign w:val="center"/>
          </w:tcPr>
          <w:p w:rsidR="00701D9B" w:rsidRPr="002B36A6" w:rsidRDefault="00701D9B" w:rsidP="00CE3F12">
            <w:pPr>
              <w:jc w:val="center"/>
              <w:rPr>
                <w:rFonts w:ascii="ＭＳ ゴシック" w:eastAsia="ＭＳ ゴシック" w:hAnsi="ＭＳ ゴシック"/>
              </w:rPr>
            </w:pPr>
            <w:r w:rsidRPr="002B36A6">
              <w:rPr>
                <w:rFonts w:ascii="ＭＳ ゴシック" w:eastAsia="ＭＳ ゴシック" w:hAnsi="ＭＳ ゴシック" w:hint="eastAsia"/>
              </w:rPr>
              <w:t>①</w:t>
            </w:r>
          </w:p>
        </w:tc>
        <w:tc>
          <w:tcPr>
            <w:tcW w:w="1134" w:type="dxa"/>
            <w:vAlign w:val="center"/>
          </w:tcPr>
          <w:p w:rsidR="00701D9B" w:rsidRPr="002B36A6" w:rsidRDefault="00701D9B" w:rsidP="00CE3F12">
            <w:pPr>
              <w:jc w:val="center"/>
              <w:rPr>
                <w:rFonts w:ascii="ＭＳ ゴシック" w:eastAsia="ＭＳ ゴシック" w:hAnsi="ＭＳ ゴシック"/>
              </w:rPr>
            </w:pPr>
            <w:r w:rsidRPr="002B36A6">
              <w:rPr>
                <w:rFonts w:ascii="ＭＳ ゴシック" w:eastAsia="ＭＳ ゴシック" w:hAnsi="ＭＳ ゴシック" w:hint="eastAsia"/>
              </w:rPr>
              <w:t>市町村</w:t>
            </w:r>
          </w:p>
        </w:tc>
        <w:tc>
          <w:tcPr>
            <w:tcW w:w="7371" w:type="dxa"/>
            <w:vAlign w:val="center"/>
          </w:tcPr>
          <w:p w:rsidR="00701D9B" w:rsidRPr="002B36A6" w:rsidRDefault="00701D9B" w:rsidP="00CE3F12">
            <w:pPr>
              <w:rPr>
                <w:rFonts w:ascii="ＭＳ ゴシック" w:eastAsia="ＭＳ ゴシック" w:hAnsi="ＭＳ ゴシック"/>
              </w:rPr>
            </w:pPr>
            <w:r w:rsidRPr="002B36A6">
              <w:rPr>
                <w:rFonts w:ascii="ＭＳ ゴシック" w:eastAsia="ＭＳ ゴシック" w:hAnsi="ＭＳ ゴシック" w:hint="eastAsia"/>
              </w:rPr>
              <w:t>担当課長等</w:t>
            </w:r>
          </w:p>
        </w:tc>
      </w:tr>
      <w:tr w:rsidR="00701D9B" w:rsidRPr="00FB137D" w:rsidTr="00CE3F12">
        <w:trPr>
          <w:trHeight w:val="624"/>
        </w:trPr>
        <w:tc>
          <w:tcPr>
            <w:tcW w:w="708" w:type="dxa"/>
            <w:vAlign w:val="center"/>
          </w:tcPr>
          <w:p w:rsidR="00701D9B" w:rsidRPr="002B36A6" w:rsidRDefault="00701D9B" w:rsidP="00CE3F12">
            <w:pPr>
              <w:jc w:val="center"/>
              <w:rPr>
                <w:rFonts w:ascii="ＭＳ ゴシック" w:eastAsia="ＭＳ ゴシック" w:hAnsi="ＭＳ ゴシック"/>
              </w:rPr>
            </w:pPr>
            <w:r w:rsidRPr="002B36A6">
              <w:rPr>
                <w:rFonts w:ascii="ＭＳ ゴシック" w:eastAsia="ＭＳ ゴシック" w:hAnsi="ＭＳ ゴシック" w:hint="eastAsia"/>
              </w:rPr>
              <w:t>②</w:t>
            </w:r>
          </w:p>
        </w:tc>
        <w:tc>
          <w:tcPr>
            <w:tcW w:w="1134" w:type="dxa"/>
            <w:vAlign w:val="center"/>
          </w:tcPr>
          <w:p w:rsidR="00701D9B" w:rsidRPr="002B36A6" w:rsidRDefault="00701D9B" w:rsidP="00CE3F12">
            <w:pPr>
              <w:jc w:val="center"/>
              <w:rPr>
                <w:rFonts w:ascii="ＭＳ ゴシック" w:eastAsia="ＭＳ ゴシック" w:hAnsi="ＭＳ ゴシック"/>
              </w:rPr>
            </w:pPr>
            <w:r w:rsidRPr="002B36A6">
              <w:rPr>
                <w:rFonts w:ascii="ＭＳ ゴシック" w:eastAsia="ＭＳ ゴシック" w:hAnsi="ＭＳ ゴシック" w:hint="eastAsia"/>
              </w:rPr>
              <w:t>行政機関</w:t>
            </w:r>
          </w:p>
        </w:tc>
        <w:tc>
          <w:tcPr>
            <w:tcW w:w="7371" w:type="dxa"/>
            <w:vAlign w:val="center"/>
          </w:tcPr>
          <w:p w:rsidR="00701D9B" w:rsidRPr="002B36A6" w:rsidRDefault="00701D9B" w:rsidP="00CE3F12">
            <w:pPr>
              <w:rPr>
                <w:rFonts w:ascii="ＭＳ ゴシック" w:eastAsia="ＭＳ ゴシック" w:hAnsi="ＭＳ ゴシック"/>
              </w:rPr>
            </w:pPr>
            <w:r w:rsidRPr="002B36A6">
              <w:rPr>
                <w:rFonts w:ascii="ＭＳ ゴシック" w:eastAsia="ＭＳ ゴシック" w:hAnsi="ＭＳ ゴシック" w:hint="eastAsia"/>
              </w:rPr>
              <w:t>関係行政機関・関係地方公共団体（担当者等）</w:t>
            </w:r>
          </w:p>
        </w:tc>
      </w:tr>
      <w:tr w:rsidR="00701D9B" w:rsidRPr="00FB137D" w:rsidTr="00CE3F12">
        <w:trPr>
          <w:trHeight w:val="624"/>
        </w:trPr>
        <w:tc>
          <w:tcPr>
            <w:tcW w:w="708" w:type="dxa"/>
            <w:vAlign w:val="center"/>
          </w:tcPr>
          <w:p w:rsidR="00701D9B" w:rsidRPr="002B36A6" w:rsidRDefault="00701D9B" w:rsidP="00CE3F12">
            <w:pPr>
              <w:jc w:val="center"/>
              <w:rPr>
                <w:rFonts w:ascii="ＭＳ ゴシック" w:eastAsia="ＭＳ ゴシック" w:hAnsi="ＭＳ ゴシック"/>
              </w:rPr>
            </w:pPr>
            <w:r w:rsidRPr="002B36A6">
              <w:rPr>
                <w:rFonts w:ascii="ＭＳ ゴシック" w:eastAsia="ＭＳ ゴシック" w:hAnsi="ＭＳ ゴシック" w:hint="eastAsia"/>
              </w:rPr>
              <w:t>③</w:t>
            </w:r>
          </w:p>
        </w:tc>
        <w:tc>
          <w:tcPr>
            <w:tcW w:w="1134" w:type="dxa"/>
            <w:vAlign w:val="center"/>
          </w:tcPr>
          <w:p w:rsidR="00701D9B" w:rsidRPr="002B36A6" w:rsidRDefault="00701D9B" w:rsidP="00CE3F12">
            <w:pPr>
              <w:jc w:val="center"/>
              <w:rPr>
                <w:rFonts w:ascii="ＭＳ ゴシック" w:eastAsia="ＭＳ ゴシック" w:hAnsi="ＭＳ ゴシック"/>
              </w:rPr>
            </w:pPr>
            <w:r w:rsidRPr="002B36A6">
              <w:rPr>
                <w:rFonts w:ascii="ＭＳ ゴシック" w:eastAsia="ＭＳ ゴシック" w:hAnsi="ＭＳ ゴシック" w:hint="eastAsia"/>
              </w:rPr>
              <w:t>地域住民</w:t>
            </w:r>
          </w:p>
        </w:tc>
        <w:tc>
          <w:tcPr>
            <w:tcW w:w="7371" w:type="dxa"/>
            <w:vAlign w:val="center"/>
          </w:tcPr>
          <w:p w:rsidR="00701D9B" w:rsidRPr="002B36A6" w:rsidRDefault="00701D9B" w:rsidP="00CE3F12">
            <w:pPr>
              <w:rPr>
                <w:rFonts w:ascii="ＭＳ ゴシック" w:eastAsia="ＭＳ ゴシック" w:hAnsi="ＭＳ ゴシック"/>
              </w:rPr>
            </w:pPr>
            <w:r w:rsidRPr="002B36A6">
              <w:rPr>
                <w:rFonts w:ascii="ＭＳ ゴシック" w:eastAsia="ＭＳ ゴシック" w:hAnsi="ＭＳ ゴシック" w:hint="eastAsia"/>
              </w:rPr>
              <w:t>自治会や住民団体の代表者</w:t>
            </w:r>
          </w:p>
        </w:tc>
      </w:tr>
      <w:tr w:rsidR="00701D9B" w:rsidRPr="00FB137D" w:rsidTr="00CE3F12">
        <w:trPr>
          <w:trHeight w:val="624"/>
        </w:trPr>
        <w:tc>
          <w:tcPr>
            <w:tcW w:w="708" w:type="dxa"/>
            <w:vAlign w:val="center"/>
          </w:tcPr>
          <w:p w:rsidR="00701D9B" w:rsidRPr="002B36A6" w:rsidRDefault="00701D9B" w:rsidP="00CE3F12">
            <w:pPr>
              <w:jc w:val="center"/>
              <w:rPr>
                <w:rFonts w:ascii="ＭＳ ゴシック" w:eastAsia="ＭＳ ゴシック" w:hAnsi="ＭＳ ゴシック"/>
              </w:rPr>
            </w:pPr>
            <w:r w:rsidRPr="002B36A6">
              <w:rPr>
                <w:rFonts w:ascii="ＭＳ ゴシック" w:eastAsia="ＭＳ ゴシック" w:hAnsi="ＭＳ ゴシック" w:hint="eastAsia"/>
              </w:rPr>
              <w:t>④</w:t>
            </w:r>
          </w:p>
        </w:tc>
        <w:tc>
          <w:tcPr>
            <w:tcW w:w="1134" w:type="dxa"/>
            <w:vAlign w:val="center"/>
          </w:tcPr>
          <w:p w:rsidR="00701D9B" w:rsidRPr="002B36A6" w:rsidRDefault="00701D9B" w:rsidP="00CE3F12">
            <w:pPr>
              <w:jc w:val="center"/>
              <w:rPr>
                <w:rFonts w:ascii="ＭＳ ゴシック" w:eastAsia="ＭＳ ゴシック" w:hAnsi="ＭＳ ゴシック"/>
              </w:rPr>
            </w:pPr>
            <w:r w:rsidRPr="002B36A6">
              <w:rPr>
                <w:rFonts w:ascii="ＭＳ ゴシック" w:eastAsia="ＭＳ ゴシック" w:hAnsi="ＭＳ ゴシック" w:hint="eastAsia"/>
              </w:rPr>
              <w:t>産業団体</w:t>
            </w:r>
          </w:p>
        </w:tc>
        <w:tc>
          <w:tcPr>
            <w:tcW w:w="7371" w:type="dxa"/>
            <w:vAlign w:val="center"/>
          </w:tcPr>
          <w:p w:rsidR="00701D9B" w:rsidRPr="002B36A6" w:rsidRDefault="00701D9B" w:rsidP="00CE3F12">
            <w:pPr>
              <w:rPr>
                <w:rFonts w:ascii="ＭＳ ゴシック" w:eastAsia="ＭＳ ゴシック" w:hAnsi="ＭＳ ゴシック"/>
              </w:rPr>
            </w:pPr>
            <w:r w:rsidRPr="002B36A6">
              <w:rPr>
                <w:rFonts w:ascii="ＭＳ ゴシック" w:eastAsia="ＭＳ ゴシック" w:hAnsi="ＭＳ ゴシック" w:hint="eastAsia"/>
              </w:rPr>
              <w:t>森林組合・農協・漁協・観光協会・商工会等の代表者</w:t>
            </w:r>
          </w:p>
        </w:tc>
      </w:tr>
      <w:tr w:rsidR="00701D9B" w:rsidRPr="00FB137D" w:rsidTr="00CE3F12">
        <w:trPr>
          <w:trHeight w:val="624"/>
        </w:trPr>
        <w:tc>
          <w:tcPr>
            <w:tcW w:w="708" w:type="dxa"/>
            <w:vAlign w:val="center"/>
          </w:tcPr>
          <w:p w:rsidR="00701D9B" w:rsidRPr="002B36A6" w:rsidRDefault="00701D9B" w:rsidP="00CE3F12">
            <w:pPr>
              <w:jc w:val="center"/>
              <w:rPr>
                <w:rFonts w:ascii="ＭＳ ゴシック" w:eastAsia="ＭＳ ゴシック" w:hAnsi="ＭＳ ゴシック"/>
              </w:rPr>
            </w:pPr>
            <w:r w:rsidRPr="002B36A6">
              <w:rPr>
                <w:rFonts w:ascii="ＭＳ ゴシック" w:eastAsia="ＭＳ ゴシック" w:hAnsi="ＭＳ ゴシック" w:hint="eastAsia"/>
              </w:rPr>
              <w:t>⑤</w:t>
            </w:r>
          </w:p>
        </w:tc>
        <w:tc>
          <w:tcPr>
            <w:tcW w:w="1134" w:type="dxa"/>
            <w:vAlign w:val="center"/>
          </w:tcPr>
          <w:p w:rsidR="00701D9B" w:rsidRPr="002B36A6" w:rsidRDefault="00701D9B" w:rsidP="00CE3F12">
            <w:pPr>
              <w:jc w:val="center"/>
              <w:rPr>
                <w:rFonts w:ascii="ＭＳ ゴシック" w:eastAsia="ＭＳ ゴシック" w:hAnsi="ＭＳ ゴシック"/>
              </w:rPr>
            </w:pPr>
            <w:r w:rsidRPr="002B36A6">
              <w:rPr>
                <w:rFonts w:ascii="ＭＳ ゴシック" w:eastAsia="ＭＳ ゴシック" w:hAnsi="ＭＳ ゴシック" w:hint="eastAsia"/>
              </w:rPr>
              <w:t>有識者</w:t>
            </w:r>
          </w:p>
        </w:tc>
        <w:tc>
          <w:tcPr>
            <w:tcW w:w="7371" w:type="dxa"/>
            <w:vAlign w:val="center"/>
          </w:tcPr>
          <w:p w:rsidR="00701D9B" w:rsidRPr="002B36A6" w:rsidRDefault="00701D9B" w:rsidP="00CE3F12">
            <w:pPr>
              <w:rPr>
                <w:rFonts w:ascii="ＭＳ ゴシック" w:eastAsia="ＭＳ ゴシック" w:hAnsi="ＭＳ ゴシック"/>
              </w:rPr>
            </w:pPr>
            <w:r w:rsidRPr="002B36A6">
              <w:rPr>
                <w:rFonts w:ascii="ＭＳ ゴシック" w:eastAsia="ＭＳ ゴシック" w:hAnsi="ＭＳ ゴシック" w:hint="eastAsia"/>
              </w:rPr>
              <w:t>社会科学・再エネ・自然環境・景観・土木</w:t>
            </w:r>
            <w:r w:rsidRPr="002B36A6">
              <w:rPr>
                <w:rFonts w:ascii="ＭＳ ゴシック" w:eastAsia="ＭＳ ゴシック" w:hAnsi="ＭＳ ゴシック"/>
              </w:rPr>
              <w:t>(災害)・文化を研究する大学教授等</w:t>
            </w:r>
          </w:p>
        </w:tc>
      </w:tr>
      <w:tr w:rsidR="00701D9B" w:rsidRPr="00FB137D" w:rsidTr="00CE3F12">
        <w:trPr>
          <w:trHeight w:val="624"/>
        </w:trPr>
        <w:tc>
          <w:tcPr>
            <w:tcW w:w="708" w:type="dxa"/>
            <w:vAlign w:val="center"/>
          </w:tcPr>
          <w:p w:rsidR="00701D9B" w:rsidRPr="002B36A6" w:rsidRDefault="00701D9B" w:rsidP="00CE3F12">
            <w:pPr>
              <w:ind w:leftChars="-6" w:hangingChars="6" w:hanging="13"/>
              <w:jc w:val="center"/>
              <w:rPr>
                <w:rFonts w:ascii="ＭＳ ゴシック" w:eastAsia="ＭＳ ゴシック" w:hAnsi="ＭＳ ゴシック"/>
              </w:rPr>
            </w:pPr>
            <w:r w:rsidRPr="002B36A6">
              <w:rPr>
                <w:rFonts w:ascii="ＭＳ ゴシック" w:eastAsia="ＭＳ ゴシック" w:hAnsi="ＭＳ ゴシック" w:hint="eastAsia"/>
              </w:rPr>
              <w:t>⑥</w:t>
            </w:r>
          </w:p>
        </w:tc>
        <w:tc>
          <w:tcPr>
            <w:tcW w:w="1134" w:type="dxa"/>
            <w:vAlign w:val="center"/>
          </w:tcPr>
          <w:p w:rsidR="00701D9B" w:rsidRPr="002B36A6" w:rsidRDefault="00701D9B" w:rsidP="00CE3F12">
            <w:pPr>
              <w:ind w:leftChars="-16" w:hangingChars="16" w:hanging="34"/>
              <w:jc w:val="center"/>
              <w:rPr>
                <w:rFonts w:ascii="ＭＳ ゴシック" w:eastAsia="ＭＳ ゴシック" w:hAnsi="ＭＳ ゴシック"/>
              </w:rPr>
            </w:pPr>
            <w:r w:rsidRPr="002B36A6">
              <w:rPr>
                <w:rFonts w:ascii="ＭＳ ゴシック" w:eastAsia="ＭＳ ゴシック" w:hAnsi="ＭＳ ゴシック" w:hint="eastAsia"/>
              </w:rPr>
              <w:t>事業者</w:t>
            </w:r>
          </w:p>
        </w:tc>
        <w:tc>
          <w:tcPr>
            <w:tcW w:w="7371" w:type="dxa"/>
            <w:vAlign w:val="center"/>
          </w:tcPr>
          <w:p w:rsidR="00701D9B" w:rsidRPr="002B36A6" w:rsidRDefault="00701D9B" w:rsidP="00CE3F12">
            <w:pPr>
              <w:rPr>
                <w:rFonts w:ascii="ＭＳ ゴシック" w:eastAsia="ＭＳ ゴシック" w:hAnsi="ＭＳ ゴシック"/>
              </w:rPr>
            </w:pPr>
            <w:r w:rsidRPr="002B36A6">
              <w:rPr>
                <w:rFonts w:ascii="ＭＳ ゴシック" w:eastAsia="ＭＳ ゴシック" w:hAnsi="ＭＳ ゴシック" w:hint="eastAsia"/>
              </w:rPr>
              <w:t>再エネ発電設備設置を計画する事業者（担当者等）</w:t>
            </w:r>
          </w:p>
        </w:tc>
      </w:tr>
      <w:tr w:rsidR="00701D9B" w:rsidRPr="00FB137D" w:rsidTr="00CE3F12">
        <w:trPr>
          <w:trHeight w:val="624"/>
        </w:trPr>
        <w:tc>
          <w:tcPr>
            <w:tcW w:w="708" w:type="dxa"/>
            <w:vAlign w:val="center"/>
          </w:tcPr>
          <w:p w:rsidR="00701D9B" w:rsidRPr="002B36A6" w:rsidRDefault="00701D9B" w:rsidP="00CE3F12">
            <w:pPr>
              <w:jc w:val="center"/>
              <w:rPr>
                <w:rFonts w:ascii="ＭＳ ゴシック" w:eastAsia="ＭＳ ゴシック" w:hAnsi="ＭＳ ゴシック"/>
              </w:rPr>
            </w:pPr>
            <w:r w:rsidRPr="002B36A6">
              <w:rPr>
                <w:rFonts w:ascii="ＭＳ ゴシック" w:eastAsia="ＭＳ ゴシック" w:hAnsi="ＭＳ ゴシック" w:hint="eastAsia"/>
              </w:rPr>
              <w:t>⑦</w:t>
            </w:r>
          </w:p>
        </w:tc>
        <w:tc>
          <w:tcPr>
            <w:tcW w:w="8505" w:type="dxa"/>
            <w:gridSpan w:val="2"/>
            <w:vAlign w:val="center"/>
          </w:tcPr>
          <w:p w:rsidR="00701D9B" w:rsidRPr="002B36A6" w:rsidRDefault="00701D9B" w:rsidP="00CE3F12">
            <w:pPr>
              <w:rPr>
                <w:rFonts w:ascii="ＭＳ ゴシック" w:eastAsia="ＭＳ ゴシック" w:hAnsi="ＭＳ ゴシック"/>
              </w:rPr>
            </w:pPr>
            <w:r w:rsidRPr="002B36A6">
              <w:rPr>
                <w:rFonts w:ascii="ＭＳ ゴシック" w:eastAsia="ＭＳ ゴシック" w:hAnsi="ＭＳ ゴシック" w:hint="eastAsia"/>
              </w:rPr>
              <w:t>その他市町村長が必要と認める者（環境保護団体、再エネ事業者団体、金融機関</w:t>
            </w:r>
            <w:r>
              <w:rPr>
                <w:rFonts w:ascii="ＭＳ ゴシック" w:eastAsia="ＭＳ ゴシック" w:hAnsi="ＭＳ ゴシック" w:hint="eastAsia"/>
              </w:rPr>
              <w:t>等</w:t>
            </w:r>
            <w:r w:rsidRPr="002B36A6">
              <w:rPr>
                <w:rFonts w:ascii="ＭＳ ゴシック" w:eastAsia="ＭＳ ゴシック" w:hAnsi="ＭＳ ゴシック" w:hint="eastAsia"/>
              </w:rPr>
              <w:t>）</w:t>
            </w:r>
          </w:p>
        </w:tc>
      </w:tr>
    </w:tbl>
    <w:p w:rsidR="00701D9B" w:rsidRPr="002E47ED" w:rsidRDefault="00701D9B" w:rsidP="00701D9B"/>
    <w:p w:rsidR="00701D9B" w:rsidRDefault="00701D9B" w:rsidP="00701D9B">
      <w:pPr>
        <w:widowControl/>
        <w:jc w:val="left"/>
        <w:sectPr w:rsidR="00701D9B" w:rsidSect="00DA1073">
          <w:pgSz w:w="11907" w:h="16840" w:code="9"/>
          <w:pgMar w:top="1134" w:right="1134" w:bottom="1134" w:left="1134" w:header="851" w:footer="340" w:gutter="0"/>
          <w:cols w:space="425"/>
          <w:docGrid w:linePitch="360"/>
        </w:sectPr>
      </w:pPr>
      <w:r w:rsidRPr="00C54F53">
        <w:br w:type="page"/>
      </w:r>
    </w:p>
    <w:p w:rsidR="00701D9B" w:rsidRPr="00C54F53" w:rsidRDefault="00701D9B" w:rsidP="00701D9B">
      <w:r w:rsidRPr="00C54F53">
        <w:rPr>
          <w:rFonts w:hint="eastAsia"/>
        </w:rPr>
        <w:t>別表</w:t>
      </w:r>
      <w:r>
        <w:rPr>
          <w:rFonts w:hint="eastAsia"/>
        </w:rPr>
        <w:t>２</w:t>
      </w:r>
    </w:p>
    <w:p w:rsidR="00701D9B" w:rsidRPr="00C54F53" w:rsidRDefault="00701D9B" w:rsidP="00701D9B">
      <w:pPr>
        <w:pStyle w:val="a5"/>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協議すべき認定要件と決議において</w:t>
      </w:r>
      <w:r>
        <w:rPr>
          <w:rFonts w:ascii="ＭＳ ゴシック" w:eastAsia="ＭＳ ゴシック" w:hAnsi="ＭＳ ゴシック" w:hint="eastAsia"/>
          <w:szCs w:val="21"/>
        </w:rPr>
        <w:t>特に意見を</w:t>
      </w:r>
      <w:r w:rsidRPr="00C54F53">
        <w:rPr>
          <w:rFonts w:ascii="ＭＳ ゴシック" w:eastAsia="ＭＳ ゴシック" w:hAnsi="ＭＳ ゴシック" w:hint="eastAsia"/>
          <w:szCs w:val="21"/>
        </w:rPr>
        <w:t>尊重すべき構成員</w:t>
      </w:r>
    </w:p>
    <w:tbl>
      <w:tblPr>
        <w:tblStyle w:val="aa"/>
        <w:tblW w:w="14459" w:type="dxa"/>
        <w:tblInd w:w="137" w:type="dxa"/>
        <w:tblLook w:val="04A0" w:firstRow="1" w:lastRow="0" w:firstColumn="1" w:lastColumn="0" w:noHBand="0" w:noVBand="1"/>
      </w:tblPr>
      <w:tblGrid>
        <w:gridCol w:w="709"/>
        <w:gridCol w:w="2119"/>
        <w:gridCol w:w="846"/>
        <w:gridCol w:w="1896"/>
        <w:gridCol w:w="2693"/>
        <w:gridCol w:w="496"/>
        <w:gridCol w:w="3190"/>
        <w:gridCol w:w="2510"/>
      </w:tblGrid>
      <w:tr w:rsidR="00701D9B" w:rsidRPr="00C54F53" w:rsidTr="00CE3F12">
        <w:trPr>
          <w:trHeight w:val="360"/>
        </w:trPr>
        <w:tc>
          <w:tcPr>
            <w:tcW w:w="709" w:type="dxa"/>
            <w:vMerge w:val="restart"/>
            <w:shd w:val="clear" w:color="auto" w:fill="ACB9CA" w:themeFill="text2" w:themeFillTint="66"/>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番号</w:t>
            </w:r>
          </w:p>
        </w:tc>
        <w:tc>
          <w:tcPr>
            <w:tcW w:w="4861" w:type="dxa"/>
            <w:gridSpan w:val="3"/>
            <w:vMerge w:val="restart"/>
            <w:shd w:val="clear" w:color="auto" w:fill="ACB9CA" w:themeFill="text2" w:themeFillTint="66"/>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協議すべき認定要件等</w:t>
            </w:r>
          </w:p>
        </w:tc>
        <w:tc>
          <w:tcPr>
            <w:tcW w:w="6379" w:type="dxa"/>
            <w:gridSpan w:val="3"/>
            <w:shd w:val="clear" w:color="auto" w:fill="ACB9CA" w:themeFill="text2" w:themeFillTint="66"/>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認定の適否の協議における評価のポイント</w:t>
            </w:r>
          </w:p>
        </w:tc>
        <w:tc>
          <w:tcPr>
            <w:tcW w:w="2510" w:type="dxa"/>
            <w:vMerge w:val="restart"/>
            <w:shd w:val="clear" w:color="auto" w:fill="ACB9CA" w:themeFill="text2" w:themeFillTint="66"/>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決議において</w:t>
            </w:r>
            <w:r>
              <w:rPr>
                <w:rFonts w:ascii="ＭＳ ゴシック" w:eastAsia="ＭＳ ゴシック" w:hAnsi="ＭＳ ゴシック" w:hint="eastAsia"/>
                <w:szCs w:val="21"/>
              </w:rPr>
              <w:t>特に意見を</w:t>
            </w:r>
            <w:r w:rsidRPr="00C54F53">
              <w:rPr>
                <w:rFonts w:ascii="ＭＳ ゴシック" w:eastAsia="ＭＳ ゴシック" w:hAnsi="ＭＳ ゴシック" w:hint="eastAsia"/>
                <w:szCs w:val="21"/>
              </w:rPr>
              <w:t>尊重すべき構成員</w:t>
            </w:r>
          </w:p>
        </w:tc>
      </w:tr>
      <w:tr w:rsidR="00701D9B" w:rsidRPr="00C54F53" w:rsidTr="00CE3F12">
        <w:trPr>
          <w:trHeight w:val="360"/>
        </w:trPr>
        <w:tc>
          <w:tcPr>
            <w:tcW w:w="709" w:type="dxa"/>
            <w:vMerge/>
            <w:shd w:val="clear" w:color="auto" w:fill="ACB9CA" w:themeFill="text2" w:themeFillTint="66"/>
            <w:vAlign w:val="center"/>
          </w:tcPr>
          <w:p w:rsidR="00701D9B" w:rsidRPr="00C54F53" w:rsidRDefault="00701D9B" w:rsidP="00CE3F12">
            <w:pPr>
              <w:jc w:val="center"/>
              <w:rPr>
                <w:rFonts w:ascii="ＭＳ ゴシック" w:eastAsia="ＭＳ ゴシック" w:hAnsi="ＭＳ ゴシック"/>
                <w:szCs w:val="21"/>
              </w:rPr>
            </w:pPr>
          </w:p>
        </w:tc>
        <w:tc>
          <w:tcPr>
            <w:tcW w:w="4861" w:type="dxa"/>
            <w:gridSpan w:val="3"/>
            <w:vMerge/>
            <w:shd w:val="clear" w:color="auto" w:fill="ACB9CA" w:themeFill="text2" w:themeFillTint="66"/>
            <w:vAlign w:val="center"/>
          </w:tcPr>
          <w:p w:rsidR="00701D9B" w:rsidRPr="00C54F53" w:rsidRDefault="00701D9B" w:rsidP="00CE3F12">
            <w:pPr>
              <w:jc w:val="center"/>
              <w:rPr>
                <w:rFonts w:ascii="ＭＳ ゴシック" w:eastAsia="ＭＳ ゴシック" w:hAnsi="ＭＳ ゴシック"/>
                <w:szCs w:val="21"/>
              </w:rPr>
            </w:pPr>
          </w:p>
        </w:tc>
        <w:tc>
          <w:tcPr>
            <w:tcW w:w="2693" w:type="dxa"/>
            <w:shd w:val="clear" w:color="auto" w:fill="ACB9CA" w:themeFill="text2" w:themeFillTint="66"/>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促進区域等設定済み</w:t>
            </w:r>
          </w:p>
        </w:tc>
        <w:tc>
          <w:tcPr>
            <w:tcW w:w="3686" w:type="dxa"/>
            <w:gridSpan w:val="2"/>
            <w:shd w:val="clear" w:color="auto" w:fill="ACB9CA" w:themeFill="text2" w:themeFillTint="66"/>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促進区域等未設定</w:t>
            </w:r>
          </w:p>
        </w:tc>
        <w:tc>
          <w:tcPr>
            <w:tcW w:w="2510" w:type="dxa"/>
            <w:vMerge/>
            <w:shd w:val="clear" w:color="auto" w:fill="ACB9CA" w:themeFill="text2" w:themeFillTint="66"/>
          </w:tcPr>
          <w:p w:rsidR="00701D9B" w:rsidRPr="00C54F53" w:rsidRDefault="00701D9B" w:rsidP="00CE3F12">
            <w:pPr>
              <w:jc w:val="center"/>
              <w:rPr>
                <w:rFonts w:ascii="ＭＳ ゴシック" w:eastAsia="ＭＳ ゴシック" w:hAnsi="ＭＳ ゴシック"/>
                <w:szCs w:val="21"/>
              </w:rPr>
            </w:pPr>
          </w:p>
        </w:tc>
      </w:tr>
      <w:tr w:rsidR="00701D9B" w:rsidRPr="00C54F53" w:rsidTr="00CE3F12">
        <w:trPr>
          <w:trHeight w:val="816"/>
        </w:trPr>
        <w:tc>
          <w:tcPr>
            <w:tcW w:w="709" w:type="dxa"/>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１</w:t>
            </w:r>
          </w:p>
        </w:tc>
        <w:tc>
          <w:tcPr>
            <w:tcW w:w="4861" w:type="dxa"/>
            <w:gridSpan w:val="3"/>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地域脱炭素化促進施設等の整備と一体的に行う地域の脱炭素化のための取組の内容</w:t>
            </w:r>
          </w:p>
        </w:tc>
        <w:tc>
          <w:tcPr>
            <w:tcW w:w="2693" w:type="dxa"/>
            <w:vMerge w:val="restart"/>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地方公共団体実行計画に定めた取組方針等と整合性が図られているか（環境省マニュアル</w:t>
            </w:r>
            <w:r>
              <w:rPr>
                <w:rFonts w:ascii="ＭＳ ゴシック" w:eastAsia="ＭＳ ゴシック" w:hAnsi="ＭＳ ゴシック"/>
                <w:szCs w:val="21"/>
              </w:rPr>
              <w:t>７</w:t>
            </w:r>
            <w:r w:rsidRPr="00C54F53">
              <w:rPr>
                <w:rFonts w:ascii="ＭＳ ゴシック" w:eastAsia="ＭＳ ゴシック" w:hAnsi="ＭＳ ゴシック"/>
                <w:szCs w:val="21"/>
              </w:rPr>
              <w:t>-</w:t>
            </w:r>
            <w:r>
              <w:rPr>
                <w:rFonts w:ascii="ＭＳ ゴシック" w:eastAsia="ＭＳ ゴシック" w:hAnsi="ＭＳ ゴシック"/>
                <w:szCs w:val="21"/>
              </w:rPr>
              <w:t>４</w:t>
            </w:r>
            <w:r w:rsidRPr="00C54F53">
              <w:rPr>
                <w:rFonts w:ascii="ＭＳ ゴシック" w:eastAsia="ＭＳ ゴシック" w:hAnsi="ＭＳ ゴシック"/>
                <w:szCs w:val="21"/>
              </w:rPr>
              <w:t>-</w:t>
            </w:r>
            <w:r>
              <w:rPr>
                <w:rFonts w:ascii="ＭＳ ゴシック" w:eastAsia="ＭＳ ゴシック" w:hAnsi="ＭＳ ゴシック" w:hint="eastAsia"/>
                <w:szCs w:val="21"/>
              </w:rPr>
              <w:t>１.</w:t>
            </w:r>
            <w:r w:rsidRPr="00C54F53">
              <w:rPr>
                <w:rFonts w:ascii="ＭＳ ゴシック" w:eastAsia="ＭＳ ゴシック" w:hAnsi="ＭＳ ゴシック"/>
                <w:szCs w:val="21"/>
              </w:rPr>
              <w:t>の表</w:t>
            </w:r>
            <w:r>
              <w:rPr>
                <w:rFonts w:ascii="ＭＳ ゴシック" w:eastAsia="ＭＳ ゴシック" w:hAnsi="ＭＳ ゴシック"/>
                <w:szCs w:val="21"/>
              </w:rPr>
              <w:t>７</w:t>
            </w:r>
            <w:r w:rsidRPr="00C54F53">
              <w:rPr>
                <w:rFonts w:ascii="ＭＳ ゴシック" w:eastAsia="ＭＳ ゴシック" w:hAnsi="ＭＳ ゴシック"/>
                <w:szCs w:val="21"/>
              </w:rPr>
              <w:t>-</w:t>
            </w:r>
            <w:r>
              <w:rPr>
                <w:rFonts w:ascii="ＭＳ ゴシック" w:eastAsia="ＭＳ ゴシック" w:hAnsi="ＭＳ ゴシック" w:hint="eastAsia"/>
                <w:szCs w:val="21"/>
              </w:rPr>
              <w:t>３</w:t>
            </w:r>
            <w:r w:rsidRPr="00C54F53">
              <w:rPr>
                <w:rFonts w:ascii="ＭＳ ゴシック" w:eastAsia="ＭＳ ゴシック" w:hAnsi="ＭＳ ゴシック"/>
                <w:szCs w:val="21"/>
              </w:rPr>
              <w:t>に定める</w:t>
            </w:r>
            <w:r>
              <w:rPr>
                <w:rFonts w:ascii="ＭＳ ゴシック" w:eastAsia="ＭＳ ゴシック" w:hAnsi="ＭＳ ゴシック" w:hint="eastAsia"/>
                <w:szCs w:val="21"/>
              </w:rPr>
              <w:t>考え方</w:t>
            </w:r>
            <w:r w:rsidRPr="00C54F53">
              <w:rPr>
                <w:rFonts w:ascii="ＭＳ ゴシック" w:eastAsia="ＭＳ ゴシック" w:hAnsi="ＭＳ ゴシック"/>
                <w:szCs w:val="21"/>
              </w:rPr>
              <w:t>を満たしているか否か</w:t>
            </w:r>
            <w:r w:rsidRPr="00C54F53">
              <w:rPr>
                <w:rFonts w:ascii="ＭＳ ゴシック" w:eastAsia="ＭＳ ゴシック" w:hAnsi="ＭＳ ゴシック" w:hint="eastAsia"/>
                <w:szCs w:val="21"/>
              </w:rPr>
              <w:t>）等</w:t>
            </w:r>
          </w:p>
        </w:tc>
        <w:tc>
          <w:tcPr>
            <w:tcW w:w="3686" w:type="dxa"/>
            <w:gridSpan w:val="2"/>
            <w:tcBorders>
              <w:bottom w:val="single" w:sz="4" w:space="0" w:color="auto"/>
            </w:tcBorders>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地域の実情、地域住民、産業団体の要望等を踏まえた適切な取組の内容となっているか等</w:t>
            </w:r>
          </w:p>
        </w:tc>
        <w:tc>
          <w:tcPr>
            <w:tcW w:w="2510" w:type="dxa"/>
            <w:tcBorders>
              <w:bottom w:val="single" w:sz="4" w:space="0" w:color="auto"/>
            </w:tcBorders>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地域住民</w:t>
            </w:r>
          </w:p>
          <w:p w:rsidR="00701D9B"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産業団体</w:t>
            </w:r>
          </w:p>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（市町村）</w:t>
            </w:r>
            <w:r w:rsidRPr="00C54F53">
              <w:rPr>
                <w:rFonts w:ascii="ＭＳ ゴシック" w:eastAsia="ＭＳ ゴシック" w:hAnsi="ＭＳ ゴシック" w:hint="eastAsia"/>
                <w:szCs w:val="21"/>
                <w:vertAlign w:val="superscript"/>
              </w:rPr>
              <w:t>※</w:t>
            </w:r>
            <w:r>
              <w:rPr>
                <w:rFonts w:ascii="ＭＳ ゴシック" w:eastAsia="ＭＳ ゴシック" w:hAnsi="ＭＳ ゴシック" w:hint="eastAsia"/>
                <w:szCs w:val="21"/>
                <w:vertAlign w:val="superscript"/>
              </w:rPr>
              <w:t>３</w:t>
            </w:r>
          </w:p>
        </w:tc>
      </w:tr>
      <w:tr w:rsidR="00701D9B" w:rsidRPr="00C54F53" w:rsidTr="00CE3F12">
        <w:trPr>
          <w:trHeight w:val="5069"/>
        </w:trPr>
        <w:tc>
          <w:tcPr>
            <w:tcW w:w="709" w:type="dxa"/>
            <w:vMerge w:val="restart"/>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２</w:t>
            </w:r>
          </w:p>
        </w:tc>
        <w:tc>
          <w:tcPr>
            <w:tcW w:w="2119" w:type="dxa"/>
            <w:vMerge w:val="restart"/>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地域脱炭素化促進施設等の整備と併せて実施する取組に関する事項の内容</w:t>
            </w:r>
          </w:p>
        </w:tc>
        <w:tc>
          <w:tcPr>
            <w:tcW w:w="846" w:type="dxa"/>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（１）</w:t>
            </w:r>
          </w:p>
        </w:tc>
        <w:tc>
          <w:tcPr>
            <w:tcW w:w="1896" w:type="dxa"/>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地域の環境の保全のための取組の内容</w:t>
            </w:r>
          </w:p>
        </w:tc>
        <w:tc>
          <w:tcPr>
            <w:tcW w:w="2693" w:type="dxa"/>
            <w:vMerge/>
          </w:tcPr>
          <w:p w:rsidR="00701D9B" w:rsidRPr="00C54F53" w:rsidRDefault="00701D9B" w:rsidP="00CE3F12">
            <w:pPr>
              <w:rPr>
                <w:rFonts w:ascii="ＭＳ ゴシック" w:eastAsia="ＭＳ ゴシック" w:hAnsi="ＭＳ ゴシック"/>
                <w:szCs w:val="21"/>
              </w:rPr>
            </w:pPr>
          </w:p>
        </w:tc>
        <w:tc>
          <w:tcPr>
            <w:tcW w:w="3686" w:type="dxa"/>
            <w:gridSpan w:val="2"/>
            <w:vAlign w:val="center"/>
          </w:tcPr>
          <w:p w:rsidR="00701D9B" w:rsidRPr="00C54F53" w:rsidRDefault="00701D9B" w:rsidP="00CE3F12">
            <w:pPr>
              <w:pStyle w:val="a5"/>
              <w:numPr>
                <w:ilvl w:val="0"/>
                <w:numId w:val="121"/>
              </w:numPr>
              <w:ind w:leftChars="0"/>
              <w:rPr>
                <w:rFonts w:ascii="ＭＳ ゴシック" w:eastAsia="ＭＳ ゴシック" w:hAnsi="ＭＳ ゴシック"/>
                <w:szCs w:val="21"/>
              </w:rPr>
            </w:pPr>
            <w:r w:rsidRPr="00C54F53">
              <w:rPr>
                <w:rFonts w:ascii="ＭＳ ゴシック" w:eastAsia="ＭＳ ゴシック" w:hAnsi="ＭＳ ゴシック" w:hint="eastAsia"/>
                <w:szCs w:val="21"/>
              </w:rPr>
              <w:t>地域の実情、地域住民、産業団体の要望等を踏まえた適切な取組の内容となっているか等</w:t>
            </w:r>
          </w:p>
          <w:p w:rsidR="00701D9B" w:rsidRPr="00C54F53" w:rsidRDefault="00701D9B" w:rsidP="00CE3F12">
            <w:pPr>
              <w:pStyle w:val="a5"/>
              <w:numPr>
                <w:ilvl w:val="0"/>
                <w:numId w:val="121"/>
              </w:numPr>
              <w:ind w:leftChars="0"/>
              <w:rPr>
                <w:rFonts w:ascii="ＭＳ ゴシック" w:eastAsia="ＭＳ ゴシック" w:hAnsi="ＭＳ ゴシック"/>
                <w:szCs w:val="21"/>
              </w:rPr>
            </w:pPr>
            <w:r w:rsidRPr="00C54F53">
              <w:rPr>
                <w:rFonts w:ascii="ＭＳ ゴシック" w:eastAsia="ＭＳ ゴシック" w:hAnsi="ＭＳ ゴシック" w:hint="eastAsia"/>
                <w:szCs w:val="21"/>
              </w:rPr>
              <w:t>環境省マニュアル</w:t>
            </w:r>
            <w:r>
              <w:rPr>
                <w:rFonts w:ascii="ＭＳ ゴシック" w:eastAsia="ＭＳ ゴシック" w:hAnsi="ＭＳ ゴシック" w:hint="eastAsia"/>
                <w:szCs w:val="21"/>
              </w:rPr>
              <w:t>３</w:t>
            </w:r>
            <w:r w:rsidRPr="00C54F53">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C54F53">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54F53">
              <w:rPr>
                <w:rFonts w:ascii="ＭＳ ゴシック" w:eastAsia="ＭＳ ゴシック" w:hAnsi="ＭＳ ゴシック" w:hint="eastAsia"/>
                <w:szCs w:val="21"/>
              </w:rPr>
              <w:t>「国が定める環境保全に係る基準」</w:t>
            </w:r>
            <w:r>
              <w:rPr>
                <w:rFonts w:ascii="ＭＳ ゴシック" w:eastAsia="ＭＳ ゴシック" w:hAnsi="ＭＳ ゴシック" w:hint="eastAsia"/>
                <w:szCs w:val="21"/>
              </w:rPr>
              <w:t>、３</w:t>
            </w:r>
            <w:r w:rsidRPr="00C54F53">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C54F53">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54F53">
              <w:rPr>
                <w:rFonts w:ascii="ＭＳ ゴシック" w:eastAsia="ＭＳ ゴシック" w:hAnsi="ＭＳ ゴシック" w:hint="eastAsia"/>
                <w:szCs w:val="21"/>
              </w:rPr>
              <w:t>「都道府県基準」</w:t>
            </w:r>
            <w:r>
              <w:rPr>
                <w:rFonts w:ascii="ＭＳ ゴシック" w:eastAsia="ＭＳ ゴシック" w:hAnsi="ＭＳ ゴシック" w:hint="eastAsia"/>
                <w:szCs w:val="21"/>
              </w:rPr>
              <w:t>、３</w:t>
            </w:r>
            <w:r w:rsidRPr="00C54F53">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C54F53">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C54F53">
              <w:rPr>
                <w:rFonts w:ascii="ＭＳ ゴシック" w:eastAsia="ＭＳ ゴシック" w:hAnsi="ＭＳ ゴシック" w:hint="eastAsia"/>
                <w:szCs w:val="21"/>
              </w:rPr>
              <w:t>「その他市町村が考慮すべき事項」に照らして適切な事業計画となっているか</w:t>
            </w:r>
          </w:p>
          <w:p w:rsidR="00701D9B" w:rsidRPr="00C54F53" w:rsidRDefault="00701D9B" w:rsidP="00CE3F12">
            <w:pPr>
              <w:pStyle w:val="a5"/>
              <w:numPr>
                <w:ilvl w:val="0"/>
                <w:numId w:val="121"/>
              </w:numPr>
              <w:ind w:leftChars="0"/>
              <w:rPr>
                <w:rFonts w:ascii="ＭＳ ゴシック" w:eastAsia="ＭＳ ゴシック" w:hAnsi="ＭＳ ゴシック"/>
                <w:szCs w:val="21"/>
              </w:rPr>
            </w:pPr>
            <w:r w:rsidRPr="00C54F53">
              <w:rPr>
                <w:rFonts w:ascii="ＭＳ ゴシック" w:eastAsia="ＭＳ ゴシック" w:hAnsi="ＭＳ ゴシック" w:hint="eastAsia"/>
                <w:szCs w:val="21"/>
              </w:rPr>
              <w:t>環境省マニュアル</w:t>
            </w:r>
            <w:r>
              <w:rPr>
                <w:rFonts w:ascii="ＭＳ ゴシック" w:eastAsia="ＭＳ ゴシック" w:hAnsi="ＭＳ ゴシック" w:hint="eastAsia"/>
                <w:szCs w:val="21"/>
              </w:rPr>
              <w:t>３</w:t>
            </w:r>
            <w:r w:rsidRPr="00C54F53">
              <w:rPr>
                <w:rFonts w:ascii="ＭＳ ゴシック" w:eastAsia="ＭＳ ゴシック" w:hAnsi="ＭＳ ゴシック" w:hint="eastAsia"/>
                <w:szCs w:val="21"/>
              </w:rPr>
              <w:t>-</w:t>
            </w:r>
            <w:r>
              <w:rPr>
                <w:rFonts w:ascii="ＭＳ ゴシック" w:eastAsia="ＭＳ ゴシック" w:hAnsi="ＭＳ ゴシック" w:hint="eastAsia"/>
                <w:szCs w:val="21"/>
              </w:rPr>
              <w:t>７.</w:t>
            </w:r>
            <w:r w:rsidRPr="00C54F53">
              <w:rPr>
                <w:rFonts w:ascii="ＭＳ ゴシック" w:eastAsia="ＭＳ ゴシック" w:hAnsi="ＭＳ ゴシック" w:hint="eastAsia"/>
                <w:szCs w:val="21"/>
              </w:rPr>
              <w:t>の「表</w:t>
            </w:r>
            <w:r>
              <w:rPr>
                <w:rFonts w:ascii="ＭＳ ゴシック" w:eastAsia="ＭＳ ゴシック" w:hAnsi="ＭＳ ゴシック" w:hint="eastAsia"/>
                <w:szCs w:val="21"/>
              </w:rPr>
              <w:t>３</w:t>
            </w:r>
            <w:r w:rsidRPr="00C54F53">
              <w:rPr>
                <w:rFonts w:ascii="ＭＳ ゴシック" w:eastAsia="ＭＳ ゴシック" w:hAnsi="ＭＳ ゴシック" w:hint="eastAsia"/>
                <w:szCs w:val="21"/>
              </w:rPr>
              <w:t>-</w:t>
            </w:r>
            <w:r>
              <w:rPr>
                <w:rFonts w:ascii="ＭＳ ゴシック" w:eastAsia="ＭＳ ゴシック" w:hAnsi="ＭＳ ゴシック" w:hint="eastAsia"/>
                <w:szCs w:val="21"/>
              </w:rPr>
              <w:t>１０</w:t>
            </w:r>
            <w:r w:rsidRPr="00C54F53">
              <w:rPr>
                <w:rFonts w:ascii="ＭＳ ゴシック" w:eastAsia="ＭＳ ゴシック" w:hAnsi="ＭＳ ゴシック" w:hint="eastAsia"/>
                <w:szCs w:val="21"/>
              </w:rPr>
              <w:t>地域の環境保全のための取組の参考となるガイドライン類」に照らして適切な事業計画となっているか</w:t>
            </w:r>
          </w:p>
          <w:p w:rsidR="00701D9B" w:rsidRPr="00C54F53" w:rsidRDefault="00701D9B" w:rsidP="00CE3F12">
            <w:pPr>
              <w:pStyle w:val="a5"/>
              <w:numPr>
                <w:ilvl w:val="0"/>
                <w:numId w:val="121"/>
              </w:numPr>
              <w:ind w:leftChars="0"/>
              <w:rPr>
                <w:rFonts w:ascii="ＭＳ ゴシック" w:eastAsia="ＭＳ ゴシック" w:hAnsi="ＭＳ ゴシック"/>
                <w:szCs w:val="21"/>
              </w:rPr>
            </w:pPr>
            <w:r w:rsidRPr="00C54F53">
              <w:rPr>
                <w:rFonts w:ascii="ＭＳ ゴシック" w:eastAsia="ＭＳ ゴシック" w:hAnsi="ＭＳ ゴシック" w:hint="eastAsia"/>
                <w:szCs w:val="21"/>
              </w:rPr>
              <w:t>環境影響評価対象の場合</w:t>
            </w:r>
            <w:r>
              <w:rPr>
                <w:rFonts w:ascii="ＭＳ ゴシック" w:eastAsia="ＭＳ ゴシック" w:hAnsi="ＭＳ ゴシック" w:hint="eastAsia"/>
                <w:szCs w:val="21"/>
              </w:rPr>
              <w:t>、</w:t>
            </w:r>
            <w:r w:rsidRPr="00C54F53">
              <w:rPr>
                <w:rFonts w:ascii="ＭＳ ゴシック" w:eastAsia="ＭＳ ゴシック" w:hAnsi="ＭＳ ゴシック" w:hint="eastAsia"/>
                <w:szCs w:val="21"/>
              </w:rPr>
              <w:t>配慮書</w:t>
            </w:r>
            <w:r>
              <w:rPr>
                <w:rFonts w:ascii="ＭＳ ゴシック" w:eastAsia="ＭＳ ゴシック" w:hAnsi="ＭＳ ゴシック" w:hint="eastAsia"/>
                <w:szCs w:val="21"/>
              </w:rPr>
              <w:t>等に対する意見</w:t>
            </w:r>
            <w:r w:rsidRPr="00C54F53">
              <w:rPr>
                <w:rFonts w:ascii="ＭＳ ゴシック" w:eastAsia="ＭＳ ゴシック" w:hAnsi="ＭＳ ゴシック" w:hint="eastAsia"/>
                <w:szCs w:val="21"/>
              </w:rPr>
              <w:t>が、適切に事業計画等に反映されているか</w:t>
            </w:r>
          </w:p>
        </w:tc>
        <w:tc>
          <w:tcPr>
            <w:tcW w:w="2510" w:type="dxa"/>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地域住民</w:t>
            </w:r>
          </w:p>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産業団体</w:t>
            </w:r>
          </w:p>
          <w:p w:rsidR="00701D9B" w:rsidRPr="00C54F53" w:rsidRDefault="00701D9B" w:rsidP="00CE3F12">
            <w:pPr>
              <w:pStyle w:val="a5"/>
              <w:ind w:leftChars="0" w:left="420"/>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（市町村）</w:t>
            </w:r>
            <w:r w:rsidRPr="00C54F53">
              <w:rPr>
                <w:rFonts w:ascii="ＭＳ ゴシック" w:eastAsia="ＭＳ ゴシック" w:hAnsi="ＭＳ ゴシック" w:hint="eastAsia"/>
                <w:szCs w:val="21"/>
                <w:vertAlign w:val="superscript"/>
              </w:rPr>
              <w:t>※</w:t>
            </w:r>
            <w:r>
              <w:rPr>
                <w:rFonts w:ascii="ＭＳ ゴシック" w:eastAsia="ＭＳ ゴシック" w:hAnsi="ＭＳ ゴシック" w:hint="eastAsia"/>
                <w:szCs w:val="21"/>
                <w:vertAlign w:val="superscript"/>
              </w:rPr>
              <w:t>３</w:t>
            </w:r>
          </w:p>
        </w:tc>
      </w:tr>
      <w:tr w:rsidR="00701D9B" w:rsidRPr="00C54F53" w:rsidTr="00CE3F12">
        <w:trPr>
          <w:trHeight w:val="1283"/>
        </w:trPr>
        <w:tc>
          <w:tcPr>
            <w:tcW w:w="709" w:type="dxa"/>
            <w:vMerge/>
            <w:vAlign w:val="center"/>
          </w:tcPr>
          <w:p w:rsidR="00701D9B" w:rsidRPr="00C54F53" w:rsidRDefault="00701D9B" w:rsidP="00CE3F12">
            <w:pPr>
              <w:rPr>
                <w:rFonts w:ascii="ＭＳ ゴシック" w:eastAsia="ＭＳ ゴシック" w:hAnsi="ＭＳ ゴシック"/>
                <w:szCs w:val="21"/>
              </w:rPr>
            </w:pPr>
          </w:p>
        </w:tc>
        <w:tc>
          <w:tcPr>
            <w:tcW w:w="2119" w:type="dxa"/>
            <w:vMerge/>
            <w:vAlign w:val="center"/>
          </w:tcPr>
          <w:p w:rsidR="00701D9B" w:rsidRPr="00C54F53" w:rsidRDefault="00701D9B" w:rsidP="00CE3F12">
            <w:pPr>
              <w:rPr>
                <w:rFonts w:ascii="ＭＳ ゴシック" w:eastAsia="ＭＳ ゴシック" w:hAnsi="ＭＳ ゴシック"/>
                <w:szCs w:val="21"/>
              </w:rPr>
            </w:pPr>
          </w:p>
        </w:tc>
        <w:tc>
          <w:tcPr>
            <w:tcW w:w="846" w:type="dxa"/>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（２）</w:t>
            </w:r>
          </w:p>
        </w:tc>
        <w:tc>
          <w:tcPr>
            <w:tcW w:w="1896" w:type="dxa"/>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地域の経済及び社会の持続的発展に資する取組の内容</w:t>
            </w:r>
          </w:p>
        </w:tc>
        <w:tc>
          <w:tcPr>
            <w:tcW w:w="2693" w:type="dxa"/>
            <w:vMerge/>
          </w:tcPr>
          <w:p w:rsidR="00701D9B" w:rsidRPr="00C54F53" w:rsidRDefault="00701D9B" w:rsidP="00CE3F12">
            <w:pPr>
              <w:rPr>
                <w:rFonts w:ascii="ＭＳ ゴシック" w:eastAsia="ＭＳ ゴシック" w:hAnsi="ＭＳ ゴシック"/>
                <w:szCs w:val="21"/>
              </w:rPr>
            </w:pPr>
          </w:p>
        </w:tc>
        <w:tc>
          <w:tcPr>
            <w:tcW w:w="3686" w:type="dxa"/>
            <w:gridSpan w:val="2"/>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地域の実情、産業団体の要望等を踏まえた適切な取組の内容となっているか等</w:t>
            </w:r>
          </w:p>
        </w:tc>
        <w:tc>
          <w:tcPr>
            <w:tcW w:w="2510" w:type="dxa"/>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産業団体</w:t>
            </w:r>
          </w:p>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（市町村）</w:t>
            </w:r>
            <w:r w:rsidRPr="00C54F53">
              <w:rPr>
                <w:rFonts w:ascii="ＭＳ ゴシック" w:eastAsia="ＭＳ ゴシック" w:hAnsi="ＭＳ ゴシック" w:hint="eastAsia"/>
                <w:szCs w:val="21"/>
                <w:vertAlign w:val="superscript"/>
              </w:rPr>
              <w:t>※</w:t>
            </w:r>
            <w:r>
              <w:rPr>
                <w:rFonts w:ascii="ＭＳ ゴシック" w:eastAsia="ＭＳ ゴシック" w:hAnsi="ＭＳ ゴシック" w:hint="eastAsia"/>
                <w:szCs w:val="21"/>
                <w:vertAlign w:val="superscript"/>
              </w:rPr>
              <w:t>３</w:t>
            </w:r>
          </w:p>
        </w:tc>
      </w:tr>
      <w:tr w:rsidR="00701D9B" w:rsidRPr="00C54F53" w:rsidTr="00CE3F12">
        <w:trPr>
          <w:trHeight w:val="869"/>
        </w:trPr>
        <w:tc>
          <w:tcPr>
            <w:tcW w:w="709" w:type="dxa"/>
            <w:shd w:val="clear" w:color="auto" w:fill="auto"/>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３</w:t>
            </w:r>
          </w:p>
        </w:tc>
        <w:tc>
          <w:tcPr>
            <w:tcW w:w="4861" w:type="dxa"/>
            <w:gridSpan w:val="3"/>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廃棄物・発生土の処理等に係る考え方</w:t>
            </w:r>
          </w:p>
        </w:tc>
        <w:tc>
          <w:tcPr>
            <w:tcW w:w="6379" w:type="dxa"/>
            <w:gridSpan w:val="3"/>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実施可能なものであり、関係法令等に照らして適正なものであるか等</w:t>
            </w:r>
          </w:p>
        </w:tc>
        <w:tc>
          <w:tcPr>
            <w:tcW w:w="2510" w:type="dxa"/>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市町村</w:t>
            </w:r>
          </w:p>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行政機関</w:t>
            </w:r>
          </w:p>
        </w:tc>
      </w:tr>
      <w:tr w:rsidR="00701D9B" w:rsidRPr="00C54F53" w:rsidTr="00CE3F12">
        <w:trPr>
          <w:trHeight w:val="340"/>
        </w:trPr>
        <w:tc>
          <w:tcPr>
            <w:tcW w:w="709" w:type="dxa"/>
            <w:vMerge w:val="restart"/>
            <w:shd w:val="clear" w:color="auto" w:fill="ACB9CA" w:themeFill="text2" w:themeFillTint="66"/>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番号</w:t>
            </w:r>
          </w:p>
        </w:tc>
        <w:tc>
          <w:tcPr>
            <w:tcW w:w="4861" w:type="dxa"/>
            <w:gridSpan w:val="3"/>
            <w:vMerge w:val="restart"/>
            <w:shd w:val="clear" w:color="auto" w:fill="ACB9CA" w:themeFill="text2" w:themeFillTint="66"/>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協議すべき認定要件等</w:t>
            </w:r>
          </w:p>
        </w:tc>
        <w:tc>
          <w:tcPr>
            <w:tcW w:w="6379" w:type="dxa"/>
            <w:gridSpan w:val="3"/>
            <w:shd w:val="clear" w:color="auto" w:fill="ACB9CA" w:themeFill="text2" w:themeFillTint="66"/>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認定の適否の協議における評価のポイント</w:t>
            </w:r>
          </w:p>
        </w:tc>
        <w:tc>
          <w:tcPr>
            <w:tcW w:w="2510" w:type="dxa"/>
            <w:vMerge w:val="restart"/>
            <w:shd w:val="clear" w:color="auto" w:fill="ACB9CA" w:themeFill="text2" w:themeFillTint="66"/>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決議において</w:t>
            </w:r>
            <w:r>
              <w:rPr>
                <w:rFonts w:ascii="ＭＳ ゴシック" w:eastAsia="ＭＳ ゴシック" w:hAnsi="ＭＳ ゴシック" w:hint="eastAsia"/>
                <w:szCs w:val="21"/>
              </w:rPr>
              <w:t>特に意見を</w:t>
            </w:r>
            <w:r w:rsidRPr="00C54F53">
              <w:rPr>
                <w:rFonts w:ascii="ＭＳ ゴシック" w:eastAsia="ＭＳ ゴシック" w:hAnsi="ＭＳ ゴシック" w:hint="eastAsia"/>
                <w:szCs w:val="21"/>
              </w:rPr>
              <w:t>尊重すべき構成員</w:t>
            </w:r>
          </w:p>
        </w:tc>
      </w:tr>
      <w:tr w:rsidR="00701D9B" w:rsidRPr="00C54F53" w:rsidTr="00CE3F12">
        <w:trPr>
          <w:trHeight w:val="340"/>
        </w:trPr>
        <w:tc>
          <w:tcPr>
            <w:tcW w:w="709" w:type="dxa"/>
            <w:vMerge/>
            <w:shd w:val="clear" w:color="auto" w:fill="ACB9CA" w:themeFill="text2" w:themeFillTint="66"/>
            <w:vAlign w:val="center"/>
          </w:tcPr>
          <w:p w:rsidR="00701D9B" w:rsidRPr="00C54F53" w:rsidRDefault="00701D9B" w:rsidP="00CE3F12">
            <w:pPr>
              <w:rPr>
                <w:rFonts w:ascii="ＭＳ ゴシック" w:eastAsia="ＭＳ ゴシック" w:hAnsi="ＭＳ ゴシック"/>
                <w:szCs w:val="21"/>
              </w:rPr>
            </w:pPr>
          </w:p>
        </w:tc>
        <w:tc>
          <w:tcPr>
            <w:tcW w:w="4861" w:type="dxa"/>
            <w:gridSpan w:val="3"/>
            <w:vMerge/>
            <w:shd w:val="clear" w:color="auto" w:fill="ACB9CA" w:themeFill="text2" w:themeFillTint="66"/>
            <w:vAlign w:val="center"/>
          </w:tcPr>
          <w:p w:rsidR="00701D9B" w:rsidRPr="00C54F53" w:rsidRDefault="00701D9B" w:rsidP="00CE3F12">
            <w:pPr>
              <w:rPr>
                <w:rFonts w:ascii="ＭＳ ゴシック" w:eastAsia="ＭＳ ゴシック" w:hAnsi="ＭＳ ゴシック"/>
                <w:szCs w:val="21"/>
              </w:rPr>
            </w:pPr>
          </w:p>
        </w:tc>
        <w:tc>
          <w:tcPr>
            <w:tcW w:w="3189" w:type="dxa"/>
            <w:gridSpan w:val="2"/>
            <w:shd w:val="clear" w:color="auto" w:fill="ACB9CA" w:themeFill="text2" w:themeFillTint="66"/>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促進区域等設定済み</w:t>
            </w:r>
          </w:p>
        </w:tc>
        <w:tc>
          <w:tcPr>
            <w:tcW w:w="3190" w:type="dxa"/>
            <w:shd w:val="clear" w:color="auto" w:fill="ACB9CA" w:themeFill="text2" w:themeFillTint="66"/>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促進区域等未設定</w:t>
            </w:r>
          </w:p>
        </w:tc>
        <w:tc>
          <w:tcPr>
            <w:tcW w:w="2510" w:type="dxa"/>
            <w:vMerge/>
            <w:shd w:val="clear" w:color="auto" w:fill="ACB9CA" w:themeFill="text2" w:themeFillTint="66"/>
          </w:tcPr>
          <w:p w:rsidR="00701D9B" w:rsidRPr="00C54F53" w:rsidRDefault="00701D9B" w:rsidP="00CE3F12">
            <w:pPr>
              <w:jc w:val="center"/>
              <w:rPr>
                <w:rFonts w:ascii="ＭＳ ゴシック" w:eastAsia="ＭＳ ゴシック" w:hAnsi="ＭＳ ゴシック"/>
                <w:szCs w:val="21"/>
              </w:rPr>
            </w:pPr>
          </w:p>
        </w:tc>
      </w:tr>
      <w:tr w:rsidR="00701D9B" w:rsidRPr="00C54F53" w:rsidTr="00CE3F12">
        <w:trPr>
          <w:trHeight w:val="680"/>
        </w:trPr>
        <w:tc>
          <w:tcPr>
            <w:tcW w:w="709" w:type="dxa"/>
            <w:shd w:val="clear" w:color="auto" w:fill="auto"/>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４</w:t>
            </w:r>
          </w:p>
        </w:tc>
        <w:tc>
          <w:tcPr>
            <w:tcW w:w="4861" w:type="dxa"/>
            <w:gridSpan w:val="3"/>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事業終了後の対応</w:t>
            </w:r>
          </w:p>
        </w:tc>
        <w:tc>
          <w:tcPr>
            <w:tcW w:w="6379" w:type="dxa"/>
            <w:gridSpan w:val="3"/>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地域の実情・地域住民の要望等を踏まえ</w:t>
            </w:r>
            <w:r>
              <w:rPr>
                <w:rFonts w:ascii="ＭＳ ゴシック" w:eastAsia="ＭＳ ゴシック" w:hAnsi="ＭＳ ゴシック" w:hint="eastAsia"/>
                <w:szCs w:val="21"/>
              </w:rPr>
              <w:t>た</w:t>
            </w:r>
            <w:r w:rsidRPr="00C54F53">
              <w:rPr>
                <w:rFonts w:ascii="ＭＳ ゴシック" w:eastAsia="ＭＳ ゴシック" w:hAnsi="ＭＳ ゴシック" w:hint="eastAsia"/>
                <w:szCs w:val="21"/>
              </w:rPr>
              <w:t>適切な取組の内容となっているか等</w:t>
            </w:r>
          </w:p>
        </w:tc>
        <w:tc>
          <w:tcPr>
            <w:tcW w:w="2510" w:type="dxa"/>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地域住民</w:t>
            </w:r>
          </w:p>
        </w:tc>
      </w:tr>
      <w:tr w:rsidR="00701D9B" w:rsidRPr="00C54F53" w:rsidTr="00CE3F12">
        <w:trPr>
          <w:trHeight w:val="680"/>
        </w:trPr>
        <w:tc>
          <w:tcPr>
            <w:tcW w:w="709" w:type="dxa"/>
            <w:shd w:val="clear" w:color="auto" w:fill="auto"/>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５</w:t>
            </w:r>
          </w:p>
        </w:tc>
        <w:tc>
          <w:tcPr>
            <w:tcW w:w="4861" w:type="dxa"/>
            <w:gridSpan w:val="3"/>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地方公共団体実行計画等への適合状況</w:t>
            </w:r>
          </w:p>
        </w:tc>
        <w:tc>
          <w:tcPr>
            <w:tcW w:w="6379" w:type="dxa"/>
            <w:gridSpan w:val="3"/>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市町村が定める地方公共団体実行計画等との整合性が図られているか等を協議会で評価の上判断</w:t>
            </w:r>
          </w:p>
        </w:tc>
        <w:tc>
          <w:tcPr>
            <w:tcW w:w="2510" w:type="dxa"/>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市町村</w:t>
            </w:r>
          </w:p>
        </w:tc>
      </w:tr>
      <w:tr w:rsidR="00701D9B" w:rsidRPr="00C54F53" w:rsidTr="00CE3F12">
        <w:trPr>
          <w:trHeight w:val="680"/>
        </w:trPr>
        <w:tc>
          <w:tcPr>
            <w:tcW w:w="709" w:type="dxa"/>
            <w:shd w:val="clear" w:color="auto" w:fill="auto"/>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６</w:t>
            </w:r>
          </w:p>
        </w:tc>
        <w:tc>
          <w:tcPr>
            <w:tcW w:w="4861" w:type="dxa"/>
            <w:gridSpan w:val="3"/>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促進事業等の円滑かつ確実な実施</w:t>
            </w:r>
          </w:p>
        </w:tc>
        <w:tc>
          <w:tcPr>
            <w:tcW w:w="6379" w:type="dxa"/>
            <w:gridSpan w:val="3"/>
            <w:vAlign w:val="center"/>
          </w:tcPr>
          <w:p w:rsidR="00701D9B" w:rsidRDefault="00701D9B" w:rsidP="00CE3F12">
            <w:pPr>
              <w:rPr>
                <w:rFonts w:ascii="ＭＳ ゴシック" w:eastAsia="ＭＳ ゴシック" w:hAnsi="ＭＳ ゴシック"/>
                <w:szCs w:val="21"/>
              </w:rPr>
            </w:pPr>
            <w:r w:rsidRPr="00DF6D75">
              <w:rPr>
                <w:rFonts w:ascii="ＭＳ ゴシック" w:eastAsia="ＭＳ ゴシック" w:hAnsi="ＭＳ ゴシック" w:hint="eastAsia"/>
                <w:szCs w:val="21"/>
              </w:rPr>
              <w:t>地球温暖化対策の推進に関する法律に基づく地域脱炭素化促進事業計画の認定等に関する省令</w:t>
            </w:r>
            <w:r>
              <w:rPr>
                <w:rFonts w:ascii="ＭＳ ゴシック" w:eastAsia="ＭＳ ゴシック" w:hAnsi="ＭＳ ゴシック" w:hint="eastAsia"/>
                <w:szCs w:val="21"/>
              </w:rPr>
              <w:t>第５条の基準を満たしているか</w:t>
            </w:r>
          </w:p>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環境省マニュアル</w:t>
            </w:r>
            <w:r>
              <w:rPr>
                <w:rFonts w:ascii="ＭＳ ゴシック" w:eastAsia="ＭＳ ゴシック" w:hAnsi="ＭＳ ゴシック" w:hint="eastAsia"/>
                <w:szCs w:val="21"/>
              </w:rPr>
              <w:t>７</w:t>
            </w:r>
            <w:r w:rsidRPr="00C54F53">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C54F53">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C54F53">
              <w:rPr>
                <w:rFonts w:ascii="ＭＳ ゴシック" w:eastAsia="ＭＳ ゴシック" w:hAnsi="ＭＳ ゴシック" w:hint="eastAsia"/>
                <w:szCs w:val="21"/>
              </w:rPr>
              <w:t>の表</w:t>
            </w:r>
            <w:r>
              <w:rPr>
                <w:rFonts w:ascii="ＭＳ ゴシック" w:eastAsia="ＭＳ ゴシック" w:hAnsi="ＭＳ ゴシック" w:hint="eastAsia"/>
                <w:szCs w:val="21"/>
              </w:rPr>
              <w:t>７</w:t>
            </w:r>
            <w:r w:rsidRPr="00C54F53">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C54F53">
              <w:rPr>
                <w:rFonts w:ascii="ＭＳ ゴシック" w:eastAsia="ＭＳ ゴシック" w:hAnsi="ＭＳ ゴシック" w:hint="eastAsia"/>
                <w:szCs w:val="21"/>
              </w:rPr>
              <w:t>に定める</w:t>
            </w:r>
            <w:r>
              <w:rPr>
                <w:rFonts w:ascii="ＭＳ ゴシック" w:eastAsia="ＭＳ ゴシック" w:hAnsi="ＭＳ ゴシック" w:hint="eastAsia"/>
                <w:szCs w:val="21"/>
              </w:rPr>
              <w:t>考え方</w:t>
            </w:r>
            <w:r w:rsidRPr="00C54F53">
              <w:rPr>
                <w:rFonts w:ascii="ＭＳ ゴシック" w:eastAsia="ＭＳ ゴシック" w:hAnsi="ＭＳ ゴシック" w:hint="eastAsia"/>
                <w:szCs w:val="21"/>
              </w:rPr>
              <w:t>を満たしているか否か等</w:t>
            </w:r>
          </w:p>
        </w:tc>
        <w:tc>
          <w:tcPr>
            <w:tcW w:w="2510" w:type="dxa"/>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w:t>
            </w:r>
          </w:p>
        </w:tc>
      </w:tr>
      <w:tr w:rsidR="00701D9B" w:rsidRPr="00C54F53" w:rsidTr="00CE3F12">
        <w:trPr>
          <w:trHeight w:val="680"/>
        </w:trPr>
        <w:tc>
          <w:tcPr>
            <w:tcW w:w="709" w:type="dxa"/>
            <w:shd w:val="clear" w:color="auto" w:fill="auto"/>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７</w:t>
            </w:r>
          </w:p>
        </w:tc>
        <w:tc>
          <w:tcPr>
            <w:tcW w:w="4861" w:type="dxa"/>
            <w:gridSpan w:val="3"/>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関係法令に規定する認可基準等への適合状況等</w:t>
            </w:r>
          </w:p>
        </w:tc>
        <w:tc>
          <w:tcPr>
            <w:tcW w:w="6379" w:type="dxa"/>
            <w:gridSpan w:val="3"/>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環境省マニュアル</w:t>
            </w:r>
            <w:r>
              <w:rPr>
                <w:rFonts w:ascii="ＭＳ ゴシック" w:eastAsia="ＭＳ ゴシック" w:hAnsi="ＭＳ ゴシック" w:hint="eastAsia"/>
                <w:szCs w:val="21"/>
              </w:rPr>
              <w:t>７</w:t>
            </w:r>
            <w:r w:rsidRPr="00C54F53">
              <w:rPr>
                <w:rFonts w:ascii="ＭＳ ゴシック" w:eastAsia="ＭＳ ゴシック" w:hAnsi="ＭＳ ゴシック" w:hint="eastAsia"/>
                <w:szCs w:val="21"/>
              </w:rPr>
              <w:t>-</w:t>
            </w:r>
            <w:r>
              <w:rPr>
                <w:rFonts w:ascii="ＭＳ ゴシック" w:eastAsia="ＭＳ ゴシック" w:hAnsi="ＭＳ ゴシック" w:hint="eastAsia"/>
                <w:szCs w:val="21"/>
              </w:rPr>
              <w:t>４</w:t>
            </w:r>
            <w:r w:rsidRPr="00C54F53">
              <w:rPr>
                <w:rFonts w:ascii="ＭＳ ゴシック" w:eastAsia="ＭＳ ゴシック" w:hAnsi="ＭＳ ゴシック" w:hint="eastAsia"/>
                <w:szCs w:val="21"/>
              </w:rPr>
              <w:t>-</w:t>
            </w:r>
            <w:r>
              <w:rPr>
                <w:rFonts w:ascii="ＭＳ ゴシック" w:eastAsia="ＭＳ ゴシック" w:hAnsi="ＭＳ ゴシック" w:hint="eastAsia"/>
                <w:szCs w:val="21"/>
              </w:rPr>
              <w:t>３.</w:t>
            </w:r>
            <w:r w:rsidRPr="00C54F53">
              <w:rPr>
                <w:rFonts w:ascii="ＭＳ ゴシック" w:eastAsia="ＭＳ ゴシック" w:hAnsi="ＭＳ ゴシック" w:hint="eastAsia"/>
                <w:szCs w:val="21"/>
              </w:rPr>
              <w:t>の表</w:t>
            </w:r>
            <w:r>
              <w:rPr>
                <w:rFonts w:ascii="ＭＳ ゴシック" w:eastAsia="ＭＳ ゴシック" w:hAnsi="ＭＳ ゴシック" w:hint="eastAsia"/>
                <w:szCs w:val="21"/>
              </w:rPr>
              <w:t>７</w:t>
            </w:r>
            <w:r w:rsidRPr="00C54F53">
              <w:rPr>
                <w:rFonts w:ascii="ＭＳ ゴシック" w:eastAsia="ＭＳ ゴシック" w:hAnsi="ＭＳ ゴシック" w:hint="eastAsia"/>
                <w:szCs w:val="21"/>
              </w:rPr>
              <w:t>-</w:t>
            </w:r>
            <w:r>
              <w:rPr>
                <w:rFonts w:ascii="ＭＳ ゴシック" w:eastAsia="ＭＳ ゴシック" w:hAnsi="ＭＳ ゴシック" w:hint="eastAsia"/>
                <w:szCs w:val="21"/>
              </w:rPr>
              <w:t>５</w:t>
            </w:r>
            <w:r w:rsidRPr="00C54F53">
              <w:rPr>
                <w:rFonts w:ascii="ＭＳ ゴシック" w:eastAsia="ＭＳ ゴシック" w:hAnsi="ＭＳ ゴシック" w:hint="eastAsia"/>
                <w:szCs w:val="21"/>
              </w:rPr>
              <w:t>に定める</w:t>
            </w:r>
            <w:r>
              <w:rPr>
                <w:rFonts w:ascii="ＭＳ ゴシック" w:eastAsia="ＭＳ ゴシック" w:hAnsi="ＭＳ ゴシック" w:hint="eastAsia"/>
                <w:szCs w:val="21"/>
              </w:rPr>
              <w:t>考え方</w:t>
            </w:r>
            <w:r w:rsidRPr="00C54F53">
              <w:rPr>
                <w:rFonts w:ascii="ＭＳ ゴシック" w:eastAsia="ＭＳ ゴシック" w:hAnsi="ＭＳ ゴシック" w:hint="eastAsia"/>
                <w:szCs w:val="21"/>
              </w:rPr>
              <w:t>を満たしているか否か等</w:t>
            </w:r>
          </w:p>
        </w:tc>
        <w:tc>
          <w:tcPr>
            <w:tcW w:w="2510" w:type="dxa"/>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w:t>
            </w:r>
          </w:p>
        </w:tc>
      </w:tr>
      <w:tr w:rsidR="00701D9B" w:rsidRPr="00C54F53" w:rsidTr="00CE3F12">
        <w:trPr>
          <w:trHeight w:val="680"/>
        </w:trPr>
        <w:tc>
          <w:tcPr>
            <w:tcW w:w="709" w:type="dxa"/>
            <w:shd w:val="clear" w:color="auto" w:fill="auto"/>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８</w:t>
            </w:r>
          </w:p>
        </w:tc>
        <w:tc>
          <w:tcPr>
            <w:tcW w:w="4861" w:type="dxa"/>
            <w:gridSpan w:val="3"/>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地域の合意形成等の状況</w:t>
            </w:r>
          </w:p>
        </w:tc>
        <w:tc>
          <w:tcPr>
            <w:tcW w:w="6379" w:type="dxa"/>
            <w:gridSpan w:val="3"/>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地域住民、産業団体の意見、説明会の状況等により、総合的に評価の上判断</w:t>
            </w:r>
          </w:p>
        </w:tc>
        <w:tc>
          <w:tcPr>
            <w:tcW w:w="2510" w:type="dxa"/>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地域住民</w:t>
            </w:r>
          </w:p>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産業団体</w:t>
            </w:r>
          </w:p>
        </w:tc>
      </w:tr>
      <w:tr w:rsidR="00701D9B" w:rsidRPr="00C54F53" w:rsidTr="00CE3F12">
        <w:trPr>
          <w:trHeight w:val="536"/>
        </w:trPr>
        <w:tc>
          <w:tcPr>
            <w:tcW w:w="709" w:type="dxa"/>
            <w:shd w:val="clear" w:color="auto" w:fill="auto"/>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９</w:t>
            </w:r>
          </w:p>
        </w:tc>
        <w:tc>
          <w:tcPr>
            <w:tcW w:w="4861" w:type="dxa"/>
            <w:gridSpan w:val="3"/>
            <w:vAlign w:val="center"/>
          </w:tcPr>
          <w:p w:rsidR="00701D9B" w:rsidRPr="00C54F53" w:rsidRDefault="00701D9B" w:rsidP="00CE3F12">
            <w:pPr>
              <w:rPr>
                <w:rFonts w:ascii="ＭＳ ゴシック" w:eastAsia="ＭＳ ゴシック" w:hAnsi="ＭＳ ゴシック"/>
                <w:szCs w:val="21"/>
              </w:rPr>
            </w:pPr>
            <w:r w:rsidRPr="00C54F53">
              <w:rPr>
                <w:rFonts w:ascii="ＭＳ ゴシック" w:eastAsia="ＭＳ ゴシック" w:hAnsi="ＭＳ ゴシック" w:hint="eastAsia"/>
                <w:szCs w:val="21"/>
              </w:rPr>
              <w:t>総合判定</w:t>
            </w:r>
          </w:p>
        </w:tc>
        <w:tc>
          <w:tcPr>
            <w:tcW w:w="6379" w:type="dxa"/>
            <w:gridSpan w:val="3"/>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w:t>
            </w:r>
          </w:p>
        </w:tc>
        <w:tc>
          <w:tcPr>
            <w:tcW w:w="2510" w:type="dxa"/>
            <w:vAlign w:val="center"/>
          </w:tcPr>
          <w:p w:rsidR="00701D9B" w:rsidRPr="00C54F53" w:rsidRDefault="00701D9B" w:rsidP="00CE3F12">
            <w:pPr>
              <w:jc w:val="center"/>
              <w:rPr>
                <w:rFonts w:ascii="ＭＳ ゴシック" w:eastAsia="ＭＳ ゴシック" w:hAnsi="ＭＳ ゴシック"/>
                <w:szCs w:val="21"/>
              </w:rPr>
            </w:pPr>
            <w:r w:rsidRPr="00C54F53">
              <w:rPr>
                <w:rFonts w:ascii="ＭＳ ゴシック" w:eastAsia="ＭＳ ゴシック" w:hAnsi="ＭＳ ゴシック" w:hint="eastAsia"/>
                <w:szCs w:val="21"/>
              </w:rPr>
              <w:t>－</w:t>
            </w:r>
          </w:p>
        </w:tc>
      </w:tr>
    </w:tbl>
    <w:p w:rsidR="00701D9B" w:rsidRPr="00C54F53" w:rsidRDefault="00701D9B" w:rsidP="00701D9B"/>
    <w:p w:rsidR="00701D9B" w:rsidRPr="00C54F53" w:rsidRDefault="00701D9B" w:rsidP="00701D9B">
      <w:pPr>
        <w:rPr>
          <w:rFonts w:ascii="ＭＳ ゴシック" w:eastAsia="ＭＳ ゴシック" w:hAnsi="ＭＳ ゴシック"/>
        </w:rPr>
      </w:pPr>
      <w:r w:rsidRPr="00C54F53">
        <w:rPr>
          <w:rFonts w:ascii="ＭＳ ゴシック" w:eastAsia="ＭＳ ゴシック" w:hAnsi="ＭＳ ゴシック" w:hint="eastAsia"/>
        </w:rPr>
        <w:t>※１　有識者は、決議においては「２（１）</w:t>
      </w:r>
      <w:r w:rsidRPr="00C54F53">
        <w:rPr>
          <w:rFonts w:ascii="ＭＳ ゴシック" w:eastAsia="ＭＳ ゴシック" w:hAnsi="ＭＳ ゴシック" w:hint="eastAsia"/>
          <w:szCs w:val="21"/>
        </w:rPr>
        <w:t>地域の環境の保全のための取組の内容」等に関して助言等を行うものと</w:t>
      </w:r>
      <w:r>
        <w:rPr>
          <w:rFonts w:ascii="ＭＳ ゴシック" w:eastAsia="ＭＳ ゴシック" w:hAnsi="ＭＳ ゴシック" w:hint="eastAsia"/>
          <w:szCs w:val="21"/>
        </w:rPr>
        <w:t>します。</w:t>
      </w:r>
    </w:p>
    <w:p w:rsidR="00701D9B" w:rsidRPr="00C54F53" w:rsidRDefault="00701D9B" w:rsidP="00701D9B">
      <w:pPr>
        <w:spacing w:beforeLines="50" w:before="120"/>
        <w:rPr>
          <w:rFonts w:ascii="ＭＳ ゴシック" w:eastAsia="ＭＳ ゴシック" w:hAnsi="ＭＳ ゴシック"/>
        </w:rPr>
      </w:pPr>
      <w:r w:rsidRPr="00C54F53">
        <w:rPr>
          <w:rFonts w:ascii="ＭＳ ゴシック" w:eastAsia="ＭＳ ゴシック" w:hAnsi="ＭＳ ゴシック" w:hint="eastAsia"/>
        </w:rPr>
        <w:t>※２　事業者は、決議には加わらないものと</w:t>
      </w:r>
      <w:r>
        <w:rPr>
          <w:rFonts w:ascii="ＭＳ ゴシック" w:eastAsia="ＭＳ ゴシック" w:hAnsi="ＭＳ ゴシック" w:hint="eastAsia"/>
        </w:rPr>
        <w:t>します。</w:t>
      </w:r>
    </w:p>
    <w:p w:rsidR="00701D9B" w:rsidRPr="00C54F53" w:rsidRDefault="00701D9B" w:rsidP="00701D9B">
      <w:pPr>
        <w:spacing w:beforeLines="50" w:before="120" w:line="276" w:lineRule="auto"/>
        <w:ind w:left="630" w:hangingChars="300" w:hanging="630"/>
        <w:rPr>
          <w:rFonts w:ascii="ＭＳ ゴシック" w:eastAsia="ＭＳ ゴシック" w:hAnsi="ＭＳ ゴシック"/>
          <w:szCs w:val="21"/>
        </w:rPr>
      </w:pPr>
      <w:r w:rsidRPr="00C54F53">
        <w:rPr>
          <w:rFonts w:ascii="ＭＳ ゴシック" w:eastAsia="ＭＳ ゴシック" w:hAnsi="ＭＳ ゴシック" w:hint="eastAsia"/>
          <w:szCs w:val="21"/>
        </w:rPr>
        <w:t>※３　地域脱炭素化促進施設の整備と併せて実施する取組に関する事項については、市町村が地方公共団体実行計画（区域施策編）を策定済みであり、当該計画の中でそれらの事項に関する方針を定めている場合は、その方針に合致しているか否かを踏まえた</w:t>
      </w:r>
      <w:r>
        <w:rPr>
          <w:rFonts w:ascii="ＭＳ ゴシック" w:eastAsia="ＭＳ ゴシック" w:hAnsi="ＭＳ ゴシック" w:hint="eastAsia"/>
          <w:szCs w:val="21"/>
        </w:rPr>
        <w:t>上で</w:t>
      </w:r>
      <w:r w:rsidRPr="00C54F53">
        <w:rPr>
          <w:rFonts w:ascii="ＭＳ ゴシック" w:eastAsia="ＭＳ ゴシック" w:hAnsi="ＭＳ ゴシック" w:hint="eastAsia"/>
          <w:szCs w:val="21"/>
        </w:rPr>
        <w:t>判断するものと</w:t>
      </w:r>
      <w:r>
        <w:rPr>
          <w:rFonts w:ascii="ＭＳ ゴシック" w:eastAsia="ＭＳ ゴシック" w:hAnsi="ＭＳ ゴシック" w:hint="eastAsia"/>
          <w:szCs w:val="21"/>
        </w:rPr>
        <w:t>します。</w:t>
      </w:r>
      <w:r w:rsidRPr="00C54F53">
        <w:rPr>
          <w:rFonts w:ascii="ＭＳ ゴシック" w:eastAsia="ＭＳ ゴシック" w:hAnsi="ＭＳ ゴシック" w:hint="eastAsia"/>
          <w:szCs w:val="21"/>
        </w:rPr>
        <w:t>この場合は、市町村も「決議において</w:t>
      </w:r>
      <w:r>
        <w:rPr>
          <w:rFonts w:ascii="ＭＳ ゴシック" w:eastAsia="ＭＳ ゴシック" w:hAnsi="ＭＳ ゴシック" w:hint="eastAsia"/>
          <w:szCs w:val="21"/>
        </w:rPr>
        <w:t>特に意見を</w:t>
      </w:r>
      <w:r w:rsidRPr="00C54F53">
        <w:rPr>
          <w:rFonts w:ascii="ＭＳ ゴシック" w:eastAsia="ＭＳ ゴシック" w:hAnsi="ＭＳ ゴシック" w:hint="eastAsia"/>
          <w:szCs w:val="21"/>
        </w:rPr>
        <w:t>尊重すべき構成員」であることと</w:t>
      </w:r>
      <w:r>
        <w:rPr>
          <w:rFonts w:ascii="ＭＳ ゴシック" w:eastAsia="ＭＳ ゴシック" w:hAnsi="ＭＳ ゴシック" w:hint="eastAsia"/>
          <w:szCs w:val="21"/>
        </w:rPr>
        <w:t>します。</w:t>
      </w:r>
    </w:p>
    <w:p w:rsidR="00701D9B" w:rsidRPr="00C54F53" w:rsidRDefault="00701D9B" w:rsidP="00701D9B">
      <w:pPr>
        <w:spacing w:beforeLines="50" w:before="120" w:line="276" w:lineRule="auto"/>
        <w:ind w:left="630" w:hangingChars="300" w:hanging="630"/>
        <w:rPr>
          <w:rFonts w:ascii="ＭＳ ゴシック" w:eastAsia="ＭＳ ゴシック" w:hAnsi="ＭＳ ゴシック"/>
          <w:szCs w:val="21"/>
        </w:rPr>
      </w:pPr>
      <w:r w:rsidRPr="00C54F53">
        <w:rPr>
          <w:rFonts w:ascii="ＭＳ ゴシック" w:eastAsia="ＭＳ ゴシック" w:hAnsi="ＭＳ ゴシック" w:hint="eastAsia"/>
          <w:szCs w:val="21"/>
        </w:rPr>
        <w:t>※４　※３に示す方針が定められていない場合は、事業者の取組が、環境省マニュアル３－７．に表３－１０として示される「地域の環境の保全のための取組の参考となるガイドライン類」を踏まえたものであるか否かについて、協議会の場等において確認し、判断するものと</w:t>
      </w:r>
      <w:r>
        <w:rPr>
          <w:rFonts w:ascii="ＭＳ ゴシック" w:eastAsia="ＭＳ ゴシック" w:hAnsi="ＭＳ ゴシック" w:hint="eastAsia"/>
          <w:szCs w:val="21"/>
        </w:rPr>
        <w:t>します。</w:t>
      </w:r>
    </w:p>
    <w:p w:rsidR="00701D9B" w:rsidRPr="00C54F53" w:rsidRDefault="00701D9B" w:rsidP="00701D9B">
      <w:pPr>
        <w:spacing w:beforeLines="50" w:before="120" w:line="276" w:lineRule="auto"/>
        <w:ind w:left="630" w:hangingChars="300" w:hanging="630"/>
        <w:rPr>
          <w:rFonts w:ascii="ＭＳ ゴシック" w:eastAsia="ＭＳ ゴシック" w:hAnsi="ＭＳ ゴシック"/>
        </w:rPr>
      </w:pPr>
      <w:r w:rsidRPr="00C54F53">
        <w:rPr>
          <w:rFonts w:ascii="ＭＳ ゴシック" w:eastAsia="ＭＳ ゴシック" w:hAnsi="ＭＳ ゴシック" w:hint="eastAsia"/>
          <w:szCs w:val="21"/>
        </w:rPr>
        <w:t>※５　「８</w:t>
      </w:r>
      <w:r w:rsidRPr="00C54F53">
        <w:rPr>
          <w:rFonts w:ascii="ＭＳ ゴシック" w:eastAsia="ＭＳ ゴシック" w:hAnsi="ＭＳ ゴシック"/>
          <w:szCs w:val="21"/>
        </w:rPr>
        <w:tab/>
        <w:t>関係法令に規定する認可基準等への適合状況等</w:t>
      </w:r>
      <w:r w:rsidRPr="00C54F53">
        <w:rPr>
          <w:rFonts w:ascii="ＭＳ ゴシック" w:eastAsia="ＭＳ ゴシック" w:hAnsi="ＭＳ ゴシック" w:hint="eastAsia"/>
          <w:szCs w:val="21"/>
        </w:rPr>
        <w:t>」については、協議会においては、許可基準に適合するかどうかの判断を行うものではなく、あくまで適合状況等の確認にとどめるものと</w:t>
      </w:r>
      <w:r>
        <w:rPr>
          <w:rFonts w:ascii="ＭＳ ゴシック" w:eastAsia="ＭＳ ゴシック" w:hAnsi="ＭＳ ゴシック" w:hint="eastAsia"/>
          <w:szCs w:val="21"/>
        </w:rPr>
        <w:t>します。</w:t>
      </w:r>
    </w:p>
    <w:p w:rsidR="00B142F7" w:rsidRPr="00701D9B" w:rsidRDefault="00701D9B" w:rsidP="00701D9B">
      <w:pPr>
        <w:spacing w:beforeLines="50" w:before="120" w:line="276" w:lineRule="auto"/>
        <w:ind w:left="630" w:hangingChars="300" w:hanging="630"/>
        <w:jc w:val="left"/>
      </w:pPr>
      <w:r>
        <w:rPr>
          <w:rFonts w:ascii="ＭＳ ゴシック" w:eastAsia="ＭＳ ゴシック" w:hAnsi="ＭＳ ゴシック" w:hint="eastAsia"/>
          <w:szCs w:val="21"/>
        </w:rPr>
        <w:t>※６　その他、</w:t>
      </w:r>
      <w:r w:rsidRPr="007949B0">
        <w:rPr>
          <w:rFonts w:ascii="ＭＳ ゴシック" w:eastAsia="ＭＳ ゴシック" w:hAnsi="ＭＳ ゴシック" w:hint="eastAsia"/>
          <w:szCs w:val="21"/>
        </w:rPr>
        <w:t>温対法施行規則や</w:t>
      </w:r>
      <w:r>
        <w:rPr>
          <w:rFonts w:ascii="ＭＳ ゴシック" w:eastAsia="ＭＳ ゴシック" w:hAnsi="ＭＳ ゴシック" w:hint="eastAsia"/>
          <w:szCs w:val="21"/>
        </w:rPr>
        <w:t>、「みやぎゼロカーボンチャレンジ2</w:t>
      </w:r>
      <w:r>
        <w:rPr>
          <w:rFonts w:ascii="ＭＳ ゴシック" w:eastAsia="ＭＳ ゴシック" w:hAnsi="ＭＳ ゴシック"/>
          <w:szCs w:val="21"/>
        </w:rPr>
        <w:t>050</w:t>
      </w:r>
      <w:r>
        <w:rPr>
          <w:rFonts w:ascii="ＭＳ ゴシック" w:eastAsia="ＭＳ ゴシック" w:hAnsi="ＭＳ ゴシック" w:hint="eastAsia"/>
          <w:szCs w:val="21"/>
        </w:rPr>
        <w:t>戦略」で定めている温対法</w:t>
      </w:r>
      <w:r w:rsidRPr="007949B0">
        <w:rPr>
          <w:rFonts w:ascii="ＭＳ ゴシック" w:eastAsia="ＭＳ ゴシック" w:hAnsi="ＭＳ ゴシック" w:hint="eastAsia"/>
          <w:szCs w:val="21"/>
        </w:rPr>
        <w:t>第</w:t>
      </w:r>
      <w:r>
        <w:rPr>
          <w:rFonts w:ascii="ＭＳ ゴシック" w:eastAsia="ＭＳ ゴシック" w:hAnsi="ＭＳ ゴシック" w:hint="eastAsia"/>
          <w:szCs w:val="21"/>
        </w:rPr>
        <w:t>２１</w:t>
      </w:r>
      <w:r>
        <w:rPr>
          <w:rFonts w:ascii="ＭＳ ゴシック" w:eastAsia="ＭＳ ゴシック" w:hAnsi="ＭＳ ゴシック"/>
          <w:szCs w:val="21"/>
        </w:rPr>
        <w:t>条第６項に規定する促進区域の設定に関する基準</w:t>
      </w:r>
      <w:r>
        <w:rPr>
          <w:rFonts w:ascii="ＭＳ ゴシック" w:eastAsia="ＭＳ ゴシック" w:hAnsi="ＭＳ ゴシック" w:hint="eastAsia"/>
          <w:szCs w:val="21"/>
        </w:rPr>
        <w:t>等を満たしているかどうかも確認する必要があるため留意が必要です。</w:t>
      </w:r>
    </w:p>
    <w:sectPr w:rsidR="00B142F7" w:rsidRPr="00701D9B" w:rsidSect="00541DA7">
      <w:pgSz w:w="16840" w:h="11907" w:orient="landscape" w:code="9"/>
      <w:pgMar w:top="1134" w:right="1134" w:bottom="1134" w:left="1134" w:header="851" w:footer="34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1E84"/>
    <w:multiLevelType w:val="hybridMultilevel"/>
    <w:tmpl w:val="B9686036"/>
    <w:lvl w:ilvl="0" w:tplc="47A63494">
      <w:start w:val="1"/>
      <w:numFmt w:val="decimalFullWidth"/>
      <w:pStyle w:val="3"/>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60635F"/>
    <w:multiLevelType w:val="hybridMultilevel"/>
    <w:tmpl w:val="BEECFDB2"/>
    <w:lvl w:ilvl="0" w:tplc="7F4865FE">
      <w:start w:val="1"/>
      <w:numFmt w:val="decimalEnclosedCircle"/>
      <w:pStyle w:val="4"/>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4C354BAA"/>
    <w:multiLevelType w:val="hybridMultilevel"/>
    <w:tmpl w:val="24287044"/>
    <w:lvl w:ilvl="0" w:tplc="DA741FE6">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0D790C"/>
    <w:multiLevelType w:val="hybridMultilevel"/>
    <w:tmpl w:val="E072140E"/>
    <w:lvl w:ilvl="0" w:tplc="538CBCBA">
      <w:numFmt w:val="bullet"/>
      <w:lvlText w:val="・"/>
      <w:lvlJc w:val="left"/>
      <w:pPr>
        <w:ind w:left="420" w:hanging="420"/>
      </w:pPr>
      <w:rPr>
        <w:rFonts w:ascii="游明朝" w:eastAsia="游明朝" w:hAnsi="游明朝" w:cstheme="minorBidi"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9B"/>
    <w:rsid w:val="00243C2B"/>
    <w:rsid w:val="00270067"/>
    <w:rsid w:val="00310B63"/>
    <w:rsid w:val="006A47E6"/>
    <w:rsid w:val="00701D9B"/>
    <w:rsid w:val="007F341C"/>
    <w:rsid w:val="00B142F7"/>
    <w:rsid w:val="00C90DD7"/>
    <w:rsid w:val="00DC2FE0"/>
    <w:rsid w:val="00EB263A"/>
    <w:rsid w:val="00F33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BFC8C3"/>
  <w15:chartTrackingRefBased/>
  <w15:docId w15:val="{E5CD31CB-FCDA-413F-8494-51527A84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D9B"/>
    <w:pPr>
      <w:widowControl w:val="0"/>
      <w:jc w:val="both"/>
    </w:pPr>
  </w:style>
  <w:style w:type="paragraph" w:styleId="1">
    <w:name w:val="heading 1"/>
    <w:basedOn w:val="a"/>
    <w:next w:val="a"/>
    <w:link w:val="10"/>
    <w:uiPriority w:val="9"/>
    <w:qFormat/>
    <w:rsid w:val="00701D9B"/>
    <w:pPr>
      <w:keepNext/>
      <w:outlineLvl w:val="0"/>
    </w:pPr>
    <w:rPr>
      <w:rFonts w:asciiTheme="majorHAnsi" w:eastAsia="ＭＳ Ｐゴシック" w:hAnsiTheme="majorHAnsi" w:cstheme="majorBidi"/>
      <w:b/>
      <w:sz w:val="24"/>
      <w:szCs w:val="24"/>
    </w:rPr>
  </w:style>
  <w:style w:type="paragraph" w:styleId="2">
    <w:name w:val="heading 2"/>
    <w:basedOn w:val="a"/>
    <w:next w:val="a"/>
    <w:link w:val="20"/>
    <w:uiPriority w:val="9"/>
    <w:unhideWhenUsed/>
    <w:qFormat/>
    <w:rsid w:val="00701D9B"/>
    <w:pPr>
      <w:keepNext/>
      <w:numPr>
        <w:numId w:val="2"/>
      </w:numPr>
      <w:outlineLvl w:val="1"/>
    </w:pPr>
    <w:rPr>
      <w:rFonts w:asciiTheme="majorHAnsi" w:eastAsia="ＭＳ Ｐゴシック" w:hAnsiTheme="majorHAnsi" w:cstheme="majorBidi"/>
    </w:rPr>
  </w:style>
  <w:style w:type="paragraph" w:styleId="3">
    <w:name w:val="heading 3"/>
    <w:basedOn w:val="a"/>
    <w:next w:val="a"/>
    <w:link w:val="30"/>
    <w:uiPriority w:val="9"/>
    <w:unhideWhenUsed/>
    <w:qFormat/>
    <w:rsid w:val="00701D9B"/>
    <w:pPr>
      <w:keepNext/>
      <w:numPr>
        <w:numId w:val="3"/>
      </w:numPr>
      <w:outlineLvl w:val="2"/>
    </w:pPr>
    <w:rPr>
      <w:rFonts w:asciiTheme="majorHAnsi" w:eastAsia="ＭＳ ゴシック" w:hAnsiTheme="majorHAnsi" w:cstheme="majorBidi"/>
    </w:rPr>
  </w:style>
  <w:style w:type="paragraph" w:styleId="4">
    <w:name w:val="heading 4"/>
    <w:basedOn w:val="a"/>
    <w:next w:val="a"/>
    <w:link w:val="40"/>
    <w:uiPriority w:val="9"/>
    <w:unhideWhenUsed/>
    <w:qFormat/>
    <w:rsid w:val="00701D9B"/>
    <w:pPr>
      <w:keepNext/>
      <w:numPr>
        <w:numId w:val="4"/>
      </w:numPr>
      <w:ind w:left="823"/>
      <w:outlineLvl w:val="3"/>
    </w:pPr>
    <w:rPr>
      <w:rFonts w:eastAsia="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01D9B"/>
    <w:rPr>
      <w:rFonts w:asciiTheme="majorHAnsi" w:eastAsia="ＭＳ Ｐゴシック" w:hAnsiTheme="majorHAnsi" w:cstheme="majorBidi"/>
      <w:b/>
      <w:sz w:val="24"/>
      <w:szCs w:val="24"/>
    </w:rPr>
  </w:style>
  <w:style w:type="character" w:customStyle="1" w:styleId="20">
    <w:name w:val="見出し 2 (文字)"/>
    <w:basedOn w:val="a0"/>
    <w:link w:val="2"/>
    <w:uiPriority w:val="9"/>
    <w:rsid w:val="00701D9B"/>
    <w:rPr>
      <w:rFonts w:asciiTheme="majorHAnsi" w:eastAsia="ＭＳ Ｐゴシック" w:hAnsiTheme="majorHAnsi" w:cstheme="majorBidi"/>
    </w:rPr>
  </w:style>
  <w:style w:type="character" w:customStyle="1" w:styleId="30">
    <w:name w:val="見出し 3 (文字)"/>
    <w:basedOn w:val="a0"/>
    <w:link w:val="3"/>
    <w:uiPriority w:val="9"/>
    <w:rsid w:val="00701D9B"/>
    <w:rPr>
      <w:rFonts w:asciiTheme="majorHAnsi" w:eastAsia="ＭＳ ゴシック" w:hAnsiTheme="majorHAnsi" w:cstheme="majorBidi"/>
    </w:rPr>
  </w:style>
  <w:style w:type="character" w:customStyle="1" w:styleId="40">
    <w:name w:val="見出し 4 (文字)"/>
    <w:basedOn w:val="a0"/>
    <w:link w:val="4"/>
    <w:uiPriority w:val="9"/>
    <w:rsid w:val="00701D9B"/>
    <w:rPr>
      <w:rFonts w:eastAsia="ＭＳ ゴシック"/>
      <w:bCs/>
    </w:rPr>
  </w:style>
  <w:style w:type="paragraph" w:styleId="a3">
    <w:name w:val="Date"/>
    <w:basedOn w:val="a"/>
    <w:next w:val="a"/>
    <w:link w:val="a4"/>
    <w:uiPriority w:val="99"/>
    <w:semiHidden/>
    <w:unhideWhenUsed/>
    <w:rsid w:val="00701D9B"/>
  </w:style>
  <w:style w:type="character" w:customStyle="1" w:styleId="a4">
    <w:name w:val="日付 (文字)"/>
    <w:basedOn w:val="a0"/>
    <w:link w:val="a3"/>
    <w:uiPriority w:val="99"/>
    <w:semiHidden/>
    <w:rsid w:val="00701D9B"/>
  </w:style>
  <w:style w:type="paragraph" w:styleId="a5">
    <w:name w:val="List Paragraph"/>
    <w:basedOn w:val="a"/>
    <w:uiPriority w:val="34"/>
    <w:qFormat/>
    <w:rsid w:val="00701D9B"/>
    <w:pPr>
      <w:ind w:leftChars="400" w:left="840"/>
    </w:pPr>
  </w:style>
  <w:style w:type="paragraph" w:styleId="a6">
    <w:name w:val="header"/>
    <w:basedOn w:val="a"/>
    <w:link w:val="a7"/>
    <w:uiPriority w:val="99"/>
    <w:unhideWhenUsed/>
    <w:rsid w:val="00701D9B"/>
    <w:pPr>
      <w:tabs>
        <w:tab w:val="center" w:pos="4252"/>
        <w:tab w:val="right" w:pos="8504"/>
      </w:tabs>
      <w:snapToGrid w:val="0"/>
    </w:pPr>
  </w:style>
  <w:style w:type="character" w:customStyle="1" w:styleId="a7">
    <w:name w:val="ヘッダー (文字)"/>
    <w:basedOn w:val="a0"/>
    <w:link w:val="a6"/>
    <w:uiPriority w:val="99"/>
    <w:rsid w:val="00701D9B"/>
  </w:style>
  <w:style w:type="paragraph" w:styleId="a8">
    <w:name w:val="footer"/>
    <w:basedOn w:val="a"/>
    <w:link w:val="a9"/>
    <w:uiPriority w:val="99"/>
    <w:unhideWhenUsed/>
    <w:rsid w:val="00701D9B"/>
    <w:pPr>
      <w:tabs>
        <w:tab w:val="center" w:pos="4252"/>
        <w:tab w:val="right" w:pos="8504"/>
      </w:tabs>
      <w:snapToGrid w:val="0"/>
    </w:pPr>
  </w:style>
  <w:style w:type="character" w:customStyle="1" w:styleId="a9">
    <w:name w:val="フッター (文字)"/>
    <w:basedOn w:val="a0"/>
    <w:link w:val="a8"/>
    <w:uiPriority w:val="99"/>
    <w:rsid w:val="00701D9B"/>
  </w:style>
  <w:style w:type="table" w:styleId="aa">
    <w:name w:val="Table Grid"/>
    <w:basedOn w:val="a1"/>
    <w:uiPriority w:val="39"/>
    <w:rsid w:val="00701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01D9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01D9B"/>
    <w:rPr>
      <w:rFonts w:asciiTheme="majorHAnsi" w:eastAsiaTheme="majorEastAsia" w:hAnsiTheme="majorHAnsi" w:cstheme="majorBidi"/>
      <w:sz w:val="18"/>
      <w:szCs w:val="18"/>
    </w:rPr>
  </w:style>
  <w:style w:type="character" w:styleId="ad">
    <w:name w:val="Hyperlink"/>
    <w:basedOn w:val="a0"/>
    <w:uiPriority w:val="99"/>
    <w:unhideWhenUsed/>
    <w:rsid w:val="00701D9B"/>
    <w:rPr>
      <w:color w:val="0563C1" w:themeColor="hyperlink"/>
      <w:u w:val="single"/>
    </w:rPr>
  </w:style>
  <w:style w:type="character" w:styleId="ae">
    <w:name w:val="FollowedHyperlink"/>
    <w:basedOn w:val="a0"/>
    <w:uiPriority w:val="99"/>
    <w:semiHidden/>
    <w:unhideWhenUsed/>
    <w:rsid w:val="00701D9B"/>
    <w:rPr>
      <w:color w:val="954F72" w:themeColor="followedHyperlink"/>
      <w:u w:val="single"/>
    </w:rPr>
  </w:style>
  <w:style w:type="paragraph" w:styleId="Web">
    <w:name w:val="Normal (Web)"/>
    <w:basedOn w:val="a"/>
    <w:uiPriority w:val="99"/>
    <w:semiHidden/>
    <w:unhideWhenUsed/>
    <w:rsid w:val="00701D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TOC Heading"/>
    <w:basedOn w:val="1"/>
    <w:next w:val="a"/>
    <w:uiPriority w:val="39"/>
    <w:unhideWhenUsed/>
    <w:qFormat/>
    <w:rsid w:val="00701D9B"/>
    <w:pPr>
      <w:keepLines/>
      <w:widowControl/>
      <w:spacing w:before="240" w:line="259" w:lineRule="auto"/>
      <w:jc w:val="left"/>
      <w:outlineLvl w:val="9"/>
    </w:pPr>
    <w:rPr>
      <w:rFonts w:eastAsiaTheme="majorEastAsia"/>
      <w:b w:val="0"/>
      <w:color w:val="2E74B5" w:themeColor="accent1" w:themeShade="BF"/>
      <w:kern w:val="0"/>
      <w:sz w:val="32"/>
      <w:szCs w:val="32"/>
    </w:rPr>
  </w:style>
  <w:style w:type="paragraph" w:styleId="11">
    <w:name w:val="toc 1"/>
    <w:basedOn w:val="a"/>
    <w:next w:val="a"/>
    <w:autoRedefine/>
    <w:uiPriority w:val="39"/>
    <w:unhideWhenUsed/>
    <w:rsid w:val="00701D9B"/>
    <w:rPr>
      <w:rFonts w:eastAsia="ＭＳ ゴシック"/>
      <w:sz w:val="20"/>
    </w:rPr>
  </w:style>
  <w:style w:type="paragraph" w:styleId="21">
    <w:name w:val="toc 2"/>
    <w:basedOn w:val="a"/>
    <w:next w:val="a"/>
    <w:autoRedefine/>
    <w:uiPriority w:val="39"/>
    <w:unhideWhenUsed/>
    <w:rsid w:val="00701D9B"/>
    <w:pPr>
      <w:ind w:leftChars="100" w:left="210"/>
    </w:pPr>
  </w:style>
  <w:style w:type="paragraph" w:styleId="31">
    <w:name w:val="toc 3"/>
    <w:basedOn w:val="a"/>
    <w:next w:val="a"/>
    <w:autoRedefine/>
    <w:uiPriority w:val="39"/>
    <w:unhideWhenUsed/>
    <w:rsid w:val="00701D9B"/>
    <w:pPr>
      <w:ind w:leftChars="200" w:left="420"/>
    </w:pPr>
  </w:style>
  <w:style w:type="paragraph" w:styleId="af0">
    <w:name w:val="footnote text"/>
    <w:basedOn w:val="a"/>
    <w:link w:val="af1"/>
    <w:uiPriority w:val="99"/>
    <w:semiHidden/>
    <w:unhideWhenUsed/>
    <w:rsid w:val="00701D9B"/>
    <w:pPr>
      <w:snapToGrid w:val="0"/>
      <w:jc w:val="left"/>
    </w:pPr>
  </w:style>
  <w:style w:type="character" w:customStyle="1" w:styleId="af1">
    <w:name w:val="脚注文字列 (文字)"/>
    <w:basedOn w:val="a0"/>
    <w:link w:val="af0"/>
    <w:uiPriority w:val="99"/>
    <w:semiHidden/>
    <w:rsid w:val="00701D9B"/>
  </w:style>
  <w:style w:type="character" w:styleId="af2">
    <w:name w:val="footnote reference"/>
    <w:basedOn w:val="a0"/>
    <w:uiPriority w:val="99"/>
    <w:semiHidden/>
    <w:unhideWhenUsed/>
    <w:rsid w:val="00701D9B"/>
    <w:rPr>
      <w:vertAlign w:val="superscript"/>
    </w:rPr>
  </w:style>
  <w:style w:type="character" w:styleId="af3">
    <w:name w:val="annotation reference"/>
    <w:basedOn w:val="a0"/>
    <w:uiPriority w:val="99"/>
    <w:semiHidden/>
    <w:unhideWhenUsed/>
    <w:rsid w:val="00701D9B"/>
    <w:rPr>
      <w:sz w:val="18"/>
      <w:szCs w:val="18"/>
    </w:rPr>
  </w:style>
  <w:style w:type="paragraph" w:styleId="af4">
    <w:name w:val="annotation text"/>
    <w:basedOn w:val="a"/>
    <w:link w:val="af5"/>
    <w:uiPriority w:val="99"/>
    <w:semiHidden/>
    <w:unhideWhenUsed/>
    <w:rsid w:val="00701D9B"/>
    <w:pPr>
      <w:jc w:val="left"/>
    </w:pPr>
  </w:style>
  <w:style w:type="character" w:customStyle="1" w:styleId="af5">
    <w:name w:val="コメント文字列 (文字)"/>
    <w:basedOn w:val="a0"/>
    <w:link w:val="af4"/>
    <w:uiPriority w:val="99"/>
    <w:semiHidden/>
    <w:rsid w:val="00701D9B"/>
  </w:style>
  <w:style w:type="paragraph" w:styleId="af6">
    <w:name w:val="annotation subject"/>
    <w:basedOn w:val="af4"/>
    <w:next w:val="af4"/>
    <w:link w:val="af7"/>
    <w:uiPriority w:val="99"/>
    <w:semiHidden/>
    <w:unhideWhenUsed/>
    <w:rsid w:val="00701D9B"/>
    <w:rPr>
      <w:b/>
      <w:bCs/>
    </w:rPr>
  </w:style>
  <w:style w:type="character" w:customStyle="1" w:styleId="af7">
    <w:name w:val="コメント内容 (文字)"/>
    <w:basedOn w:val="af5"/>
    <w:link w:val="af6"/>
    <w:uiPriority w:val="99"/>
    <w:semiHidden/>
    <w:rsid w:val="00701D9B"/>
    <w:rPr>
      <w:b/>
      <w:bCs/>
    </w:rPr>
  </w:style>
  <w:style w:type="paragraph" w:styleId="af8">
    <w:name w:val="Note Heading"/>
    <w:basedOn w:val="a"/>
    <w:next w:val="a"/>
    <w:link w:val="af9"/>
    <w:uiPriority w:val="99"/>
    <w:unhideWhenUsed/>
    <w:rsid w:val="00701D9B"/>
    <w:pPr>
      <w:jc w:val="center"/>
    </w:pPr>
  </w:style>
  <w:style w:type="character" w:customStyle="1" w:styleId="af9">
    <w:name w:val="記 (文字)"/>
    <w:basedOn w:val="a0"/>
    <w:link w:val="af8"/>
    <w:uiPriority w:val="99"/>
    <w:rsid w:val="00701D9B"/>
  </w:style>
  <w:style w:type="paragraph" w:styleId="afa">
    <w:name w:val="Closing"/>
    <w:basedOn w:val="a"/>
    <w:link w:val="afb"/>
    <w:uiPriority w:val="99"/>
    <w:unhideWhenUsed/>
    <w:rsid w:val="00701D9B"/>
    <w:pPr>
      <w:jc w:val="right"/>
    </w:pPr>
  </w:style>
  <w:style w:type="character" w:customStyle="1" w:styleId="afb">
    <w:name w:val="結語 (文字)"/>
    <w:basedOn w:val="a0"/>
    <w:link w:val="afa"/>
    <w:uiPriority w:val="99"/>
    <w:rsid w:val="00701D9B"/>
  </w:style>
  <w:style w:type="paragraph" w:styleId="afc">
    <w:name w:val="Revision"/>
    <w:hidden/>
    <w:uiPriority w:val="99"/>
    <w:semiHidden/>
    <w:rsid w:val="0070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760</Words>
  <Characters>4334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詩緒莉</dc:creator>
  <cp:keywords/>
  <dc:description/>
  <cp:lastModifiedBy>村上　詩緒莉</cp:lastModifiedBy>
  <cp:revision>2</cp:revision>
  <cp:lastPrinted>2023-09-22T08:05:00Z</cp:lastPrinted>
  <dcterms:created xsi:type="dcterms:W3CDTF">2023-09-22T08:10:00Z</dcterms:created>
  <dcterms:modified xsi:type="dcterms:W3CDTF">2023-09-22T08:10:00Z</dcterms:modified>
</cp:coreProperties>
</file>