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6968C7" w14:paraId="7C20818C" w14:textId="77777777" w:rsidTr="001A7244">
        <w:tc>
          <w:tcPr>
            <w:tcW w:w="10205" w:type="dxa"/>
          </w:tcPr>
          <w:p w14:paraId="0BDAD0C2" w14:textId="77777777" w:rsidR="00592575" w:rsidRPr="00C94834" w:rsidRDefault="00592575" w:rsidP="00592575">
            <w:pPr>
              <w:autoSpaceDN w:val="0"/>
              <w:snapToGrid w:val="0"/>
              <w:textAlignment w:val="center"/>
              <w:rPr>
                <w:rFonts w:asciiTheme="minorEastAsia"/>
                <w:szCs w:val="21"/>
                <w:lang w:eastAsia="zh-TW"/>
              </w:rPr>
            </w:pPr>
          </w:p>
          <w:p w14:paraId="64874731" w14:textId="77777777" w:rsidR="00592575" w:rsidRPr="00C94834" w:rsidRDefault="00592575" w:rsidP="00592575">
            <w:pPr>
              <w:autoSpaceDN w:val="0"/>
              <w:snapToGrid w:val="0"/>
              <w:textAlignment w:val="center"/>
              <w:rPr>
                <w:rFonts w:asciiTheme="minorEastAsia"/>
                <w:szCs w:val="21"/>
                <w:lang w:eastAsia="zh-TW"/>
              </w:rPr>
            </w:pPr>
            <w:r w:rsidRPr="00C94834">
              <w:rPr>
                <w:rFonts w:asciiTheme="minorEastAsia" w:hAnsiTheme="minorEastAsia" w:hint="eastAsia"/>
                <w:szCs w:val="21"/>
                <w:lang w:eastAsia="zh-TW"/>
              </w:rPr>
              <w:t>様式第１</w:t>
            </w:r>
            <w:r w:rsidR="00DA66D7">
              <w:rPr>
                <w:rFonts w:asciiTheme="minorEastAsia" w:hAnsiTheme="minorEastAsia" w:hint="eastAsia"/>
                <w:szCs w:val="21"/>
              </w:rPr>
              <w:t>５</w:t>
            </w:r>
            <w:r w:rsidRPr="00C94834">
              <w:rPr>
                <w:rFonts w:asciiTheme="minorEastAsia" w:hAnsiTheme="minorEastAsia" w:hint="eastAsia"/>
                <w:szCs w:val="21"/>
                <w:lang w:eastAsia="zh-TW"/>
              </w:rPr>
              <w:t>号（第</w:t>
            </w:r>
            <w:r w:rsidRPr="00C94834">
              <w:rPr>
                <w:rFonts w:asciiTheme="minorEastAsia" w:hAnsiTheme="minorEastAsia" w:hint="eastAsia"/>
                <w:szCs w:val="21"/>
              </w:rPr>
              <w:t>１８</w:t>
            </w:r>
            <w:r w:rsidRPr="00C94834">
              <w:rPr>
                <w:rFonts w:asciiTheme="minorEastAsia" w:hAnsiTheme="minorEastAsia" w:hint="eastAsia"/>
                <w:szCs w:val="21"/>
                <w:lang w:eastAsia="zh-TW"/>
              </w:rPr>
              <w:t>関係）</w:t>
            </w:r>
          </w:p>
          <w:p w14:paraId="34C2FCCA" w14:textId="77777777" w:rsidR="00592575" w:rsidRPr="00C94834" w:rsidRDefault="00592575" w:rsidP="00592575">
            <w:pPr>
              <w:snapToGrid w:val="0"/>
              <w:rPr>
                <w:rFonts w:asciiTheme="minorEastAsia"/>
                <w:szCs w:val="21"/>
              </w:rPr>
            </w:pPr>
          </w:p>
          <w:p w14:paraId="3768B0FE" w14:textId="77777777" w:rsidR="00592575" w:rsidRPr="00C94834" w:rsidRDefault="00592575" w:rsidP="00592575">
            <w:pPr>
              <w:snapToGrid w:val="0"/>
              <w:ind w:leftChars="1" w:left="179" w:hangingChars="78" w:hanging="177"/>
              <w:jc w:val="center"/>
              <w:rPr>
                <w:rFonts w:asciiTheme="minorEastAsia"/>
                <w:szCs w:val="21"/>
              </w:rPr>
            </w:pPr>
            <w:r w:rsidRPr="00C94834">
              <w:rPr>
                <w:rFonts w:asciiTheme="minorEastAsia" w:hAnsiTheme="minorEastAsia" w:hint="eastAsia"/>
                <w:szCs w:val="21"/>
              </w:rPr>
              <w:t>年度みやぎ産業廃棄物３Ｒ等推進</w:t>
            </w:r>
            <w:bookmarkStart w:id="0" w:name="_GoBack"/>
            <w:r w:rsidRPr="00C94834">
              <w:rPr>
                <w:rFonts w:asciiTheme="minorEastAsia" w:hAnsiTheme="minorEastAsia" w:hint="eastAsia"/>
                <w:szCs w:val="21"/>
              </w:rPr>
              <w:t>事業経過報告書</w:t>
            </w:r>
            <w:bookmarkEnd w:id="0"/>
          </w:p>
          <w:p w14:paraId="465AD16C" w14:textId="77777777" w:rsidR="00592575" w:rsidRPr="00C94834" w:rsidRDefault="00592575" w:rsidP="00592575">
            <w:pPr>
              <w:snapToGrid w:val="0"/>
              <w:ind w:leftChars="46" w:left="208" w:hangingChars="46" w:hanging="104"/>
              <w:rPr>
                <w:rFonts w:asciiTheme="minorEastAsia"/>
                <w:szCs w:val="21"/>
              </w:rPr>
            </w:pPr>
          </w:p>
          <w:p w14:paraId="2520EB36" w14:textId="77777777"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r w:rsidRPr="00C94834">
              <w:rPr>
                <w:rFonts w:asciiTheme="minorEastAsia" w:hAnsiTheme="minorEastAsia" w:hint="eastAsia"/>
                <w:szCs w:val="21"/>
              </w:rPr>
              <w:t xml:space="preserve">　　</w:t>
            </w:r>
          </w:p>
          <w:p w14:paraId="7AEC3B53" w14:textId="77777777" w:rsidR="00592575" w:rsidRPr="00C94834" w:rsidRDefault="00592575" w:rsidP="00592575">
            <w:pPr>
              <w:snapToGrid w:val="0"/>
              <w:ind w:left="440" w:hanging="220"/>
              <w:rPr>
                <w:rFonts w:asciiTheme="minorEastAsia"/>
                <w:szCs w:val="21"/>
                <w:lang w:eastAsia="zh-TW"/>
              </w:rPr>
            </w:pPr>
          </w:p>
          <w:p w14:paraId="53ACCEA5" w14:textId="77777777" w:rsidR="00592575" w:rsidRPr="00C94834" w:rsidRDefault="00592575" w:rsidP="00592575">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14:paraId="27807492" w14:textId="77777777" w:rsidR="00592575" w:rsidRPr="00C94834" w:rsidRDefault="00592575" w:rsidP="00592575">
            <w:pPr>
              <w:snapToGrid w:val="0"/>
              <w:ind w:left="440" w:hanging="220"/>
              <w:rPr>
                <w:rFonts w:asciiTheme="minorEastAsia"/>
                <w:szCs w:val="21"/>
              </w:rPr>
            </w:pPr>
          </w:p>
          <w:p w14:paraId="0604DCB6"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393D32A"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　所</w:t>
            </w:r>
          </w:p>
          <w:p w14:paraId="5918A9B4"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2233481E" w14:textId="77777777" w:rsidR="00592575" w:rsidRPr="00C94834" w:rsidRDefault="00DA66D7" w:rsidP="00592575">
            <w:pPr>
              <w:snapToGrid w:val="0"/>
              <w:ind w:leftChars="1700" w:left="3855"/>
              <w:rPr>
                <w:rFonts w:asciiTheme="minorEastAsia"/>
                <w:szCs w:val="21"/>
              </w:rPr>
            </w:pPr>
            <w:r>
              <w:rPr>
                <w:rFonts w:asciiTheme="minorEastAsia" w:hAnsiTheme="minorEastAsia" w:hint="eastAsia"/>
                <w:szCs w:val="21"/>
              </w:rPr>
              <w:t xml:space="preserve">及び代表者名　　　　　　　　　　　　　　　</w:t>
            </w:r>
          </w:p>
          <w:p w14:paraId="246265B1" w14:textId="77777777" w:rsidR="00592575" w:rsidRPr="00C94834" w:rsidRDefault="00592575" w:rsidP="00592575">
            <w:pPr>
              <w:snapToGrid w:val="0"/>
              <w:ind w:left="440" w:hanging="220"/>
              <w:rPr>
                <w:rFonts w:asciiTheme="minorEastAsia"/>
                <w:szCs w:val="21"/>
              </w:rPr>
            </w:pPr>
          </w:p>
          <w:p w14:paraId="6DE3F304"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CEED7BD"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51D74E18" w14:textId="77777777" w:rsidR="00592575" w:rsidRPr="00C94834" w:rsidRDefault="00592575" w:rsidP="00592575">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4BDBBFCA" w14:textId="77777777" w:rsidR="00592575" w:rsidRPr="00C94834" w:rsidRDefault="00592575" w:rsidP="00592575">
            <w:pPr>
              <w:snapToGrid w:val="0"/>
              <w:ind w:left="109" w:hangingChars="48" w:hanging="109"/>
              <w:rPr>
                <w:rFonts w:asciiTheme="minorEastAsia"/>
                <w:szCs w:val="21"/>
              </w:rPr>
            </w:pPr>
          </w:p>
          <w:p w14:paraId="485996C1" w14:textId="7B16B1FB"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号でみやぎ産業廃棄物３Ｒ等推進事業費補助金の交付決定の通知のありました補助事業について，みやぎ産業廃棄物３Ｒ等推進事業費補助金交付要綱第１８の規定により，　　　　年４月１日から　　　　年３月３１日までの経過を下記のとおり関係資料を添えて報告します。</w:t>
            </w:r>
          </w:p>
          <w:p w14:paraId="2FF932F2" w14:textId="77777777" w:rsidR="00592575" w:rsidRPr="00C94834" w:rsidRDefault="00592575" w:rsidP="00592575">
            <w:pPr>
              <w:widowControl/>
              <w:snapToGrid w:val="0"/>
              <w:jc w:val="left"/>
              <w:rPr>
                <w:rFonts w:asciiTheme="minorEastAsia"/>
                <w:szCs w:val="21"/>
              </w:rPr>
            </w:pPr>
            <w:r w:rsidRPr="00C94834">
              <w:rPr>
                <w:rFonts w:asciiTheme="minorEastAsia"/>
                <w:szCs w:val="21"/>
              </w:rPr>
              <w:br w:type="page"/>
            </w:r>
          </w:p>
          <w:p w14:paraId="062436AC" w14:textId="77777777" w:rsidR="00592575" w:rsidRPr="00C94834" w:rsidRDefault="00592575" w:rsidP="00592575">
            <w:pPr>
              <w:widowControl/>
              <w:snapToGrid w:val="0"/>
              <w:jc w:val="left"/>
              <w:rPr>
                <w:rFonts w:asciiTheme="minorEastAsia"/>
                <w:szCs w:val="21"/>
              </w:rPr>
            </w:pPr>
          </w:p>
          <w:p w14:paraId="36522646"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08931157" w14:textId="77777777" w:rsidR="00592575" w:rsidRPr="00C94834" w:rsidRDefault="00592575" w:rsidP="00592575">
            <w:pPr>
              <w:snapToGrid w:val="0"/>
              <w:textAlignment w:val="center"/>
              <w:rPr>
                <w:rFonts w:asciiTheme="minorEastAsia"/>
                <w:szCs w:val="21"/>
              </w:rPr>
            </w:pPr>
            <w:r w:rsidRPr="00C94834">
              <w:rPr>
                <w:rFonts w:asciiTheme="minorEastAsia" w:hAnsiTheme="minorEastAsia" w:hint="eastAsia"/>
                <w:szCs w:val="21"/>
              </w:rPr>
              <w:t>〇設備整備事業の場合</w:t>
            </w:r>
          </w:p>
          <w:p w14:paraId="0D0CFC2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 xml:space="preserve">１　事業の名称　　　</w:t>
            </w:r>
          </w:p>
          <w:p w14:paraId="4631BA22" w14:textId="77777777" w:rsidR="00592575" w:rsidRPr="00C94834" w:rsidRDefault="00592575" w:rsidP="00592575">
            <w:pPr>
              <w:snapToGrid w:val="0"/>
              <w:rPr>
                <w:rFonts w:asciiTheme="minorEastAsia"/>
                <w:szCs w:val="21"/>
              </w:rPr>
            </w:pPr>
          </w:p>
          <w:p w14:paraId="7CBE8802"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補助金確定額　　　　　　　　　　　　　　円</w:t>
            </w:r>
          </w:p>
          <w:p w14:paraId="05C5F2C6" w14:textId="77777777" w:rsidR="00592575" w:rsidRPr="00C94834" w:rsidRDefault="00592575" w:rsidP="00592575">
            <w:pPr>
              <w:snapToGrid w:val="0"/>
              <w:rPr>
                <w:rFonts w:asciiTheme="minorEastAsia"/>
                <w:szCs w:val="21"/>
              </w:rPr>
            </w:pPr>
          </w:p>
          <w:p w14:paraId="15FF436A" w14:textId="70CF91CD" w:rsidR="00710DF3" w:rsidRDefault="00186AD8" w:rsidP="00592575">
            <w:pPr>
              <w:snapToGrid w:val="0"/>
              <w:rPr>
                <w:rFonts w:asciiTheme="minorEastAsia"/>
                <w:szCs w:val="21"/>
              </w:rPr>
            </w:pPr>
            <w:r>
              <w:rPr>
                <w:rFonts w:asciiTheme="minorEastAsia" w:hAnsiTheme="minorEastAsia" w:hint="eastAsia"/>
                <w:szCs w:val="21"/>
              </w:rPr>
              <w:t>３</w:t>
            </w:r>
            <w:r w:rsidR="00592575" w:rsidRPr="00C94834">
              <w:rPr>
                <w:rFonts w:asciiTheme="minorEastAsia" w:hAnsiTheme="minorEastAsia" w:hint="eastAsia"/>
                <w:szCs w:val="21"/>
              </w:rPr>
              <w:t xml:space="preserve">　</w:t>
            </w:r>
            <w:r w:rsidR="00710DF3">
              <w:rPr>
                <w:rFonts w:asciiTheme="minorEastAsia" w:hAnsiTheme="minorEastAsia" w:hint="eastAsia"/>
                <w:szCs w:val="21"/>
              </w:rPr>
              <w:t xml:space="preserve">対象となる産業廃棄物の種類及び名称　</w:t>
            </w:r>
          </w:p>
          <w:p w14:paraId="7CC9F6CC" w14:textId="77777777" w:rsidR="00710DF3" w:rsidRPr="00D03F15" w:rsidRDefault="00710DF3" w:rsidP="00592575">
            <w:pPr>
              <w:snapToGrid w:val="0"/>
              <w:rPr>
                <w:rFonts w:asciiTheme="minorEastAsia"/>
                <w:szCs w:val="21"/>
              </w:rPr>
            </w:pPr>
          </w:p>
          <w:p w14:paraId="6B0DE046" w14:textId="6619515E" w:rsidR="00592575" w:rsidRPr="00C94834" w:rsidRDefault="00186AD8" w:rsidP="00592575">
            <w:pPr>
              <w:snapToGrid w:val="0"/>
              <w:rPr>
                <w:rFonts w:asciiTheme="minorEastAsia"/>
                <w:szCs w:val="21"/>
              </w:rPr>
            </w:pPr>
            <w:r>
              <w:rPr>
                <w:rFonts w:asciiTheme="minorEastAsia" w:hAnsiTheme="minorEastAsia" w:hint="eastAsia"/>
                <w:szCs w:val="21"/>
              </w:rPr>
              <w:t>４</w:t>
            </w:r>
            <w:r w:rsidR="00710DF3">
              <w:rPr>
                <w:rFonts w:asciiTheme="minorEastAsia" w:hAnsiTheme="minorEastAsia" w:hint="eastAsia"/>
                <w:szCs w:val="21"/>
              </w:rPr>
              <w:t xml:space="preserve">　</w:t>
            </w:r>
            <w:r w:rsidR="00592575" w:rsidRPr="00C94834">
              <w:rPr>
                <w:rFonts w:asciiTheme="minorEastAsia" w:hAnsiTheme="minorEastAsia" w:hint="eastAsia"/>
                <w:szCs w:val="21"/>
              </w:rPr>
              <w:t>３Ｒ等</w:t>
            </w:r>
            <w:r w:rsidR="00710DF3">
              <w:rPr>
                <w:rFonts w:asciiTheme="minorEastAsia" w:hAnsiTheme="minorEastAsia" w:hint="eastAsia"/>
                <w:szCs w:val="21"/>
              </w:rPr>
              <w:t>の効果実績</w:t>
            </w: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2178"/>
              <w:gridCol w:w="1417"/>
              <w:gridCol w:w="851"/>
              <w:gridCol w:w="2325"/>
              <w:gridCol w:w="2325"/>
            </w:tblGrid>
            <w:tr w:rsidR="00186AD8" w:rsidRPr="00C94834" w14:paraId="28DEBB15" w14:textId="77777777" w:rsidTr="00186AD8">
              <w:trPr>
                <w:cantSplit/>
                <w:trHeight w:val="78"/>
              </w:trPr>
              <w:tc>
                <w:tcPr>
                  <w:tcW w:w="3595" w:type="dxa"/>
                  <w:gridSpan w:val="2"/>
                  <w:tcBorders>
                    <w:top w:val="single" w:sz="4" w:space="0" w:color="000000"/>
                    <w:left w:val="single" w:sz="4" w:space="0" w:color="auto"/>
                    <w:bottom w:val="single" w:sz="4" w:space="0" w:color="auto"/>
                    <w:right w:val="single" w:sz="4" w:space="0" w:color="000000"/>
                  </w:tcBorders>
                  <w:vAlign w:val="center"/>
                </w:tcPr>
                <w:p w14:paraId="3B846124" w14:textId="3392680C" w:rsidR="00186AD8" w:rsidRPr="00C94834" w:rsidRDefault="00186AD8" w:rsidP="00592575">
                  <w:pPr>
                    <w:snapToGrid w:val="0"/>
                    <w:ind w:left="1"/>
                    <w:jc w:val="center"/>
                    <w:rPr>
                      <w:rFonts w:asciiTheme="minorEastAsia"/>
                      <w:szCs w:val="21"/>
                    </w:rPr>
                  </w:pPr>
                  <w:r>
                    <w:rPr>
                      <w:rFonts w:asciiTheme="minorEastAsia" w:hAnsiTheme="minorEastAsia" w:hint="eastAsia"/>
                      <w:szCs w:val="21"/>
                    </w:rPr>
                    <w:t>事業区分</w:t>
                  </w:r>
                </w:p>
              </w:tc>
              <w:tc>
                <w:tcPr>
                  <w:tcW w:w="851" w:type="dxa"/>
                  <w:tcBorders>
                    <w:top w:val="single" w:sz="4" w:space="0" w:color="000000"/>
                    <w:left w:val="single" w:sz="4" w:space="0" w:color="000000"/>
                    <w:bottom w:val="single" w:sz="4" w:space="0" w:color="auto"/>
                    <w:right w:val="single" w:sz="4" w:space="0" w:color="000000"/>
                  </w:tcBorders>
                </w:tcPr>
                <w:p w14:paraId="608F68A9" w14:textId="77777777" w:rsidR="00186AD8" w:rsidRPr="00A5310F" w:rsidRDefault="00186AD8" w:rsidP="00B13DF0">
                  <w:pPr>
                    <w:snapToGrid w:val="0"/>
                    <w:ind w:left="1"/>
                    <w:jc w:val="center"/>
                    <w:rPr>
                      <w:rFonts w:asciiTheme="minorEastAsia"/>
                      <w:sz w:val="18"/>
                      <w:szCs w:val="18"/>
                    </w:rPr>
                  </w:pPr>
                  <w:r w:rsidRPr="00A5310F">
                    <w:rPr>
                      <w:rFonts w:asciiTheme="minorEastAsia" w:hAnsiTheme="minorEastAsia" w:hint="eastAsia"/>
                      <w:sz w:val="18"/>
                      <w:szCs w:val="18"/>
                    </w:rPr>
                    <w:t>該当区分に〇</w:t>
                  </w:r>
                </w:p>
              </w:tc>
              <w:tc>
                <w:tcPr>
                  <w:tcW w:w="2325" w:type="dxa"/>
                  <w:tcBorders>
                    <w:top w:val="single" w:sz="4" w:space="0" w:color="000000"/>
                    <w:left w:val="single" w:sz="4" w:space="0" w:color="000000"/>
                    <w:bottom w:val="single" w:sz="4" w:space="0" w:color="auto"/>
                    <w:right w:val="single" w:sz="4" w:space="0" w:color="auto"/>
                  </w:tcBorders>
                  <w:vAlign w:val="center"/>
                </w:tcPr>
                <w:p w14:paraId="78AEF947" w14:textId="12AE5AB8" w:rsidR="003322B4" w:rsidRPr="00D03F15" w:rsidRDefault="003322B4" w:rsidP="003322B4">
                  <w:pPr>
                    <w:snapToGrid w:val="0"/>
                    <w:ind w:left="1"/>
                    <w:jc w:val="center"/>
                    <w:rPr>
                      <w:rFonts w:asciiTheme="minorEastAsia"/>
                      <w:szCs w:val="21"/>
                    </w:rPr>
                  </w:pPr>
                  <w:r>
                    <w:rPr>
                      <w:rFonts w:asciiTheme="minorEastAsia" w:hAnsiTheme="minorEastAsia" w:hint="eastAsia"/>
                      <w:szCs w:val="21"/>
                    </w:rPr>
                    <w:t>交付申請時の目標</w:t>
                  </w:r>
                </w:p>
              </w:tc>
              <w:tc>
                <w:tcPr>
                  <w:tcW w:w="2325" w:type="dxa"/>
                  <w:tcBorders>
                    <w:top w:val="single" w:sz="4" w:space="0" w:color="000000"/>
                    <w:left w:val="single" w:sz="4" w:space="0" w:color="auto"/>
                    <w:bottom w:val="single" w:sz="4" w:space="0" w:color="auto"/>
                    <w:right w:val="single" w:sz="4" w:space="0" w:color="000000"/>
                  </w:tcBorders>
                  <w:vAlign w:val="center"/>
                </w:tcPr>
                <w:p w14:paraId="6B9E097C" w14:textId="77777777" w:rsidR="00186AD8" w:rsidRPr="00C94834" w:rsidRDefault="00186AD8" w:rsidP="00592575">
                  <w:pPr>
                    <w:snapToGrid w:val="0"/>
                    <w:ind w:left="1"/>
                    <w:jc w:val="center"/>
                    <w:rPr>
                      <w:rFonts w:asciiTheme="minorEastAsia"/>
                      <w:szCs w:val="21"/>
                    </w:rPr>
                  </w:pPr>
                  <w:r w:rsidRPr="00C94834">
                    <w:rPr>
                      <w:rFonts w:asciiTheme="minorEastAsia" w:hAnsiTheme="minorEastAsia" w:hint="eastAsia"/>
                      <w:szCs w:val="21"/>
                    </w:rPr>
                    <w:t>実　　績</w:t>
                  </w:r>
                </w:p>
              </w:tc>
            </w:tr>
            <w:tr w:rsidR="00186AD8" w:rsidRPr="00C94834" w14:paraId="22497EAD" w14:textId="77777777" w:rsidTr="00A5310F">
              <w:trPr>
                <w:cantSplit/>
                <w:trHeight w:val="567"/>
              </w:trPr>
              <w:tc>
                <w:tcPr>
                  <w:tcW w:w="2178" w:type="dxa"/>
                  <w:vMerge w:val="restart"/>
                  <w:tcBorders>
                    <w:top w:val="single" w:sz="4" w:space="0" w:color="000000"/>
                    <w:left w:val="single" w:sz="4" w:space="0" w:color="auto"/>
                    <w:bottom w:val="single" w:sz="4" w:space="0" w:color="000000"/>
                    <w:right w:val="single" w:sz="4" w:space="0" w:color="000000"/>
                  </w:tcBorders>
                  <w:vAlign w:val="center"/>
                </w:tcPr>
                <w:p w14:paraId="6FA0B914" w14:textId="75A78AD7" w:rsidR="00B13DF0" w:rsidRPr="00A5310F" w:rsidRDefault="00B13DF0" w:rsidP="00A5310F">
                  <w:pPr>
                    <w:snapToGrid w:val="0"/>
                    <w:rPr>
                      <w:rFonts w:asciiTheme="minorEastAsia"/>
                      <w:sz w:val="18"/>
                      <w:szCs w:val="18"/>
                    </w:rPr>
                  </w:pPr>
                  <w:r w:rsidRPr="00A5310F">
                    <w:rPr>
                      <w:rFonts w:asciiTheme="minorEastAsia" w:hAnsiTheme="minorEastAsia" w:hint="eastAsia"/>
                      <w:sz w:val="18"/>
                      <w:szCs w:val="18"/>
                    </w:rPr>
                    <w:t>産業廃棄物の３</w:t>
                  </w:r>
                  <w:r w:rsidR="00F754F8">
                    <w:rPr>
                      <w:rFonts w:asciiTheme="minorEastAsia" w:hAnsiTheme="minorEastAsia" w:hint="eastAsia"/>
                      <w:sz w:val="18"/>
                      <w:szCs w:val="18"/>
                    </w:rPr>
                    <w:t>Ｒ</w:t>
                  </w:r>
                  <w:r w:rsidRPr="00A5310F">
                    <w:rPr>
                      <w:rFonts w:asciiTheme="minorEastAsia" w:hAnsiTheme="minorEastAsia" w:hint="eastAsia"/>
                      <w:sz w:val="18"/>
                      <w:szCs w:val="18"/>
                    </w:rPr>
                    <w:t>推進のための設備等</w:t>
                  </w:r>
                  <w:r w:rsidR="00F754F8">
                    <w:rPr>
                      <w:rFonts w:asciiTheme="minorEastAsia" w:hAnsiTheme="minorEastAsia" w:hint="eastAsia"/>
                      <w:sz w:val="18"/>
                      <w:szCs w:val="18"/>
                    </w:rPr>
                    <w:t>の整備</w:t>
                  </w:r>
                </w:p>
              </w:tc>
              <w:tc>
                <w:tcPr>
                  <w:tcW w:w="1417" w:type="dxa"/>
                  <w:tcBorders>
                    <w:top w:val="single" w:sz="4" w:space="0" w:color="000000"/>
                    <w:left w:val="single" w:sz="4" w:space="0" w:color="000000"/>
                    <w:bottom w:val="single" w:sz="4" w:space="0" w:color="000000"/>
                    <w:right w:val="single" w:sz="4" w:space="0" w:color="000000"/>
                  </w:tcBorders>
                  <w:vAlign w:val="center"/>
                </w:tcPr>
                <w:p w14:paraId="24695319" w14:textId="37866061" w:rsidR="00186AD8" w:rsidRPr="00A5310F" w:rsidRDefault="00B13DF0" w:rsidP="00A5310F">
                  <w:pPr>
                    <w:snapToGrid w:val="0"/>
                    <w:ind w:left="440" w:rightChars="96" w:right="218" w:hanging="220"/>
                    <w:jc w:val="center"/>
                    <w:rPr>
                      <w:rFonts w:asciiTheme="minorEastAsia"/>
                      <w:sz w:val="18"/>
                      <w:szCs w:val="18"/>
                    </w:rPr>
                  </w:pPr>
                  <w:r w:rsidRPr="00A5310F">
                    <w:rPr>
                      <w:rFonts w:asciiTheme="minorEastAsia" w:hAnsiTheme="minorEastAsia" w:hint="eastAsia"/>
                      <w:sz w:val="18"/>
                      <w:szCs w:val="18"/>
                    </w:rPr>
                    <w:t>発生抑制</w:t>
                  </w:r>
                </w:p>
              </w:tc>
              <w:tc>
                <w:tcPr>
                  <w:tcW w:w="851" w:type="dxa"/>
                  <w:tcBorders>
                    <w:top w:val="single" w:sz="4" w:space="0" w:color="000000"/>
                    <w:left w:val="single" w:sz="4" w:space="0" w:color="000000"/>
                    <w:bottom w:val="single" w:sz="4" w:space="0" w:color="000000"/>
                    <w:right w:val="single" w:sz="4" w:space="0" w:color="000000"/>
                  </w:tcBorders>
                </w:tcPr>
                <w:p w14:paraId="77A5B641" w14:textId="77777777" w:rsidR="00B13DF0" w:rsidRPr="00C94834" w:rsidRDefault="00B13DF0" w:rsidP="00A5310F">
                  <w:pPr>
                    <w:snapToGrid w:val="0"/>
                    <w:ind w:left="440" w:rightChars="96" w:right="218" w:hanging="220"/>
                    <w:jc w:val="center"/>
                    <w:rPr>
                      <w:rFonts w:asciiTheme="minorEastAsia"/>
                      <w:szCs w:val="21"/>
                    </w:rPr>
                  </w:pPr>
                </w:p>
              </w:tc>
              <w:tc>
                <w:tcPr>
                  <w:tcW w:w="2325" w:type="dxa"/>
                  <w:vMerge w:val="restart"/>
                  <w:tcBorders>
                    <w:top w:val="single" w:sz="4" w:space="0" w:color="000000"/>
                    <w:left w:val="single" w:sz="4" w:space="0" w:color="000000"/>
                    <w:bottom w:val="single" w:sz="4" w:space="0" w:color="000000"/>
                    <w:right w:val="single" w:sz="4" w:space="0" w:color="auto"/>
                  </w:tcBorders>
                  <w:vAlign w:val="center"/>
                </w:tcPr>
                <w:p w14:paraId="2B4DC317" w14:textId="77777777" w:rsidR="00B13DF0" w:rsidRDefault="00B13DF0" w:rsidP="00A5310F">
                  <w:pPr>
                    <w:snapToGrid w:val="0"/>
                    <w:ind w:rightChars="96" w:right="218"/>
                    <w:jc w:val="left"/>
                    <w:rPr>
                      <w:rFonts w:asciiTheme="minorEastAsia"/>
                      <w:szCs w:val="21"/>
                    </w:rPr>
                  </w:pPr>
                  <w:r>
                    <w:rPr>
                      <w:rFonts w:asciiTheme="minorEastAsia" w:hAnsiTheme="minorEastAsia" w:hint="eastAsia"/>
                      <w:szCs w:val="21"/>
                    </w:rPr>
                    <w:t>取組前</w:t>
                  </w:r>
                  <w:r w:rsidR="00632D52">
                    <w:rPr>
                      <w:rFonts w:asciiTheme="minorEastAsia" w:hAnsiTheme="minorEastAsia"/>
                      <w:szCs w:val="21"/>
                    </w:rPr>
                    <w:t>(A)</w:t>
                  </w:r>
                </w:p>
                <w:p w14:paraId="61421D59" w14:textId="6F36490B" w:rsidR="00B13DF0" w:rsidRDefault="003322B4" w:rsidP="00B13DF0">
                  <w:pPr>
                    <w:snapToGrid w:val="0"/>
                    <w:ind w:left="440" w:rightChars="96" w:right="218" w:hanging="220"/>
                    <w:jc w:val="right"/>
                    <w:rPr>
                      <w:rFonts w:asciiTheme="minorEastAsia"/>
                      <w:szCs w:val="21"/>
                    </w:rPr>
                  </w:pPr>
                  <w:r>
                    <w:rPr>
                      <w:rFonts w:asciiTheme="minorEastAsia" w:hAnsiTheme="minorEastAsia"/>
                      <w:szCs w:val="21"/>
                    </w:rPr>
                    <w:t>t/</w:t>
                  </w:r>
                  <w:r w:rsidR="00B13DF0" w:rsidRPr="00C94834">
                    <w:rPr>
                      <w:rFonts w:asciiTheme="minorEastAsia" w:hAnsiTheme="minorEastAsia" w:hint="eastAsia"/>
                      <w:szCs w:val="21"/>
                    </w:rPr>
                    <w:t>年</w:t>
                  </w:r>
                </w:p>
                <w:p w14:paraId="406CD0EC" w14:textId="77777777" w:rsidR="00B13DF0" w:rsidRDefault="00B13DF0" w:rsidP="00B13DF0">
                  <w:pPr>
                    <w:snapToGrid w:val="0"/>
                    <w:ind w:left="440" w:rightChars="96" w:right="218" w:hanging="220"/>
                    <w:jc w:val="right"/>
                    <w:rPr>
                      <w:rFonts w:asciiTheme="minorEastAsia"/>
                      <w:szCs w:val="21"/>
                    </w:rPr>
                  </w:pPr>
                </w:p>
                <w:p w14:paraId="2997D5A9" w14:textId="77777777" w:rsidR="00186AD8" w:rsidRDefault="00186AD8" w:rsidP="00B13DF0">
                  <w:pPr>
                    <w:snapToGrid w:val="0"/>
                    <w:ind w:left="440" w:rightChars="96" w:right="218" w:hanging="220"/>
                    <w:jc w:val="right"/>
                    <w:rPr>
                      <w:rFonts w:asciiTheme="minorEastAsia"/>
                      <w:szCs w:val="21"/>
                    </w:rPr>
                  </w:pPr>
                </w:p>
                <w:p w14:paraId="40EC8BC3" w14:textId="77777777" w:rsidR="00B13DF0" w:rsidRDefault="00B13DF0" w:rsidP="00A5310F">
                  <w:pPr>
                    <w:snapToGrid w:val="0"/>
                    <w:ind w:rightChars="96" w:right="218"/>
                    <w:jc w:val="left"/>
                    <w:rPr>
                      <w:rFonts w:asciiTheme="minorEastAsia"/>
                      <w:szCs w:val="21"/>
                    </w:rPr>
                  </w:pPr>
                  <w:r>
                    <w:rPr>
                      <w:rFonts w:asciiTheme="minorEastAsia" w:hAnsiTheme="minorEastAsia" w:hint="eastAsia"/>
                      <w:szCs w:val="21"/>
                    </w:rPr>
                    <w:t>取組後</w:t>
                  </w:r>
                  <w:r w:rsidR="00632D52">
                    <w:rPr>
                      <w:rFonts w:asciiTheme="minorEastAsia" w:hAnsiTheme="minorEastAsia"/>
                      <w:szCs w:val="21"/>
                    </w:rPr>
                    <w:t>(B)</w:t>
                  </w:r>
                </w:p>
                <w:p w14:paraId="4DBA89BC" w14:textId="77777777" w:rsidR="00B13DF0" w:rsidRDefault="003322B4" w:rsidP="00B13DF0">
                  <w:pPr>
                    <w:snapToGrid w:val="0"/>
                    <w:ind w:left="440" w:rightChars="96" w:right="218" w:hanging="220"/>
                    <w:jc w:val="right"/>
                    <w:rPr>
                      <w:rFonts w:asciiTheme="minorEastAsia"/>
                      <w:szCs w:val="21"/>
                    </w:rPr>
                  </w:pPr>
                  <w:r>
                    <w:rPr>
                      <w:rFonts w:asciiTheme="minorEastAsia" w:hAnsiTheme="minorEastAsia"/>
                      <w:szCs w:val="21"/>
                    </w:rPr>
                    <w:t>t/</w:t>
                  </w:r>
                  <w:r w:rsidR="00B13DF0" w:rsidRPr="00C94834">
                    <w:rPr>
                      <w:rFonts w:asciiTheme="minorEastAsia" w:hAnsiTheme="minorEastAsia" w:hint="eastAsia"/>
                      <w:szCs w:val="21"/>
                    </w:rPr>
                    <w:t>年</w:t>
                  </w:r>
                </w:p>
                <w:p w14:paraId="0842DF98" w14:textId="77777777" w:rsidR="00B13DF0" w:rsidRDefault="00B13DF0" w:rsidP="00B13DF0">
                  <w:pPr>
                    <w:snapToGrid w:val="0"/>
                    <w:ind w:left="440" w:rightChars="96" w:right="218" w:hanging="220"/>
                    <w:jc w:val="right"/>
                    <w:rPr>
                      <w:rFonts w:asciiTheme="minorEastAsia"/>
                      <w:szCs w:val="21"/>
                    </w:rPr>
                  </w:pPr>
                </w:p>
                <w:p w14:paraId="08888C16" w14:textId="77777777" w:rsidR="00186AD8" w:rsidRDefault="00186AD8" w:rsidP="00B13DF0">
                  <w:pPr>
                    <w:snapToGrid w:val="0"/>
                    <w:ind w:left="440" w:rightChars="96" w:right="218" w:hanging="220"/>
                    <w:jc w:val="right"/>
                    <w:rPr>
                      <w:rFonts w:asciiTheme="minorEastAsia"/>
                      <w:szCs w:val="21"/>
                    </w:rPr>
                  </w:pPr>
                </w:p>
                <w:p w14:paraId="7972CE81" w14:textId="77777777" w:rsidR="00B13DF0" w:rsidRDefault="00B13DF0" w:rsidP="00A5310F">
                  <w:pPr>
                    <w:snapToGrid w:val="0"/>
                    <w:ind w:rightChars="96" w:right="218"/>
                    <w:jc w:val="left"/>
                    <w:rPr>
                      <w:rFonts w:asciiTheme="minorEastAsia"/>
                      <w:szCs w:val="21"/>
                    </w:rPr>
                  </w:pPr>
                  <w:r>
                    <w:rPr>
                      <w:rFonts w:asciiTheme="minorEastAsia" w:hAnsiTheme="minorEastAsia" w:hint="eastAsia"/>
                      <w:szCs w:val="21"/>
                    </w:rPr>
                    <w:t>効果量</w:t>
                  </w:r>
                  <w:r w:rsidR="003322B4">
                    <w:rPr>
                      <w:rFonts w:asciiTheme="minorEastAsia" w:hAnsiTheme="minorEastAsia"/>
                      <w:szCs w:val="21"/>
                    </w:rPr>
                    <w:t>(</w:t>
                  </w:r>
                  <w:r w:rsidR="00632D52">
                    <w:rPr>
                      <w:rFonts w:asciiTheme="minorEastAsia" w:hAnsiTheme="minorEastAsia"/>
                      <w:szCs w:val="21"/>
                    </w:rPr>
                    <w:t>C</w:t>
                  </w:r>
                  <w:r w:rsidR="003322B4">
                    <w:rPr>
                      <w:rFonts w:asciiTheme="minorEastAsia" w:hAnsiTheme="minorEastAsia"/>
                      <w:szCs w:val="21"/>
                    </w:rPr>
                    <w:t>)</w:t>
                  </w:r>
                  <w:r w:rsidR="00695511">
                    <w:rPr>
                      <w:rFonts w:asciiTheme="minorEastAsia" w:hAnsiTheme="minorEastAsia" w:hint="eastAsia"/>
                      <w:szCs w:val="21"/>
                    </w:rPr>
                    <w:t>※</w:t>
                  </w:r>
                </w:p>
                <w:p w14:paraId="446912A4" w14:textId="77777777" w:rsidR="00B13DF0" w:rsidRDefault="003322B4" w:rsidP="00B13DF0">
                  <w:pPr>
                    <w:snapToGrid w:val="0"/>
                    <w:ind w:left="440" w:rightChars="96" w:right="218" w:hanging="220"/>
                    <w:jc w:val="right"/>
                    <w:rPr>
                      <w:rFonts w:asciiTheme="minorEastAsia"/>
                      <w:szCs w:val="21"/>
                    </w:rPr>
                  </w:pPr>
                  <w:r>
                    <w:rPr>
                      <w:rFonts w:asciiTheme="minorEastAsia" w:hAnsiTheme="minorEastAsia"/>
                      <w:szCs w:val="21"/>
                    </w:rPr>
                    <w:t>t/</w:t>
                  </w:r>
                  <w:r w:rsidR="00B13DF0" w:rsidRPr="00C94834">
                    <w:rPr>
                      <w:rFonts w:asciiTheme="minorEastAsia" w:hAnsiTheme="minorEastAsia" w:hint="eastAsia"/>
                      <w:szCs w:val="21"/>
                    </w:rPr>
                    <w:t>年</w:t>
                  </w:r>
                </w:p>
                <w:p w14:paraId="0DFCE716" w14:textId="77777777" w:rsidR="00186AD8" w:rsidRPr="00C94834" w:rsidRDefault="00186AD8" w:rsidP="00A5310F">
                  <w:pPr>
                    <w:snapToGrid w:val="0"/>
                    <w:ind w:rightChars="96" w:right="218"/>
                    <w:jc w:val="left"/>
                    <w:rPr>
                      <w:rFonts w:asciiTheme="minorEastAsia"/>
                      <w:szCs w:val="21"/>
                    </w:rPr>
                  </w:pPr>
                </w:p>
              </w:tc>
              <w:tc>
                <w:tcPr>
                  <w:tcW w:w="2325" w:type="dxa"/>
                  <w:vMerge w:val="restart"/>
                  <w:tcBorders>
                    <w:top w:val="single" w:sz="4" w:space="0" w:color="000000"/>
                    <w:left w:val="single" w:sz="4" w:space="0" w:color="auto"/>
                    <w:bottom w:val="single" w:sz="4" w:space="0" w:color="000000"/>
                    <w:right w:val="single" w:sz="4" w:space="0" w:color="000000"/>
                  </w:tcBorders>
                  <w:vAlign w:val="center"/>
                </w:tcPr>
                <w:p w14:paraId="3A39F1BD" w14:textId="77777777" w:rsidR="00186AD8" w:rsidRDefault="00186AD8" w:rsidP="00A5310F">
                  <w:pPr>
                    <w:snapToGrid w:val="0"/>
                    <w:ind w:rightChars="96" w:right="218"/>
                    <w:jc w:val="left"/>
                    <w:rPr>
                      <w:rFonts w:asciiTheme="minorEastAsia"/>
                      <w:szCs w:val="21"/>
                    </w:rPr>
                  </w:pPr>
                  <w:r>
                    <w:rPr>
                      <w:rFonts w:asciiTheme="minorEastAsia" w:hAnsiTheme="minorEastAsia" w:hint="eastAsia"/>
                      <w:szCs w:val="21"/>
                    </w:rPr>
                    <w:t>取組前</w:t>
                  </w:r>
                  <w:r w:rsidR="00632D52">
                    <w:rPr>
                      <w:rFonts w:asciiTheme="minorEastAsia" w:hAnsiTheme="minorEastAsia"/>
                      <w:szCs w:val="21"/>
                    </w:rPr>
                    <w:t>(A)</w:t>
                  </w:r>
                </w:p>
                <w:p w14:paraId="5BFBA2B8" w14:textId="77777777" w:rsidR="00186AD8" w:rsidRDefault="003322B4" w:rsidP="00186AD8">
                  <w:pPr>
                    <w:snapToGrid w:val="0"/>
                    <w:ind w:left="440" w:rightChars="96" w:right="218" w:hanging="220"/>
                    <w:jc w:val="right"/>
                    <w:rPr>
                      <w:rFonts w:asciiTheme="minorEastAsia"/>
                      <w:szCs w:val="21"/>
                    </w:rPr>
                  </w:pPr>
                  <w:r>
                    <w:rPr>
                      <w:rFonts w:asciiTheme="minorEastAsia" w:hAnsiTheme="minorEastAsia"/>
                      <w:szCs w:val="21"/>
                    </w:rPr>
                    <w:t>t/</w:t>
                  </w:r>
                  <w:r w:rsidR="00186AD8" w:rsidRPr="00C94834">
                    <w:rPr>
                      <w:rFonts w:asciiTheme="minorEastAsia" w:hAnsiTheme="minorEastAsia" w:hint="eastAsia"/>
                      <w:szCs w:val="21"/>
                    </w:rPr>
                    <w:t>年</w:t>
                  </w:r>
                </w:p>
                <w:p w14:paraId="5F9E5C7C" w14:textId="77777777" w:rsidR="00186AD8" w:rsidRDefault="00186AD8" w:rsidP="00186AD8">
                  <w:pPr>
                    <w:snapToGrid w:val="0"/>
                    <w:ind w:left="440" w:rightChars="96" w:right="218" w:hanging="220"/>
                    <w:jc w:val="right"/>
                    <w:rPr>
                      <w:rFonts w:asciiTheme="minorEastAsia"/>
                      <w:szCs w:val="21"/>
                    </w:rPr>
                  </w:pPr>
                </w:p>
                <w:p w14:paraId="594EF39C" w14:textId="77777777" w:rsidR="00186AD8" w:rsidRDefault="00186AD8" w:rsidP="00186AD8">
                  <w:pPr>
                    <w:snapToGrid w:val="0"/>
                    <w:ind w:left="440" w:rightChars="96" w:right="218" w:hanging="220"/>
                    <w:jc w:val="right"/>
                    <w:rPr>
                      <w:rFonts w:asciiTheme="minorEastAsia"/>
                      <w:szCs w:val="21"/>
                    </w:rPr>
                  </w:pPr>
                </w:p>
                <w:p w14:paraId="44E49D76" w14:textId="77777777" w:rsidR="00186AD8" w:rsidRDefault="00632D52" w:rsidP="00A5310F">
                  <w:pPr>
                    <w:snapToGrid w:val="0"/>
                    <w:ind w:rightChars="96" w:right="218"/>
                    <w:jc w:val="left"/>
                    <w:rPr>
                      <w:rFonts w:asciiTheme="minorEastAsia"/>
                      <w:szCs w:val="21"/>
                    </w:rPr>
                  </w:pPr>
                  <w:r>
                    <w:rPr>
                      <w:rFonts w:asciiTheme="minorEastAsia" w:hAnsiTheme="minorEastAsia" w:hint="eastAsia"/>
                      <w:szCs w:val="21"/>
                    </w:rPr>
                    <w:t>実績値</w:t>
                  </w:r>
                  <w:r>
                    <w:rPr>
                      <w:rFonts w:asciiTheme="minorEastAsia" w:hAnsiTheme="minorEastAsia"/>
                      <w:szCs w:val="21"/>
                    </w:rPr>
                    <w:t>(D)</w:t>
                  </w:r>
                </w:p>
                <w:p w14:paraId="11798007" w14:textId="77777777" w:rsidR="00186AD8" w:rsidRDefault="003322B4" w:rsidP="00186AD8">
                  <w:pPr>
                    <w:snapToGrid w:val="0"/>
                    <w:ind w:left="440" w:rightChars="96" w:right="218" w:hanging="220"/>
                    <w:jc w:val="right"/>
                    <w:rPr>
                      <w:rFonts w:asciiTheme="minorEastAsia"/>
                      <w:szCs w:val="21"/>
                    </w:rPr>
                  </w:pPr>
                  <w:r>
                    <w:rPr>
                      <w:rFonts w:asciiTheme="minorEastAsia" w:hAnsiTheme="minorEastAsia"/>
                      <w:szCs w:val="21"/>
                    </w:rPr>
                    <w:t>t/</w:t>
                  </w:r>
                  <w:r w:rsidR="00186AD8" w:rsidRPr="00C94834">
                    <w:rPr>
                      <w:rFonts w:asciiTheme="minorEastAsia" w:hAnsiTheme="minorEastAsia" w:hint="eastAsia"/>
                      <w:szCs w:val="21"/>
                    </w:rPr>
                    <w:t>年</w:t>
                  </w:r>
                </w:p>
                <w:p w14:paraId="7D313CF1" w14:textId="77777777" w:rsidR="00186AD8" w:rsidRDefault="00186AD8" w:rsidP="00186AD8">
                  <w:pPr>
                    <w:snapToGrid w:val="0"/>
                    <w:ind w:left="440" w:rightChars="96" w:right="218" w:hanging="220"/>
                    <w:jc w:val="right"/>
                    <w:rPr>
                      <w:rFonts w:asciiTheme="minorEastAsia"/>
                      <w:szCs w:val="21"/>
                    </w:rPr>
                  </w:pPr>
                </w:p>
                <w:p w14:paraId="64FBF6CA" w14:textId="77777777" w:rsidR="00186AD8" w:rsidRDefault="00186AD8" w:rsidP="00186AD8">
                  <w:pPr>
                    <w:snapToGrid w:val="0"/>
                    <w:ind w:left="440" w:rightChars="96" w:right="218" w:hanging="220"/>
                    <w:jc w:val="right"/>
                    <w:rPr>
                      <w:rFonts w:asciiTheme="minorEastAsia"/>
                      <w:szCs w:val="21"/>
                    </w:rPr>
                  </w:pPr>
                </w:p>
                <w:p w14:paraId="31378C5C" w14:textId="77777777" w:rsidR="00186AD8" w:rsidRDefault="00186AD8" w:rsidP="00A5310F">
                  <w:pPr>
                    <w:snapToGrid w:val="0"/>
                    <w:ind w:rightChars="96" w:right="218"/>
                    <w:jc w:val="left"/>
                    <w:rPr>
                      <w:rFonts w:asciiTheme="minorEastAsia"/>
                      <w:szCs w:val="21"/>
                    </w:rPr>
                  </w:pPr>
                  <w:r>
                    <w:rPr>
                      <w:rFonts w:asciiTheme="minorEastAsia" w:hAnsiTheme="minorEastAsia" w:hint="eastAsia"/>
                      <w:szCs w:val="21"/>
                    </w:rPr>
                    <w:t>効果量</w:t>
                  </w:r>
                  <w:r w:rsidR="003322B4">
                    <w:rPr>
                      <w:rFonts w:asciiTheme="minorEastAsia" w:hAnsiTheme="minorEastAsia"/>
                      <w:szCs w:val="21"/>
                    </w:rPr>
                    <w:t>(</w:t>
                  </w:r>
                  <w:r w:rsidR="00632D52">
                    <w:rPr>
                      <w:rFonts w:asciiTheme="minorEastAsia" w:hAnsiTheme="minorEastAsia"/>
                      <w:szCs w:val="21"/>
                    </w:rPr>
                    <w:t>E</w:t>
                  </w:r>
                  <w:r w:rsidR="003322B4">
                    <w:rPr>
                      <w:rFonts w:asciiTheme="minorEastAsia" w:hAnsiTheme="minorEastAsia"/>
                      <w:szCs w:val="21"/>
                    </w:rPr>
                    <w:t>)</w:t>
                  </w:r>
                  <w:r w:rsidR="00695511">
                    <w:rPr>
                      <w:rFonts w:asciiTheme="minorEastAsia" w:hAnsiTheme="minorEastAsia" w:hint="eastAsia"/>
                      <w:szCs w:val="21"/>
                    </w:rPr>
                    <w:t>※</w:t>
                  </w:r>
                </w:p>
                <w:p w14:paraId="3B106B41" w14:textId="77777777" w:rsidR="00186AD8" w:rsidRDefault="003322B4" w:rsidP="00186AD8">
                  <w:pPr>
                    <w:snapToGrid w:val="0"/>
                    <w:ind w:left="440" w:rightChars="96" w:right="218" w:hanging="220"/>
                    <w:jc w:val="right"/>
                    <w:rPr>
                      <w:rFonts w:asciiTheme="minorEastAsia"/>
                      <w:szCs w:val="21"/>
                    </w:rPr>
                  </w:pPr>
                  <w:r>
                    <w:rPr>
                      <w:rFonts w:asciiTheme="minorEastAsia" w:hAnsiTheme="minorEastAsia"/>
                      <w:szCs w:val="21"/>
                    </w:rPr>
                    <w:t>t/</w:t>
                  </w:r>
                  <w:r w:rsidR="00186AD8" w:rsidRPr="00C94834">
                    <w:rPr>
                      <w:rFonts w:asciiTheme="minorEastAsia" w:hAnsiTheme="minorEastAsia" w:hint="eastAsia"/>
                      <w:szCs w:val="21"/>
                    </w:rPr>
                    <w:t>年</w:t>
                  </w:r>
                </w:p>
                <w:p w14:paraId="7FEF818A" w14:textId="109D1792" w:rsidR="00B13DF0" w:rsidRPr="00C94834" w:rsidRDefault="00B13DF0" w:rsidP="00A5310F">
                  <w:pPr>
                    <w:snapToGrid w:val="0"/>
                    <w:ind w:rightChars="96" w:right="218"/>
                    <w:jc w:val="left"/>
                    <w:rPr>
                      <w:rFonts w:asciiTheme="minorEastAsia"/>
                      <w:szCs w:val="21"/>
                    </w:rPr>
                  </w:pPr>
                </w:p>
              </w:tc>
            </w:tr>
            <w:tr w:rsidR="00186AD8" w:rsidRPr="00C94834" w14:paraId="0897CFC4" w14:textId="77777777" w:rsidTr="00A5310F">
              <w:trPr>
                <w:cantSplit/>
                <w:trHeight w:val="567"/>
              </w:trPr>
              <w:tc>
                <w:tcPr>
                  <w:tcW w:w="2178" w:type="dxa"/>
                  <w:vMerge/>
                  <w:tcBorders>
                    <w:top w:val="single" w:sz="4" w:space="0" w:color="000000"/>
                    <w:left w:val="single" w:sz="4" w:space="0" w:color="auto"/>
                    <w:bottom w:val="single" w:sz="4" w:space="0" w:color="000000"/>
                    <w:right w:val="single" w:sz="4" w:space="0" w:color="000000"/>
                  </w:tcBorders>
                  <w:vAlign w:val="center"/>
                </w:tcPr>
                <w:p w14:paraId="788D69EB" w14:textId="77777777" w:rsidR="00B13DF0" w:rsidRPr="00A5310F" w:rsidRDefault="00B13DF0" w:rsidP="00592575">
                  <w:pPr>
                    <w:snapToGrid w:val="0"/>
                    <w:ind w:firstLineChars="100" w:firstLine="197"/>
                    <w:rPr>
                      <w:rFonts w:asciiTheme="minorEastAs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25499D" w14:textId="77777777" w:rsidR="00B13DF0" w:rsidRPr="00A5310F" w:rsidRDefault="00B13DF0" w:rsidP="00A5310F">
                  <w:pPr>
                    <w:snapToGrid w:val="0"/>
                    <w:ind w:left="440" w:rightChars="96" w:right="218" w:hanging="220"/>
                    <w:jc w:val="center"/>
                    <w:rPr>
                      <w:rFonts w:asciiTheme="minorEastAsia"/>
                      <w:sz w:val="18"/>
                      <w:szCs w:val="18"/>
                    </w:rPr>
                  </w:pPr>
                  <w:r w:rsidRPr="00A5310F">
                    <w:rPr>
                      <w:rFonts w:asciiTheme="minorEastAsia" w:hAnsiTheme="minorEastAsia" w:hint="eastAsia"/>
                      <w:sz w:val="18"/>
                      <w:szCs w:val="18"/>
                    </w:rPr>
                    <w:t>再使用</w:t>
                  </w:r>
                </w:p>
              </w:tc>
              <w:tc>
                <w:tcPr>
                  <w:tcW w:w="851" w:type="dxa"/>
                  <w:tcBorders>
                    <w:top w:val="single" w:sz="4" w:space="0" w:color="000000"/>
                    <w:left w:val="single" w:sz="4" w:space="0" w:color="000000"/>
                    <w:bottom w:val="single" w:sz="4" w:space="0" w:color="000000"/>
                    <w:right w:val="single" w:sz="4" w:space="0" w:color="000000"/>
                  </w:tcBorders>
                </w:tcPr>
                <w:p w14:paraId="058605F3" w14:textId="77777777" w:rsidR="00B13DF0" w:rsidRPr="00C94834" w:rsidRDefault="00B13DF0" w:rsidP="00A5310F">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019EDCB3"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468572F4"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1EC13EFF" w14:textId="77777777" w:rsidTr="00A5310F">
              <w:trPr>
                <w:cantSplit/>
                <w:trHeight w:val="567"/>
              </w:trPr>
              <w:tc>
                <w:tcPr>
                  <w:tcW w:w="2178" w:type="dxa"/>
                  <w:vMerge/>
                  <w:tcBorders>
                    <w:top w:val="single" w:sz="4" w:space="0" w:color="000000"/>
                    <w:left w:val="single" w:sz="4" w:space="0" w:color="auto"/>
                    <w:bottom w:val="single" w:sz="4" w:space="0" w:color="000000"/>
                    <w:right w:val="single" w:sz="4" w:space="0" w:color="000000"/>
                  </w:tcBorders>
                  <w:vAlign w:val="center"/>
                </w:tcPr>
                <w:p w14:paraId="430A37F8" w14:textId="77777777" w:rsidR="00B13DF0" w:rsidRPr="00A5310F" w:rsidRDefault="00B13DF0" w:rsidP="00592575">
                  <w:pPr>
                    <w:snapToGrid w:val="0"/>
                    <w:ind w:firstLineChars="100" w:firstLine="197"/>
                    <w:rPr>
                      <w:rFonts w:asciiTheme="minorEastAs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11ED8C" w14:textId="77777777" w:rsidR="00B13DF0" w:rsidRPr="00A5310F" w:rsidRDefault="00B13DF0" w:rsidP="00A5310F">
                  <w:pPr>
                    <w:snapToGrid w:val="0"/>
                    <w:ind w:left="440" w:rightChars="96" w:right="218" w:hanging="220"/>
                    <w:jc w:val="center"/>
                    <w:rPr>
                      <w:rFonts w:asciiTheme="minorEastAsia"/>
                      <w:sz w:val="18"/>
                      <w:szCs w:val="18"/>
                    </w:rPr>
                  </w:pPr>
                  <w:r w:rsidRPr="00A5310F">
                    <w:rPr>
                      <w:rFonts w:asciiTheme="minorEastAsia" w:hAnsiTheme="minorEastAsia" w:hint="eastAsia"/>
                      <w:sz w:val="18"/>
                      <w:szCs w:val="18"/>
                    </w:rPr>
                    <w:t>再資源化</w:t>
                  </w:r>
                </w:p>
              </w:tc>
              <w:tc>
                <w:tcPr>
                  <w:tcW w:w="851" w:type="dxa"/>
                  <w:tcBorders>
                    <w:top w:val="single" w:sz="4" w:space="0" w:color="000000"/>
                    <w:left w:val="single" w:sz="4" w:space="0" w:color="000000"/>
                    <w:bottom w:val="single" w:sz="4" w:space="0" w:color="000000"/>
                    <w:right w:val="single" w:sz="4" w:space="0" w:color="000000"/>
                  </w:tcBorders>
                </w:tcPr>
                <w:p w14:paraId="1CD30681" w14:textId="77777777" w:rsidR="00B13DF0" w:rsidRPr="00C94834" w:rsidRDefault="00B13DF0" w:rsidP="00A5310F">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66AD330A"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1D8BFEF8"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7BCC379B" w14:textId="77777777" w:rsidTr="00A5310F">
              <w:trPr>
                <w:cantSplit/>
                <w:trHeight w:val="567"/>
              </w:trPr>
              <w:tc>
                <w:tcPr>
                  <w:tcW w:w="2178" w:type="dxa"/>
                  <w:tcBorders>
                    <w:top w:val="single" w:sz="4" w:space="0" w:color="000000"/>
                    <w:left w:val="single" w:sz="4" w:space="0" w:color="auto"/>
                    <w:bottom w:val="single" w:sz="4" w:space="0" w:color="000000"/>
                    <w:right w:val="single" w:sz="4" w:space="0" w:color="000000"/>
                  </w:tcBorders>
                  <w:vAlign w:val="center"/>
                </w:tcPr>
                <w:p w14:paraId="769A7A60" w14:textId="77777777" w:rsidR="00B13DF0" w:rsidRPr="00A5310F" w:rsidRDefault="00B13DF0" w:rsidP="00592575">
                  <w:pPr>
                    <w:snapToGrid w:val="0"/>
                    <w:ind w:rightChars="-15" w:right="-34"/>
                    <w:rPr>
                      <w:rFonts w:asciiTheme="minorEastAsia"/>
                      <w:sz w:val="18"/>
                      <w:szCs w:val="18"/>
                    </w:rPr>
                  </w:pPr>
                  <w:r w:rsidRPr="00A5310F">
                    <w:rPr>
                      <w:rFonts w:asciiTheme="minorEastAsia" w:hAnsiTheme="minorEastAsia" w:hint="eastAsia"/>
                      <w:sz w:val="18"/>
                      <w:szCs w:val="18"/>
                    </w:rPr>
                    <w:t>産業廃棄物由来の再生資源の利活用のための設備等の整備</w:t>
                  </w:r>
                </w:p>
              </w:tc>
              <w:tc>
                <w:tcPr>
                  <w:tcW w:w="1417" w:type="dxa"/>
                  <w:tcBorders>
                    <w:top w:val="single" w:sz="4" w:space="0" w:color="000000"/>
                    <w:left w:val="single" w:sz="4" w:space="0" w:color="000000"/>
                    <w:bottom w:val="single" w:sz="4" w:space="0" w:color="000000"/>
                    <w:right w:val="single" w:sz="4" w:space="0" w:color="000000"/>
                  </w:tcBorders>
                  <w:vAlign w:val="center"/>
                </w:tcPr>
                <w:p w14:paraId="1F55A87E" w14:textId="77777777" w:rsidR="00186AD8" w:rsidRDefault="00186AD8" w:rsidP="00A5310F">
                  <w:pPr>
                    <w:snapToGrid w:val="0"/>
                    <w:ind w:left="440" w:rightChars="6" w:right="14" w:hanging="220"/>
                    <w:jc w:val="center"/>
                    <w:rPr>
                      <w:rFonts w:asciiTheme="minorEastAsia"/>
                      <w:sz w:val="18"/>
                      <w:szCs w:val="18"/>
                    </w:rPr>
                  </w:pPr>
                  <w:r w:rsidRPr="00A5310F">
                    <w:rPr>
                      <w:rFonts w:asciiTheme="minorEastAsia" w:hAnsiTheme="minorEastAsia" w:hint="eastAsia"/>
                      <w:sz w:val="18"/>
                      <w:szCs w:val="18"/>
                    </w:rPr>
                    <w:t>再</w:t>
                  </w:r>
                  <w:r w:rsidR="00F754F8">
                    <w:rPr>
                      <w:rFonts w:asciiTheme="minorEastAsia" w:hAnsiTheme="minorEastAsia" w:hint="eastAsia"/>
                      <w:sz w:val="18"/>
                      <w:szCs w:val="18"/>
                    </w:rPr>
                    <w:t>生</w:t>
                  </w:r>
                  <w:r w:rsidRPr="00A5310F">
                    <w:rPr>
                      <w:rFonts w:asciiTheme="minorEastAsia" w:hAnsiTheme="minorEastAsia" w:hint="eastAsia"/>
                      <w:sz w:val="18"/>
                      <w:szCs w:val="18"/>
                    </w:rPr>
                    <w:t>資源の</w:t>
                  </w:r>
                </w:p>
                <w:p w14:paraId="342DA7BD" w14:textId="77777777" w:rsidR="00B13DF0" w:rsidRPr="00A5310F" w:rsidRDefault="00186AD8" w:rsidP="00A5310F">
                  <w:pPr>
                    <w:snapToGrid w:val="0"/>
                    <w:ind w:left="440" w:rightChars="96" w:right="218" w:hanging="220"/>
                    <w:jc w:val="center"/>
                    <w:rPr>
                      <w:rFonts w:asciiTheme="minorEastAsia"/>
                      <w:sz w:val="18"/>
                      <w:szCs w:val="18"/>
                    </w:rPr>
                  </w:pPr>
                  <w:r w:rsidRPr="00A5310F">
                    <w:rPr>
                      <w:rFonts w:asciiTheme="minorEastAsia" w:hAnsiTheme="minorEastAsia" w:hint="eastAsia"/>
                      <w:sz w:val="18"/>
                      <w:szCs w:val="18"/>
                    </w:rPr>
                    <w:t>利活用</w:t>
                  </w:r>
                </w:p>
              </w:tc>
              <w:tc>
                <w:tcPr>
                  <w:tcW w:w="851" w:type="dxa"/>
                  <w:tcBorders>
                    <w:top w:val="single" w:sz="4" w:space="0" w:color="000000"/>
                    <w:left w:val="single" w:sz="4" w:space="0" w:color="000000"/>
                    <w:bottom w:val="single" w:sz="4" w:space="0" w:color="000000"/>
                    <w:right w:val="single" w:sz="4" w:space="0" w:color="000000"/>
                  </w:tcBorders>
                </w:tcPr>
                <w:p w14:paraId="5688DFD1" w14:textId="77777777" w:rsidR="00B13DF0" w:rsidRPr="00C94834" w:rsidRDefault="00B13DF0" w:rsidP="00A5310F">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5BFF2CD1"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67672A3C"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2AF2E5B0" w14:textId="77777777" w:rsidTr="00A5310F">
              <w:trPr>
                <w:cantSplit/>
                <w:trHeight w:val="567"/>
              </w:trPr>
              <w:tc>
                <w:tcPr>
                  <w:tcW w:w="2178" w:type="dxa"/>
                  <w:tcBorders>
                    <w:top w:val="single" w:sz="4" w:space="0" w:color="000000"/>
                    <w:left w:val="single" w:sz="4" w:space="0" w:color="auto"/>
                    <w:bottom w:val="single" w:sz="4" w:space="0" w:color="auto"/>
                    <w:right w:val="single" w:sz="4" w:space="0" w:color="000000"/>
                  </w:tcBorders>
                  <w:vAlign w:val="center"/>
                </w:tcPr>
                <w:p w14:paraId="647E2028" w14:textId="77777777" w:rsidR="00B13DF0" w:rsidRPr="00A5310F" w:rsidRDefault="00B13DF0" w:rsidP="00592575">
                  <w:pPr>
                    <w:snapToGrid w:val="0"/>
                    <w:ind w:rightChars="-15" w:right="-34"/>
                    <w:rPr>
                      <w:rFonts w:asciiTheme="minorEastAsia"/>
                      <w:sz w:val="18"/>
                      <w:szCs w:val="18"/>
                    </w:rPr>
                  </w:pPr>
                  <w:r w:rsidRPr="00A5310F">
                    <w:rPr>
                      <w:rFonts w:asciiTheme="minorEastAsia" w:hAnsiTheme="minorEastAsia" w:hint="eastAsia"/>
                      <w:sz w:val="18"/>
                      <w:szCs w:val="18"/>
                    </w:rPr>
                    <w:t>産業廃棄物の排出抑制のための設備等の整備</w:t>
                  </w:r>
                </w:p>
              </w:tc>
              <w:tc>
                <w:tcPr>
                  <w:tcW w:w="1417" w:type="dxa"/>
                  <w:tcBorders>
                    <w:top w:val="single" w:sz="4" w:space="0" w:color="000000"/>
                    <w:left w:val="single" w:sz="4" w:space="0" w:color="000000"/>
                    <w:bottom w:val="single" w:sz="4" w:space="0" w:color="000000"/>
                    <w:right w:val="single" w:sz="4" w:space="0" w:color="000000"/>
                  </w:tcBorders>
                  <w:vAlign w:val="center"/>
                </w:tcPr>
                <w:p w14:paraId="55A47945" w14:textId="77777777" w:rsidR="00B13DF0" w:rsidRPr="00A5310F" w:rsidRDefault="00186AD8" w:rsidP="00A5310F">
                  <w:pPr>
                    <w:snapToGrid w:val="0"/>
                    <w:ind w:left="440" w:rightChars="96" w:right="218" w:hanging="220"/>
                    <w:jc w:val="center"/>
                    <w:rPr>
                      <w:rFonts w:asciiTheme="minorEastAsia"/>
                      <w:sz w:val="18"/>
                      <w:szCs w:val="18"/>
                    </w:rPr>
                  </w:pPr>
                  <w:r w:rsidRPr="00A5310F">
                    <w:rPr>
                      <w:rFonts w:asciiTheme="minorEastAsia" w:hAnsiTheme="minorEastAsia" w:hint="eastAsia"/>
                      <w:sz w:val="18"/>
                      <w:szCs w:val="18"/>
                    </w:rPr>
                    <w:t>排出抑制</w:t>
                  </w:r>
                </w:p>
              </w:tc>
              <w:tc>
                <w:tcPr>
                  <w:tcW w:w="851" w:type="dxa"/>
                  <w:tcBorders>
                    <w:top w:val="single" w:sz="4" w:space="0" w:color="000000"/>
                    <w:left w:val="single" w:sz="4" w:space="0" w:color="000000"/>
                    <w:bottom w:val="single" w:sz="4" w:space="0" w:color="000000"/>
                    <w:right w:val="single" w:sz="4" w:space="0" w:color="000000"/>
                  </w:tcBorders>
                </w:tcPr>
                <w:p w14:paraId="21CD24A2" w14:textId="77777777" w:rsidR="00B13DF0" w:rsidRPr="00C94834" w:rsidRDefault="00B13DF0" w:rsidP="00A5310F">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56032927"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524E8FE3"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6F8818C4" w14:textId="77777777" w:rsidTr="00186AD8">
              <w:trPr>
                <w:cantSplit/>
                <w:trHeight w:val="567"/>
              </w:trPr>
              <w:tc>
                <w:tcPr>
                  <w:tcW w:w="6771" w:type="dxa"/>
                  <w:gridSpan w:val="4"/>
                  <w:tcBorders>
                    <w:top w:val="single" w:sz="4" w:space="0" w:color="auto"/>
                    <w:left w:val="single" w:sz="4" w:space="0" w:color="auto"/>
                    <w:bottom w:val="single" w:sz="4" w:space="0" w:color="000000"/>
                    <w:right w:val="single" w:sz="4" w:space="0" w:color="auto"/>
                  </w:tcBorders>
                </w:tcPr>
                <w:p w14:paraId="43624BD5" w14:textId="77777777" w:rsidR="003322B4" w:rsidRDefault="003322B4" w:rsidP="00A5310F">
                  <w:pPr>
                    <w:snapToGrid w:val="0"/>
                    <w:ind w:left="2" w:rightChars="-15" w:right="-34"/>
                    <w:jc w:val="center"/>
                    <w:rPr>
                      <w:rFonts w:asciiTheme="minorEastAsia"/>
                      <w:szCs w:val="21"/>
                    </w:rPr>
                  </w:pPr>
                </w:p>
                <w:p w14:paraId="3D97A777" w14:textId="0759C6D5" w:rsidR="008D2823" w:rsidRPr="00A5310F" w:rsidRDefault="00186AD8" w:rsidP="00A5310F">
                  <w:pPr>
                    <w:snapToGrid w:val="0"/>
                    <w:ind w:left="2" w:rightChars="-15" w:right="-34"/>
                    <w:jc w:val="center"/>
                    <w:rPr>
                      <w:rFonts w:asciiTheme="minorEastAsia" w:hAnsiTheme="minorEastAsia"/>
                      <w:szCs w:val="21"/>
                    </w:rPr>
                  </w:pPr>
                  <w:r w:rsidRPr="00C94834">
                    <w:rPr>
                      <w:rFonts w:asciiTheme="minorEastAsia" w:hAnsiTheme="minorEastAsia" w:hint="eastAsia"/>
                      <w:szCs w:val="21"/>
                    </w:rPr>
                    <w:t>目標の達成率</w:t>
                  </w:r>
                  <w:r w:rsidR="00695511">
                    <w:rPr>
                      <w:rFonts w:asciiTheme="minorEastAsia" w:hAnsiTheme="minorEastAsia"/>
                      <w:szCs w:val="21"/>
                    </w:rPr>
                    <w:t>(F)=(E)/(C)</w:t>
                  </w:r>
                  <w:r w:rsidR="008D2823">
                    <w:rPr>
                      <w:rFonts w:asciiTheme="minorEastAsia" w:hAnsiTheme="minorEastAsia" w:hint="eastAsia"/>
                      <w:szCs w:val="21"/>
                    </w:rPr>
                    <w:t>×1</w:t>
                  </w:r>
                  <w:r w:rsidR="008D2823">
                    <w:rPr>
                      <w:rFonts w:asciiTheme="minorEastAsia" w:hAnsiTheme="minorEastAsia"/>
                      <w:szCs w:val="21"/>
                    </w:rPr>
                    <w:t>00</w:t>
                  </w:r>
                </w:p>
                <w:p w14:paraId="0CCF7948" w14:textId="77777777" w:rsidR="003322B4" w:rsidRPr="00C94834" w:rsidRDefault="003322B4" w:rsidP="00A5310F">
                  <w:pPr>
                    <w:snapToGrid w:val="0"/>
                    <w:ind w:rightChars="-15" w:right="-34"/>
                    <w:rPr>
                      <w:rFonts w:asciiTheme="minorEastAsia"/>
                      <w:szCs w:val="21"/>
                    </w:rPr>
                  </w:pPr>
                </w:p>
              </w:tc>
              <w:tc>
                <w:tcPr>
                  <w:tcW w:w="2325" w:type="dxa"/>
                  <w:tcBorders>
                    <w:top w:val="single" w:sz="4" w:space="0" w:color="auto"/>
                    <w:left w:val="single" w:sz="4" w:space="0" w:color="auto"/>
                    <w:bottom w:val="single" w:sz="4" w:space="0" w:color="000000"/>
                    <w:right w:val="single" w:sz="4" w:space="0" w:color="000000"/>
                  </w:tcBorders>
                  <w:vAlign w:val="center"/>
                </w:tcPr>
                <w:p w14:paraId="0E6C65BF" w14:textId="77777777" w:rsidR="00186AD8" w:rsidRPr="00C94834" w:rsidRDefault="00186AD8" w:rsidP="00592575">
                  <w:pPr>
                    <w:snapToGrid w:val="0"/>
                    <w:ind w:rightChars="96" w:right="218"/>
                    <w:jc w:val="right"/>
                    <w:rPr>
                      <w:rFonts w:asciiTheme="minorEastAsia"/>
                      <w:szCs w:val="21"/>
                    </w:rPr>
                  </w:pPr>
                  <w:r w:rsidRPr="00C94834">
                    <w:rPr>
                      <w:rFonts w:asciiTheme="minorEastAsia" w:hAnsiTheme="minorEastAsia" w:hint="eastAsia"/>
                      <w:szCs w:val="21"/>
                    </w:rPr>
                    <w:t>％</w:t>
                  </w:r>
                </w:p>
              </w:tc>
            </w:tr>
          </w:tbl>
          <w:p w14:paraId="532B02E0" w14:textId="759DF728" w:rsidR="00695511" w:rsidRDefault="00F754F8" w:rsidP="00592575">
            <w:pPr>
              <w:snapToGrid w:val="0"/>
              <w:rPr>
                <w:rFonts w:ascii="ＭＳ 明朝" w:eastAsia="ＭＳ 明朝" w:hAnsi="ＭＳ 明朝" w:cs="ＭＳ 明朝"/>
                <w:szCs w:val="21"/>
              </w:rPr>
            </w:pPr>
            <w:r>
              <w:rPr>
                <w:noProof/>
              </w:rPr>
              <mc:AlternateContent>
                <mc:Choice Requires="wps">
                  <w:drawing>
                    <wp:anchor distT="0" distB="0" distL="114300" distR="114300" simplePos="0" relativeHeight="251658240" behindDoc="0" locked="0" layoutInCell="1" allowOverlap="1" wp14:anchorId="2D7BF3D7" wp14:editId="07465CB2">
                      <wp:simplePos x="0" y="0"/>
                      <wp:positionH relativeFrom="column">
                        <wp:posOffset>257809</wp:posOffset>
                      </wp:positionH>
                      <wp:positionV relativeFrom="paragraph">
                        <wp:posOffset>26035</wp:posOffset>
                      </wp:positionV>
                      <wp:extent cx="6105525" cy="3143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49F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3pt;margin-top:2.05pt;width:480.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">
                      <v:textbox inset="5.85pt,.7pt,5.85pt,.7pt"/>
                    </v:shape>
                  </w:pict>
                </mc:Fallback>
              </mc:AlternateContent>
            </w:r>
            <w:r w:rsidR="00695511">
              <w:rPr>
                <w:rFonts w:asciiTheme="minorEastAsia" w:hint="eastAsia"/>
                <w:szCs w:val="21"/>
              </w:rPr>
              <w:t xml:space="preserve">　</w:t>
            </w:r>
            <w:r w:rsidR="00695511">
              <w:rPr>
                <w:rFonts w:asciiTheme="minorEastAsia"/>
                <w:szCs w:val="21"/>
              </w:rPr>
              <w:t xml:space="preserve"> </w:t>
            </w:r>
            <w:r w:rsidR="00695511">
              <w:rPr>
                <w:rFonts w:asciiTheme="minorEastAsia" w:hint="eastAsia"/>
                <w:szCs w:val="21"/>
              </w:rPr>
              <w:t xml:space="preserve">　</w:t>
            </w:r>
            <w:r w:rsidR="00695511">
              <w:rPr>
                <w:rFonts w:ascii="ＭＳ 明朝" w:eastAsia="ＭＳ 明朝" w:hAnsi="ＭＳ 明朝" w:cs="ＭＳ 明朝" w:hint="eastAsia"/>
                <w:szCs w:val="21"/>
              </w:rPr>
              <w:t>※</w:t>
            </w:r>
            <w:r w:rsidR="00695511" w:rsidRPr="00A5310F">
              <w:rPr>
                <w:rFonts w:ascii="ＭＳ 明朝" w:eastAsia="ＭＳ 明朝" w:hAnsi="ＭＳ 明朝" w:cs="ＭＳ 明朝" w:hint="eastAsia"/>
                <w:sz w:val="18"/>
                <w:szCs w:val="18"/>
              </w:rPr>
              <w:t>発生抑制・排出抑制の場合は，効果量</w:t>
            </w:r>
            <w:r w:rsidR="00695511" w:rsidRPr="00A5310F">
              <w:rPr>
                <w:rFonts w:ascii="ＭＳ 明朝" w:eastAsia="ＭＳ 明朝" w:hAnsi="ＭＳ 明朝" w:cs="ＭＳ 明朝"/>
                <w:sz w:val="18"/>
                <w:szCs w:val="18"/>
              </w:rPr>
              <w:t>(C)</w:t>
            </w:r>
            <w:r w:rsidR="00695511" w:rsidRPr="00A5310F">
              <w:rPr>
                <w:rFonts w:ascii="ＭＳ 明朝" w:eastAsia="ＭＳ 明朝" w:hAnsi="ＭＳ 明朝" w:cs="ＭＳ 明朝" w:hint="eastAsia"/>
                <w:sz w:val="18"/>
                <w:szCs w:val="18"/>
              </w:rPr>
              <w:t>又は</w:t>
            </w:r>
            <w:r w:rsidR="00695511" w:rsidRPr="00A5310F">
              <w:rPr>
                <w:rFonts w:ascii="ＭＳ 明朝" w:eastAsia="ＭＳ 明朝" w:hAnsi="ＭＳ 明朝" w:cs="ＭＳ 明朝"/>
                <w:sz w:val="18"/>
                <w:szCs w:val="18"/>
              </w:rPr>
              <w:t>(E)=</w:t>
            </w:r>
            <w:r w:rsidR="00695511" w:rsidRPr="00A5310F">
              <w:rPr>
                <w:rFonts w:ascii="ＭＳ 明朝" w:eastAsia="ＭＳ 明朝" w:hAnsi="ＭＳ 明朝" w:cs="ＭＳ 明朝" w:hint="eastAsia"/>
                <w:sz w:val="18"/>
                <w:szCs w:val="18"/>
              </w:rPr>
              <w:t>取組前</w:t>
            </w:r>
            <w:r w:rsidR="00695511" w:rsidRPr="00A5310F">
              <w:rPr>
                <w:rFonts w:ascii="ＭＳ 明朝" w:eastAsia="ＭＳ 明朝" w:hAnsi="ＭＳ 明朝" w:cs="ＭＳ 明朝"/>
                <w:sz w:val="18"/>
                <w:szCs w:val="18"/>
              </w:rPr>
              <w:t>(A)-</w:t>
            </w:r>
            <w:r w:rsidR="00695511" w:rsidRPr="00A5310F">
              <w:rPr>
                <w:rFonts w:ascii="ＭＳ 明朝" w:eastAsia="ＭＳ 明朝" w:hAnsi="ＭＳ 明朝" w:cs="ＭＳ 明朝" w:hint="eastAsia"/>
                <w:sz w:val="18"/>
                <w:szCs w:val="18"/>
              </w:rPr>
              <w:t>取組後</w:t>
            </w:r>
            <w:r w:rsidR="00695511" w:rsidRPr="00A5310F">
              <w:rPr>
                <w:rFonts w:ascii="ＭＳ 明朝" w:eastAsia="ＭＳ 明朝" w:hAnsi="ＭＳ 明朝" w:cs="ＭＳ 明朝"/>
                <w:sz w:val="18"/>
                <w:szCs w:val="18"/>
              </w:rPr>
              <w:t>(B)</w:t>
            </w:r>
            <w:r w:rsidR="00695511" w:rsidRPr="00A5310F">
              <w:rPr>
                <w:rFonts w:ascii="ＭＳ 明朝" w:eastAsia="ＭＳ 明朝" w:hAnsi="ＭＳ 明朝" w:cs="ＭＳ 明朝" w:hint="eastAsia"/>
                <w:sz w:val="18"/>
                <w:szCs w:val="18"/>
              </w:rPr>
              <w:t>又は実績値</w:t>
            </w:r>
            <w:r w:rsidR="00695511" w:rsidRPr="00A5310F">
              <w:rPr>
                <w:rFonts w:ascii="ＭＳ 明朝" w:eastAsia="ＭＳ 明朝" w:hAnsi="ＭＳ 明朝" w:cs="ＭＳ 明朝"/>
                <w:sz w:val="18"/>
                <w:szCs w:val="18"/>
              </w:rPr>
              <w:t>(D)</w:t>
            </w:r>
          </w:p>
          <w:p w14:paraId="341A25F7" w14:textId="481F9F6F" w:rsidR="00695511" w:rsidRDefault="00695511" w:rsidP="00592575">
            <w:pPr>
              <w:snapToGrid w:val="0"/>
              <w:rPr>
                <w:rFonts w:ascii="ＭＳ 明朝" w:eastAsia="ＭＳ 明朝" w:hAnsi="ＭＳ 明朝" w:cs="ＭＳ 明朝"/>
                <w:sz w:val="18"/>
                <w:szCs w:val="18"/>
              </w:rPr>
            </w:pPr>
            <w:r>
              <w:rPr>
                <w:rFonts w:asciiTheme="minorEastAsia" w:hint="eastAsia"/>
                <w:szCs w:val="21"/>
              </w:rPr>
              <w:t xml:space="preserve">　</w:t>
            </w:r>
            <w:r>
              <w:rPr>
                <w:rFonts w:asciiTheme="minorEastAsia"/>
                <w:szCs w:val="21"/>
              </w:rPr>
              <w:t xml:space="preserve">     </w:t>
            </w:r>
            <w:r w:rsidRPr="00A5310F">
              <w:rPr>
                <w:rFonts w:asciiTheme="minorEastAsia" w:hint="eastAsia"/>
                <w:sz w:val="18"/>
                <w:szCs w:val="18"/>
              </w:rPr>
              <w:t>再使用・再資源化・再</w:t>
            </w:r>
            <w:r w:rsidR="00F754F8">
              <w:rPr>
                <w:rFonts w:asciiTheme="minorEastAsia" w:hint="eastAsia"/>
                <w:sz w:val="18"/>
                <w:szCs w:val="18"/>
              </w:rPr>
              <w:t>生</w:t>
            </w:r>
            <w:r w:rsidRPr="00A5310F">
              <w:rPr>
                <w:rFonts w:asciiTheme="minorEastAsia" w:hint="eastAsia"/>
                <w:sz w:val="18"/>
                <w:szCs w:val="18"/>
              </w:rPr>
              <w:t>資源の利活用の場合は，</w:t>
            </w:r>
            <w:r w:rsidRPr="00A5310F">
              <w:rPr>
                <w:rFonts w:ascii="ＭＳ 明朝" w:eastAsia="ＭＳ 明朝" w:hAnsi="ＭＳ 明朝" w:cs="ＭＳ 明朝" w:hint="eastAsia"/>
                <w:sz w:val="18"/>
                <w:szCs w:val="18"/>
              </w:rPr>
              <w:t>効果量</w:t>
            </w:r>
            <w:r w:rsidRPr="00A5310F">
              <w:rPr>
                <w:rFonts w:ascii="ＭＳ 明朝" w:eastAsia="ＭＳ 明朝" w:hAnsi="ＭＳ 明朝" w:cs="ＭＳ 明朝"/>
                <w:sz w:val="18"/>
                <w:szCs w:val="18"/>
              </w:rPr>
              <w:t>(C)</w:t>
            </w:r>
            <w:r w:rsidRPr="00A5310F">
              <w:rPr>
                <w:rFonts w:ascii="ＭＳ 明朝" w:eastAsia="ＭＳ 明朝" w:hAnsi="ＭＳ 明朝" w:cs="ＭＳ 明朝" w:hint="eastAsia"/>
                <w:sz w:val="18"/>
                <w:szCs w:val="18"/>
              </w:rPr>
              <w:t>又は</w:t>
            </w:r>
            <w:r w:rsidRPr="00A5310F">
              <w:rPr>
                <w:rFonts w:ascii="ＭＳ 明朝" w:eastAsia="ＭＳ 明朝" w:hAnsi="ＭＳ 明朝" w:cs="ＭＳ 明朝"/>
                <w:sz w:val="18"/>
                <w:szCs w:val="18"/>
              </w:rPr>
              <w:t>(E)=</w:t>
            </w:r>
            <w:r w:rsidRPr="00A5310F">
              <w:rPr>
                <w:rFonts w:ascii="ＭＳ 明朝" w:eastAsia="ＭＳ 明朝" w:hAnsi="ＭＳ 明朝" w:cs="ＭＳ 明朝" w:hint="eastAsia"/>
                <w:sz w:val="18"/>
                <w:szCs w:val="18"/>
              </w:rPr>
              <w:t>取組後</w:t>
            </w:r>
            <w:r w:rsidRPr="00A5310F">
              <w:rPr>
                <w:rFonts w:ascii="ＭＳ 明朝" w:eastAsia="ＭＳ 明朝" w:hAnsi="ＭＳ 明朝" w:cs="ＭＳ 明朝"/>
                <w:sz w:val="18"/>
                <w:szCs w:val="18"/>
              </w:rPr>
              <w:t>(B)</w:t>
            </w:r>
            <w:r w:rsidRPr="00A5310F">
              <w:rPr>
                <w:rFonts w:ascii="ＭＳ 明朝" w:eastAsia="ＭＳ 明朝" w:hAnsi="ＭＳ 明朝" w:cs="ＭＳ 明朝" w:hint="eastAsia"/>
                <w:sz w:val="18"/>
                <w:szCs w:val="18"/>
              </w:rPr>
              <w:t>又は実績値</w:t>
            </w:r>
            <w:r w:rsidRPr="00A5310F">
              <w:rPr>
                <w:rFonts w:ascii="ＭＳ 明朝" w:eastAsia="ＭＳ 明朝" w:hAnsi="ＭＳ 明朝" w:cs="ＭＳ 明朝"/>
                <w:sz w:val="18"/>
                <w:szCs w:val="18"/>
              </w:rPr>
              <w:t>(D)-</w:t>
            </w:r>
            <w:r w:rsidRPr="00A5310F">
              <w:rPr>
                <w:rFonts w:ascii="ＭＳ 明朝" w:eastAsia="ＭＳ 明朝" w:hAnsi="ＭＳ 明朝" w:cs="ＭＳ 明朝" w:hint="eastAsia"/>
                <w:sz w:val="18"/>
                <w:szCs w:val="18"/>
              </w:rPr>
              <w:t>取組前</w:t>
            </w:r>
            <w:r w:rsidRPr="00A5310F">
              <w:rPr>
                <w:rFonts w:ascii="ＭＳ 明朝" w:eastAsia="ＭＳ 明朝" w:hAnsi="ＭＳ 明朝" w:cs="ＭＳ 明朝"/>
                <w:sz w:val="18"/>
                <w:szCs w:val="18"/>
              </w:rPr>
              <w:t>(A)</w:t>
            </w:r>
          </w:p>
          <w:p w14:paraId="6A2F3F5B" w14:textId="77777777" w:rsidR="00695511" w:rsidRPr="00A5310F" w:rsidRDefault="00695511" w:rsidP="00592575">
            <w:pPr>
              <w:snapToGrid w:val="0"/>
              <w:rPr>
                <w:rFonts w:ascii="ＭＳ 明朝" w:eastAsia="ＭＳ 明朝" w:hAnsi="ＭＳ 明朝" w:cs="ＭＳ 明朝"/>
                <w:sz w:val="18"/>
                <w:szCs w:val="18"/>
              </w:rPr>
            </w:pPr>
          </w:p>
          <w:p w14:paraId="319E82F7" w14:textId="0034405E" w:rsidR="00592575" w:rsidRPr="00C94834" w:rsidRDefault="00186AD8" w:rsidP="00592575">
            <w:pPr>
              <w:snapToGrid w:val="0"/>
              <w:rPr>
                <w:rFonts w:asciiTheme="minorEastAsia"/>
                <w:szCs w:val="21"/>
              </w:rPr>
            </w:pPr>
            <w:r>
              <w:rPr>
                <w:rFonts w:asciiTheme="minorEastAsia" w:hAnsiTheme="minorEastAsia" w:hint="eastAsia"/>
                <w:szCs w:val="21"/>
              </w:rPr>
              <w:t>５</w:t>
            </w:r>
            <w:r w:rsidR="00592575" w:rsidRPr="00C94834">
              <w:rPr>
                <w:rFonts w:asciiTheme="minorEastAsia" w:hAnsiTheme="minorEastAsia" w:hint="eastAsia"/>
                <w:szCs w:val="21"/>
              </w:rPr>
              <w:t xml:space="preserve">　事業の経過状況</w:t>
            </w:r>
          </w:p>
          <w:p w14:paraId="29130FB4" w14:textId="77777777" w:rsidR="00592575" w:rsidRPr="00C94834" w:rsidRDefault="00592575" w:rsidP="00592575">
            <w:pPr>
              <w:snapToGrid w:val="0"/>
              <w:rPr>
                <w:rFonts w:asciiTheme="minorEastAsia"/>
                <w:szCs w:val="21"/>
              </w:rPr>
            </w:pPr>
          </w:p>
          <w:p w14:paraId="5B4E3B4A" w14:textId="6F95FDDC" w:rsidR="00592575" w:rsidRPr="00C94834" w:rsidRDefault="00186AD8" w:rsidP="00592575">
            <w:pPr>
              <w:snapToGrid w:val="0"/>
              <w:rPr>
                <w:rFonts w:asciiTheme="minorEastAsia"/>
                <w:szCs w:val="21"/>
              </w:rPr>
            </w:pPr>
            <w:r>
              <w:rPr>
                <w:rFonts w:asciiTheme="minorEastAsia" w:hAnsiTheme="minorEastAsia" w:hint="eastAsia"/>
                <w:szCs w:val="21"/>
              </w:rPr>
              <w:t>６</w:t>
            </w:r>
            <w:r w:rsidR="00592575" w:rsidRPr="00C94834">
              <w:rPr>
                <w:rFonts w:asciiTheme="minorEastAsia" w:hAnsiTheme="minorEastAsia" w:hint="eastAsia"/>
                <w:szCs w:val="21"/>
              </w:rPr>
              <w:t xml:space="preserve">　事業遂行上の課題</w:t>
            </w:r>
            <w:r w:rsidR="00441328">
              <w:rPr>
                <w:rFonts w:asciiTheme="minorEastAsia" w:hAnsiTheme="minorEastAsia" w:hint="eastAsia"/>
                <w:szCs w:val="21"/>
              </w:rPr>
              <w:t>等</w:t>
            </w:r>
          </w:p>
          <w:p w14:paraId="634569FC" w14:textId="77777777" w:rsidR="00592575" w:rsidRDefault="00441328" w:rsidP="00592575">
            <w:pPr>
              <w:snapToGrid w:val="0"/>
              <w:rPr>
                <w:rFonts w:asciiTheme="minorEastAsia"/>
                <w:szCs w:val="21"/>
              </w:rPr>
            </w:pPr>
            <w:r>
              <w:rPr>
                <w:rFonts w:asciiTheme="minorEastAsia" w:hint="eastAsia"/>
                <w:szCs w:val="21"/>
              </w:rPr>
              <w:t xml:space="preserve">　　</w:t>
            </w:r>
            <w:r>
              <w:rPr>
                <w:rFonts w:ascii="ＭＳ 明朝" w:eastAsia="ＭＳ 明朝" w:hAnsi="ＭＳ 明朝" w:cs="ＭＳ 明朝" w:hint="eastAsia"/>
                <w:szCs w:val="21"/>
              </w:rPr>
              <w:t>※目標の達成率が</w:t>
            </w:r>
            <w:r>
              <w:rPr>
                <w:rFonts w:ascii="ＭＳ 明朝" w:eastAsia="ＭＳ 明朝" w:hAnsi="ＭＳ 明朝" w:cs="ＭＳ 明朝"/>
                <w:szCs w:val="21"/>
              </w:rPr>
              <w:t>80%</w:t>
            </w:r>
            <w:r>
              <w:rPr>
                <w:rFonts w:ascii="ＭＳ 明朝" w:eastAsia="ＭＳ 明朝" w:hAnsi="ＭＳ 明朝" w:cs="ＭＳ 明朝" w:hint="eastAsia"/>
                <w:szCs w:val="21"/>
              </w:rPr>
              <w:t>以下の場合は、原因と課題</w:t>
            </w:r>
            <w:r w:rsidR="00FF2AA4">
              <w:rPr>
                <w:rFonts w:ascii="ＭＳ 明朝" w:eastAsia="ＭＳ 明朝" w:hAnsi="ＭＳ 明朝" w:cs="ＭＳ 明朝" w:hint="eastAsia"/>
                <w:szCs w:val="21"/>
              </w:rPr>
              <w:t>及び今後の対策を</w:t>
            </w:r>
            <w:r>
              <w:rPr>
                <w:rFonts w:ascii="ＭＳ 明朝" w:eastAsia="ＭＳ 明朝" w:hAnsi="ＭＳ 明朝" w:cs="ＭＳ 明朝" w:hint="eastAsia"/>
                <w:szCs w:val="21"/>
              </w:rPr>
              <w:t>記載してください。</w:t>
            </w:r>
          </w:p>
          <w:p w14:paraId="78FFDC28" w14:textId="77777777" w:rsidR="00186AD8" w:rsidRPr="00D03F15" w:rsidRDefault="00186AD8" w:rsidP="00592575">
            <w:pPr>
              <w:snapToGrid w:val="0"/>
              <w:rPr>
                <w:rFonts w:asciiTheme="minorEastAsia"/>
                <w:szCs w:val="21"/>
              </w:rPr>
            </w:pPr>
          </w:p>
          <w:p w14:paraId="0AADF527" w14:textId="6838C51A" w:rsidR="00592575" w:rsidRPr="00C94834" w:rsidRDefault="00186AD8" w:rsidP="00592575">
            <w:pPr>
              <w:snapToGrid w:val="0"/>
              <w:rPr>
                <w:rFonts w:asciiTheme="minorEastAsia"/>
                <w:szCs w:val="21"/>
              </w:rPr>
            </w:pPr>
            <w:r>
              <w:rPr>
                <w:rFonts w:asciiTheme="minorEastAsia" w:hAnsiTheme="minorEastAsia" w:hint="eastAsia"/>
                <w:szCs w:val="21"/>
              </w:rPr>
              <w:t>７</w:t>
            </w:r>
            <w:r w:rsidR="00592575" w:rsidRPr="00C94834">
              <w:rPr>
                <w:rFonts w:asciiTheme="minorEastAsia" w:hAnsiTheme="minorEastAsia" w:hint="eastAsia"/>
                <w:szCs w:val="21"/>
              </w:rPr>
              <w:t xml:space="preserve">　添付資料</w:t>
            </w:r>
          </w:p>
          <w:p w14:paraId="4EA28E24"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(1) </w:t>
            </w:r>
            <w:r w:rsidRPr="00C94834">
              <w:rPr>
                <w:rFonts w:asciiTheme="minorEastAsia" w:hAnsiTheme="minorEastAsia" w:hint="eastAsia"/>
                <w:szCs w:val="21"/>
              </w:rPr>
              <w:t>３Ｒ等を推進する産業廃棄物又は利活用に取り組む再生資源の処理状況に係る数的根拠資料</w:t>
            </w:r>
          </w:p>
          <w:p w14:paraId="4D33E507"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(2) </w:t>
            </w:r>
            <w:r w:rsidRPr="00C94834">
              <w:rPr>
                <w:rFonts w:asciiTheme="minorEastAsia" w:hAnsiTheme="minorEastAsia" w:hint="eastAsia"/>
                <w:szCs w:val="21"/>
              </w:rPr>
              <w:t>当該設備が記載された固定資産台帳の原本の写し</w:t>
            </w:r>
          </w:p>
          <w:p w14:paraId="5AE6113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(3) </w:t>
            </w:r>
            <w:r w:rsidRPr="00C94834">
              <w:rPr>
                <w:rFonts w:asciiTheme="minorEastAsia" w:hAnsiTheme="minorEastAsia" w:hint="eastAsia"/>
                <w:szCs w:val="21"/>
              </w:rPr>
              <w:t>交付決定通知書及び交付額の確定通知書の写し</w:t>
            </w:r>
          </w:p>
          <w:p w14:paraId="473026E1"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(4) </w:t>
            </w:r>
            <w:r w:rsidRPr="00C94834">
              <w:rPr>
                <w:rFonts w:asciiTheme="minorEastAsia" w:hAnsiTheme="minorEastAsia" w:hint="eastAsia"/>
                <w:szCs w:val="21"/>
              </w:rPr>
              <w:t>その他知事が必要と認める書類</w:t>
            </w:r>
          </w:p>
          <w:p w14:paraId="1D5057CA" w14:textId="77777777" w:rsidR="00592575" w:rsidRPr="00C94834" w:rsidRDefault="00592575" w:rsidP="00592575">
            <w:pPr>
              <w:snapToGrid w:val="0"/>
              <w:rPr>
                <w:rFonts w:asciiTheme="minorEastAsia"/>
                <w:szCs w:val="21"/>
              </w:rPr>
            </w:pPr>
          </w:p>
          <w:p w14:paraId="2E448FE4" w14:textId="77777777" w:rsidR="00592575" w:rsidRPr="00C94834" w:rsidRDefault="00592575" w:rsidP="00592575">
            <w:pPr>
              <w:snapToGrid w:val="0"/>
              <w:textAlignment w:val="center"/>
              <w:rPr>
                <w:rFonts w:asciiTheme="minorEastAsia"/>
                <w:szCs w:val="21"/>
              </w:rPr>
            </w:pPr>
            <w:r w:rsidRPr="00C94834">
              <w:rPr>
                <w:rFonts w:asciiTheme="minorEastAsia" w:hAnsiTheme="minorEastAsia" w:hint="eastAsia"/>
                <w:szCs w:val="21"/>
              </w:rPr>
              <w:t>〇研究開発等事業の場合</w:t>
            </w:r>
          </w:p>
          <w:p w14:paraId="1750D773"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１　研究開発のテーマ</w:t>
            </w:r>
          </w:p>
          <w:p w14:paraId="13662468" w14:textId="77777777" w:rsidR="00592575" w:rsidRPr="00C94834" w:rsidRDefault="00592575" w:rsidP="00592575">
            <w:pPr>
              <w:autoSpaceDN w:val="0"/>
              <w:snapToGrid w:val="0"/>
              <w:textAlignment w:val="center"/>
              <w:rPr>
                <w:rFonts w:asciiTheme="minorEastAsia"/>
                <w:szCs w:val="21"/>
              </w:rPr>
            </w:pPr>
          </w:p>
          <w:p w14:paraId="508F642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補助金確定額　　　　　　　　　　　　　　円</w:t>
            </w:r>
          </w:p>
          <w:p w14:paraId="2801F2C1" w14:textId="77777777" w:rsidR="00592575" w:rsidRPr="00C94834" w:rsidRDefault="00592575" w:rsidP="00592575">
            <w:pPr>
              <w:snapToGrid w:val="0"/>
              <w:rPr>
                <w:rFonts w:asciiTheme="minorEastAsia"/>
                <w:szCs w:val="21"/>
              </w:rPr>
            </w:pPr>
          </w:p>
          <w:p w14:paraId="6DCA8DA2"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事業区分　　ステップ１・ステップ２・ステップ３</w:t>
            </w:r>
          </w:p>
          <w:p w14:paraId="0EA8708C" w14:textId="77777777" w:rsidR="00592575" w:rsidRPr="00C94834" w:rsidRDefault="00592575" w:rsidP="00592575">
            <w:pPr>
              <w:autoSpaceDN w:val="0"/>
              <w:snapToGrid w:val="0"/>
              <w:textAlignment w:val="center"/>
              <w:rPr>
                <w:rFonts w:asciiTheme="minorEastAsia"/>
                <w:szCs w:val="21"/>
              </w:rPr>
            </w:pPr>
          </w:p>
          <w:p w14:paraId="6EF26587"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事業の経過状況</w:t>
            </w:r>
          </w:p>
          <w:p w14:paraId="642DCE7F" w14:textId="77777777" w:rsidR="00592575" w:rsidRPr="00C94834" w:rsidRDefault="00592575" w:rsidP="00592575">
            <w:pPr>
              <w:snapToGrid w:val="0"/>
              <w:rPr>
                <w:rFonts w:asciiTheme="minorEastAsia"/>
                <w:szCs w:val="21"/>
              </w:rPr>
            </w:pPr>
          </w:p>
          <w:p w14:paraId="4C57D20D"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５　研究開発の状況</w:t>
            </w:r>
          </w:p>
          <w:p w14:paraId="6022167C"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w:t>
            </w:r>
            <w:r w:rsidRPr="00C94834">
              <w:rPr>
                <w:rFonts w:asciiTheme="minorEastAsia" w:hAnsiTheme="minorEastAsia"/>
                <w:szCs w:val="21"/>
              </w:rPr>
              <w:t>1</w:t>
            </w:r>
            <w:r w:rsidRPr="00C94834">
              <w:rPr>
                <w:rFonts w:asciiTheme="minorEastAsia" w:hAnsiTheme="minorEastAsia" w:hint="eastAsia"/>
                <w:szCs w:val="21"/>
              </w:rPr>
              <w:t>）現在の状況</w:t>
            </w:r>
          </w:p>
          <w:p w14:paraId="16C5841E"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w:t>
            </w:r>
            <w:r w:rsidRPr="00C94834">
              <w:rPr>
                <w:rFonts w:asciiTheme="minorEastAsia" w:hAnsiTheme="minorEastAsia"/>
                <w:szCs w:val="21"/>
              </w:rPr>
              <w:t>2</w:t>
            </w:r>
            <w:r w:rsidRPr="00C94834">
              <w:rPr>
                <w:rFonts w:asciiTheme="minorEastAsia" w:hAnsiTheme="minorEastAsia" w:hint="eastAsia"/>
                <w:szCs w:val="21"/>
              </w:rPr>
              <w:t>）今後の予定</w:t>
            </w:r>
          </w:p>
          <w:p w14:paraId="326A2A0C" w14:textId="77777777" w:rsidR="00592575" w:rsidRPr="00C94834" w:rsidRDefault="00592575" w:rsidP="00592575">
            <w:pPr>
              <w:autoSpaceDN w:val="0"/>
              <w:snapToGrid w:val="0"/>
              <w:textAlignment w:val="center"/>
              <w:rPr>
                <w:rFonts w:asciiTheme="minorEastAsia"/>
                <w:szCs w:val="21"/>
              </w:rPr>
            </w:pPr>
          </w:p>
          <w:p w14:paraId="2DDBDC3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６　事業遂行上の課題</w:t>
            </w:r>
          </w:p>
          <w:p w14:paraId="669BD2E4" w14:textId="77777777" w:rsidR="00592575" w:rsidRPr="00C94834" w:rsidRDefault="00592575" w:rsidP="00592575">
            <w:pPr>
              <w:snapToGrid w:val="0"/>
              <w:rPr>
                <w:rFonts w:asciiTheme="minorEastAsia"/>
                <w:szCs w:val="21"/>
              </w:rPr>
            </w:pPr>
          </w:p>
          <w:p w14:paraId="02F6556A"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７　産業財産権の出願予定</w:t>
            </w:r>
          </w:p>
          <w:p w14:paraId="3F377C27" w14:textId="77777777" w:rsidR="00592575" w:rsidRPr="00C94834" w:rsidRDefault="00592575" w:rsidP="00592575">
            <w:pPr>
              <w:snapToGrid w:val="0"/>
              <w:rPr>
                <w:rFonts w:asciiTheme="minorEastAsia"/>
                <w:szCs w:val="21"/>
              </w:rPr>
            </w:pPr>
          </w:p>
          <w:p w14:paraId="4EA2CA4C"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８　添付資料</w:t>
            </w:r>
          </w:p>
          <w:p w14:paraId="5637A631"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(1) </w:t>
            </w:r>
            <w:r w:rsidRPr="00C94834">
              <w:rPr>
                <w:rFonts w:asciiTheme="minorEastAsia" w:hAnsiTheme="minorEastAsia" w:hint="eastAsia"/>
                <w:szCs w:val="21"/>
              </w:rPr>
              <w:t>研究開発等の成果をまとめた報告資料</w:t>
            </w:r>
          </w:p>
          <w:p w14:paraId="2FEF84D0"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(2) </w:t>
            </w:r>
            <w:r w:rsidRPr="00C94834">
              <w:rPr>
                <w:rFonts w:asciiTheme="minorEastAsia" w:hAnsiTheme="minorEastAsia" w:hint="eastAsia"/>
                <w:szCs w:val="21"/>
              </w:rPr>
              <w:t>取得財産等がある場合は固定資産台帳の原本の写し</w:t>
            </w:r>
          </w:p>
          <w:p w14:paraId="12C6DF54"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(3) </w:t>
            </w:r>
            <w:r w:rsidRPr="00C94834">
              <w:rPr>
                <w:rFonts w:asciiTheme="minorEastAsia" w:hAnsiTheme="minorEastAsia" w:hint="eastAsia"/>
                <w:szCs w:val="21"/>
              </w:rPr>
              <w:t>交付決定通知書及び交付額の確定通知書の写し</w:t>
            </w:r>
          </w:p>
          <w:p w14:paraId="7272631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(4) </w:t>
            </w:r>
            <w:r w:rsidRPr="00C94834">
              <w:rPr>
                <w:rFonts w:asciiTheme="minorEastAsia" w:hAnsiTheme="minorEastAsia" w:hint="eastAsia"/>
                <w:szCs w:val="21"/>
              </w:rPr>
              <w:t>その他知事が必要と認める書類</w:t>
            </w:r>
          </w:p>
          <w:p w14:paraId="295077CC" w14:textId="77777777" w:rsidR="00592575" w:rsidRPr="00C94834" w:rsidRDefault="00592575" w:rsidP="00592575">
            <w:pPr>
              <w:autoSpaceDN w:val="0"/>
              <w:snapToGrid w:val="0"/>
              <w:textAlignment w:val="center"/>
              <w:rPr>
                <w:rFonts w:asciiTheme="minorEastAsia"/>
                <w:szCs w:val="21"/>
              </w:rPr>
            </w:pPr>
          </w:p>
          <w:p w14:paraId="0F108C21"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　簡潔・明瞭に記載してください。</w:t>
            </w:r>
          </w:p>
          <w:p w14:paraId="08DC7840" w14:textId="77777777" w:rsidR="00592575" w:rsidRPr="00C94834" w:rsidRDefault="00592575" w:rsidP="00592575">
            <w:pPr>
              <w:snapToGrid w:val="0"/>
              <w:ind w:left="180" w:hanging="180"/>
              <w:rPr>
                <w:rFonts w:asciiTheme="minorEastAsia"/>
                <w:szCs w:val="21"/>
              </w:rPr>
            </w:pPr>
            <w:r w:rsidRPr="00C94834">
              <w:rPr>
                <w:rFonts w:asciiTheme="minorEastAsia" w:hAnsiTheme="minorEastAsia" w:hint="eastAsia"/>
                <w:szCs w:val="21"/>
              </w:rPr>
              <w:t>※　３　事業区分については，該当する項目に丸をつけてください。</w:t>
            </w:r>
          </w:p>
          <w:p w14:paraId="0CFDF3D0" w14:textId="77777777" w:rsidR="00592575" w:rsidRPr="00C94834" w:rsidRDefault="00592575" w:rsidP="00592575">
            <w:pPr>
              <w:snapToGrid w:val="0"/>
              <w:ind w:left="180" w:hanging="180"/>
              <w:rPr>
                <w:rFonts w:asciiTheme="minorEastAsia"/>
                <w:szCs w:val="21"/>
              </w:rPr>
            </w:pPr>
            <w:r w:rsidRPr="00C94834">
              <w:rPr>
                <w:rFonts w:asciiTheme="minorEastAsia" w:hAnsiTheme="minorEastAsia" w:hint="eastAsia"/>
                <w:szCs w:val="21"/>
              </w:rPr>
              <w:t>※　添付資料は，発生抑制量又は再資源化等量の数的根拠を示す資料（マニフェストの帳簿や売上台帳等の写し）を提出してください。</w:t>
            </w:r>
          </w:p>
          <w:p w14:paraId="057F2DC2" w14:textId="77777777" w:rsidR="00592575" w:rsidRPr="00C94834" w:rsidRDefault="00592575" w:rsidP="00592575">
            <w:pPr>
              <w:snapToGrid w:val="0"/>
              <w:ind w:left="227" w:hangingChars="100" w:hanging="227"/>
              <w:rPr>
                <w:rFonts w:asciiTheme="minorEastAsia"/>
                <w:szCs w:val="21"/>
              </w:rPr>
            </w:pPr>
            <w:r w:rsidRPr="00C94834">
              <w:rPr>
                <w:rFonts w:asciiTheme="minorEastAsia" w:hAnsiTheme="minorEastAsia" w:hint="eastAsia"/>
                <w:szCs w:val="21"/>
              </w:rPr>
              <w:t>※　一般廃棄物を併せて取り扱う場合には，その種類・数量等を明記してください。その際，半数を超えないことを立証する資料を必ず添付してください。</w:t>
            </w:r>
          </w:p>
          <w:p w14:paraId="7B0B31FB" w14:textId="77777777" w:rsidR="00592575" w:rsidRPr="00C94834" w:rsidRDefault="00592575" w:rsidP="00592575">
            <w:pPr>
              <w:snapToGrid w:val="0"/>
              <w:jc w:val="left"/>
              <w:rPr>
                <w:rFonts w:asciiTheme="minorEastAsia" w:eastAsia="PMingLiU"/>
                <w:szCs w:val="21"/>
                <w:lang w:eastAsia="zh-TW"/>
              </w:rPr>
            </w:pPr>
          </w:p>
          <w:p w14:paraId="77896776" w14:textId="77777777" w:rsidR="00592575" w:rsidRPr="00C94834" w:rsidRDefault="00592575" w:rsidP="00592575">
            <w:pPr>
              <w:snapToGrid w:val="0"/>
              <w:jc w:val="left"/>
              <w:rPr>
                <w:rFonts w:asciiTheme="minorEastAsia" w:eastAsia="PMingLiU"/>
                <w:szCs w:val="21"/>
                <w:lang w:eastAsia="zh-TW"/>
              </w:rPr>
            </w:pPr>
          </w:p>
          <w:p w14:paraId="6D530EAE" w14:textId="77777777" w:rsidR="00592575" w:rsidRPr="00C94834" w:rsidRDefault="00592575" w:rsidP="00592575">
            <w:pPr>
              <w:snapToGrid w:val="0"/>
              <w:jc w:val="left"/>
              <w:rPr>
                <w:rFonts w:asciiTheme="minorEastAsia" w:eastAsia="PMingLiU"/>
                <w:szCs w:val="21"/>
                <w:lang w:eastAsia="zh-TW"/>
              </w:rPr>
            </w:pPr>
          </w:p>
          <w:p w14:paraId="266709F2" w14:textId="77777777" w:rsidR="00592575" w:rsidRPr="00C94834" w:rsidRDefault="00592575" w:rsidP="00592575">
            <w:pPr>
              <w:snapToGrid w:val="0"/>
              <w:jc w:val="left"/>
              <w:rPr>
                <w:rFonts w:asciiTheme="minorEastAsia" w:eastAsia="PMingLiU"/>
                <w:szCs w:val="21"/>
                <w:lang w:eastAsia="zh-TW"/>
              </w:rPr>
            </w:pPr>
          </w:p>
          <w:p w14:paraId="59F54F92" w14:textId="77777777" w:rsidR="00592575" w:rsidRPr="00C94834" w:rsidRDefault="00592575" w:rsidP="00592575">
            <w:pPr>
              <w:snapToGrid w:val="0"/>
              <w:jc w:val="left"/>
              <w:rPr>
                <w:rFonts w:asciiTheme="minorEastAsia" w:eastAsia="PMingLiU"/>
                <w:szCs w:val="21"/>
                <w:lang w:eastAsia="zh-TW"/>
              </w:rPr>
            </w:pPr>
          </w:p>
          <w:p w14:paraId="32FA78E5" w14:textId="77777777" w:rsidR="00592575" w:rsidRPr="00C94834" w:rsidRDefault="00592575" w:rsidP="00592575">
            <w:pPr>
              <w:snapToGrid w:val="0"/>
              <w:jc w:val="left"/>
              <w:rPr>
                <w:rFonts w:asciiTheme="minorEastAsia" w:eastAsia="PMingLiU"/>
                <w:szCs w:val="21"/>
                <w:lang w:eastAsia="zh-TW"/>
              </w:rPr>
            </w:pPr>
          </w:p>
          <w:p w14:paraId="4DFCAF66" w14:textId="77777777" w:rsidR="00592575" w:rsidRPr="00C94834" w:rsidRDefault="00592575" w:rsidP="00592575">
            <w:pPr>
              <w:snapToGrid w:val="0"/>
              <w:jc w:val="left"/>
              <w:rPr>
                <w:rFonts w:asciiTheme="minorEastAsia" w:eastAsia="PMingLiU"/>
                <w:szCs w:val="21"/>
                <w:lang w:eastAsia="zh-TW"/>
              </w:rPr>
            </w:pPr>
          </w:p>
          <w:p w14:paraId="71E1BD75" w14:textId="77777777" w:rsidR="00592575" w:rsidRPr="00C94834" w:rsidRDefault="00592575" w:rsidP="00592575">
            <w:pPr>
              <w:snapToGrid w:val="0"/>
              <w:jc w:val="left"/>
              <w:rPr>
                <w:rFonts w:asciiTheme="minorEastAsia" w:eastAsia="PMingLiU"/>
                <w:szCs w:val="21"/>
                <w:lang w:eastAsia="zh-TW"/>
              </w:rPr>
            </w:pPr>
          </w:p>
          <w:p w14:paraId="7C2E36CC" w14:textId="77777777" w:rsidR="00592575" w:rsidRPr="00C94834" w:rsidRDefault="00592575" w:rsidP="00592575">
            <w:pPr>
              <w:snapToGrid w:val="0"/>
              <w:jc w:val="left"/>
              <w:rPr>
                <w:rFonts w:asciiTheme="minorEastAsia" w:eastAsia="PMingLiU"/>
                <w:szCs w:val="21"/>
                <w:lang w:eastAsia="zh-TW"/>
              </w:rPr>
            </w:pPr>
          </w:p>
          <w:p w14:paraId="13F935B6" w14:textId="77777777" w:rsidR="00592575" w:rsidRPr="00C94834" w:rsidRDefault="00592575" w:rsidP="00592575">
            <w:pPr>
              <w:snapToGrid w:val="0"/>
              <w:jc w:val="left"/>
              <w:rPr>
                <w:rFonts w:asciiTheme="minorEastAsia" w:eastAsia="PMingLiU"/>
                <w:szCs w:val="21"/>
                <w:lang w:eastAsia="zh-TW"/>
              </w:rPr>
            </w:pPr>
          </w:p>
          <w:p w14:paraId="5A8E357F" w14:textId="77777777" w:rsidR="00592575" w:rsidRPr="00C94834" w:rsidRDefault="00592575" w:rsidP="00592575">
            <w:pPr>
              <w:snapToGrid w:val="0"/>
              <w:jc w:val="left"/>
              <w:rPr>
                <w:rFonts w:asciiTheme="minorEastAsia" w:eastAsia="PMingLiU"/>
                <w:szCs w:val="21"/>
                <w:lang w:eastAsia="zh-TW"/>
              </w:rPr>
            </w:pPr>
          </w:p>
          <w:p w14:paraId="1CA733B0" w14:textId="77777777" w:rsidR="00592575" w:rsidRPr="00C94834" w:rsidRDefault="00592575" w:rsidP="00592575">
            <w:pPr>
              <w:snapToGrid w:val="0"/>
              <w:jc w:val="left"/>
              <w:rPr>
                <w:rFonts w:asciiTheme="minorEastAsia" w:eastAsia="PMingLiU"/>
                <w:szCs w:val="21"/>
                <w:lang w:eastAsia="zh-TW"/>
              </w:rPr>
            </w:pPr>
          </w:p>
          <w:p w14:paraId="43BDD2C8" w14:textId="08C30BEF" w:rsidR="00592575" w:rsidRPr="00C94834" w:rsidRDefault="00592575" w:rsidP="00592575">
            <w:pPr>
              <w:snapToGrid w:val="0"/>
              <w:jc w:val="left"/>
              <w:rPr>
                <w:rFonts w:asciiTheme="minorEastAsia" w:eastAsia="PMingLiU" w:hint="eastAsia"/>
                <w:szCs w:val="21"/>
                <w:lang w:eastAsia="zh-TW"/>
              </w:rPr>
            </w:pPr>
          </w:p>
          <w:p w14:paraId="644C17B3" w14:textId="77777777" w:rsidR="00592575" w:rsidRPr="00C94834" w:rsidRDefault="00592575" w:rsidP="00592575">
            <w:pPr>
              <w:snapToGrid w:val="0"/>
              <w:jc w:val="left"/>
              <w:rPr>
                <w:rFonts w:asciiTheme="minorEastAsia" w:eastAsia="PMingLiU"/>
                <w:szCs w:val="21"/>
                <w:lang w:eastAsia="zh-TW"/>
              </w:rPr>
            </w:pPr>
          </w:p>
          <w:p w14:paraId="56360E16" w14:textId="77777777" w:rsidR="00592575" w:rsidRPr="00C94834" w:rsidRDefault="00592575" w:rsidP="00592575">
            <w:pPr>
              <w:snapToGrid w:val="0"/>
              <w:jc w:val="left"/>
              <w:rPr>
                <w:rFonts w:asciiTheme="minorEastAsia" w:eastAsia="PMingLiU"/>
                <w:szCs w:val="21"/>
                <w:lang w:eastAsia="zh-TW"/>
              </w:rPr>
            </w:pPr>
          </w:p>
          <w:p w14:paraId="267947AF" w14:textId="77777777" w:rsidR="00592575" w:rsidRPr="00C94834" w:rsidRDefault="00592575" w:rsidP="00592575">
            <w:pPr>
              <w:snapToGrid w:val="0"/>
              <w:jc w:val="left"/>
              <w:rPr>
                <w:rFonts w:asciiTheme="minorEastAsia" w:eastAsia="PMingLiU"/>
                <w:szCs w:val="21"/>
                <w:lang w:eastAsia="zh-TW"/>
              </w:rPr>
            </w:pPr>
          </w:p>
          <w:p w14:paraId="15BFDA25" w14:textId="77777777" w:rsidR="00592575" w:rsidRPr="00C94834" w:rsidRDefault="00592575" w:rsidP="00592575">
            <w:pPr>
              <w:snapToGrid w:val="0"/>
              <w:jc w:val="left"/>
              <w:rPr>
                <w:rFonts w:asciiTheme="minorEastAsia" w:eastAsia="PMingLiU"/>
                <w:szCs w:val="21"/>
                <w:lang w:eastAsia="zh-TW"/>
              </w:rPr>
            </w:pPr>
          </w:p>
        </w:tc>
      </w:tr>
    </w:tbl>
    <w:p w14:paraId="3ED2866E" w14:textId="77777777" w:rsidR="00993B5D" w:rsidRPr="00BD5218" w:rsidRDefault="00993B5D">
      <w:pPr>
        <w:rPr>
          <w:rFonts w:asciiTheme="minorEastAsia"/>
          <w:color w:val="000000" w:themeColor="text1"/>
          <w:szCs w:val="21"/>
        </w:rPr>
      </w:pPr>
    </w:p>
    <w:sectPr w:rsidR="00993B5D" w:rsidRPr="00BD5218"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FC63C2" w:rsidRDefault="00FC63C2" w:rsidP="000B2EA8">
      <w:r>
        <w:separator/>
      </w:r>
    </w:p>
  </w:endnote>
  <w:endnote w:type="continuationSeparator" w:id="0">
    <w:p w14:paraId="1B903D4E" w14:textId="77777777" w:rsidR="00FC63C2" w:rsidRDefault="00FC63C2"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FC63C2" w:rsidRDefault="00FC63C2" w:rsidP="000B2EA8">
      <w:r>
        <w:separator/>
      </w:r>
    </w:p>
  </w:footnote>
  <w:footnote w:type="continuationSeparator" w:id="0">
    <w:p w14:paraId="473AE644" w14:textId="77777777" w:rsidR="00FC63C2" w:rsidRDefault="00FC63C2"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452D"/>
    <w:rsid w:val="00024DFF"/>
    <w:rsid w:val="0003679A"/>
    <w:rsid w:val="0003775E"/>
    <w:rsid w:val="000439DF"/>
    <w:rsid w:val="00045C20"/>
    <w:rsid w:val="000471EB"/>
    <w:rsid w:val="00051586"/>
    <w:rsid w:val="00052679"/>
    <w:rsid w:val="00062BD3"/>
    <w:rsid w:val="00067F5C"/>
    <w:rsid w:val="00071200"/>
    <w:rsid w:val="00081497"/>
    <w:rsid w:val="00081DFA"/>
    <w:rsid w:val="000855E4"/>
    <w:rsid w:val="00092AEA"/>
    <w:rsid w:val="00094B05"/>
    <w:rsid w:val="00095781"/>
    <w:rsid w:val="000A7D55"/>
    <w:rsid w:val="000B2EA8"/>
    <w:rsid w:val="000B4459"/>
    <w:rsid w:val="000E3899"/>
    <w:rsid w:val="000E4D24"/>
    <w:rsid w:val="000F0607"/>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244"/>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6097"/>
    <w:rsid w:val="002C6C27"/>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5036C8"/>
    <w:rsid w:val="00520715"/>
    <w:rsid w:val="00521DA8"/>
    <w:rsid w:val="00522B48"/>
    <w:rsid w:val="0052685A"/>
    <w:rsid w:val="00540943"/>
    <w:rsid w:val="005453AD"/>
    <w:rsid w:val="0054552C"/>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459C1"/>
    <w:rsid w:val="00650F28"/>
    <w:rsid w:val="0065545B"/>
    <w:rsid w:val="0065713D"/>
    <w:rsid w:val="00660F7C"/>
    <w:rsid w:val="006656E4"/>
    <w:rsid w:val="00671FEC"/>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E2994"/>
    <w:rsid w:val="006F632B"/>
    <w:rsid w:val="0070784C"/>
    <w:rsid w:val="00710DF3"/>
    <w:rsid w:val="00713500"/>
    <w:rsid w:val="00730E05"/>
    <w:rsid w:val="00742BD9"/>
    <w:rsid w:val="0074711E"/>
    <w:rsid w:val="00750BEA"/>
    <w:rsid w:val="007510B1"/>
    <w:rsid w:val="00756629"/>
    <w:rsid w:val="00763DE2"/>
    <w:rsid w:val="00765A47"/>
    <w:rsid w:val="00770F21"/>
    <w:rsid w:val="00773686"/>
    <w:rsid w:val="00775550"/>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41250"/>
    <w:rsid w:val="00842076"/>
    <w:rsid w:val="00843604"/>
    <w:rsid w:val="00852DA6"/>
    <w:rsid w:val="008550D7"/>
    <w:rsid w:val="008558A0"/>
    <w:rsid w:val="008608A1"/>
    <w:rsid w:val="00865355"/>
    <w:rsid w:val="0087076E"/>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310F"/>
    <w:rsid w:val="00A544FC"/>
    <w:rsid w:val="00A67995"/>
    <w:rsid w:val="00A73AAD"/>
    <w:rsid w:val="00A752E5"/>
    <w:rsid w:val="00A82D41"/>
    <w:rsid w:val="00A85731"/>
    <w:rsid w:val="00A86368"/>
    <w:rsid w:val="00A94C0A"/>
    <w:rsid w:val="00AC0695"/>
    <w:rsid w:val="00AC4478"/>
    <w:rsid w:val="00AC50BF"/>
    <w:rsid w:val="00AD646D"/>
    <w:rsid w:val="00AE03CA"/>
    <w:rsid w:val="00AF0D10"/>
    <w:rsid w:val="00B04693"/>
    <w:rsid w:val="00B111B3"/>
    <w:rsid w:val="00B1359A"/>
    <w:rsid w:val="00B13BA4"/>
    <w:rsid w:val="00B13DF0"/>
    <w:rsid w:val="00B34A3C"/>
    <w:rsid w:val="00B416B9"/>
    <w:rsid w:val="00B4708C"/>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E2A8C"/>
    <w:rsid w:val="00BF0EC0"/>
    <w:rsid w:val="00BF29F6"/>
    <w:rsid w:val="00BF443B"/>
    <w:rsid w:val="00C00A20"/>
    <w:rsid w:val="00C035D4"/>
    <w:rsid w:val="00C10280"/>
    <w:rsid w:val="00C162D1"/>
    <w:rsid w:val="00C244E3"/>
    <w:rsid w:val="00C309A5"/>
    <w:rsid w:val="00C3248B"/>
    <w:rsid w:val="00C43A82"/>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3F15"/>
    <w:rsid w:val="00D04B01"/>
    <w:rsid w:val="00D04D02"/>
    <w:rsid w:val="00D10BCA"/>
    <w:rsid w:val="00D15AC9"/>
    <w:rsid w:val="00D23494"/>
    <w:rsid w:val="00D24FBA"/>
    <w:rsid w:val="00D33840"/>
    <w:rsid w:val="00D44424"/>
    <w:rsid w:val="00D5637C"/>
    <w:rsid w:val="00D56F48"/>
    <w:rsid w:val="00D62B7E"/>
    <w:rsid w:val="00D731A3"/>
    <w:rsid w:val="00D770CF"/>
    <w:rsid w:val="00D830F8"/>
    <w:rsid w:val="00D84809"/>
    <w:rsid w:val="00D91064"/>
    <w:rsid w:val="00D95777"/>
    <w:rsid w:val="00DA66D7"/>
    <w:rsid w:val="00DA7DE0"/>
    <w:rsid w:val="00DB20DD"/>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461C5"/>
    <w:rsid w:val="00E52DC9"/>
    <w:rsid w:val="00E53D24"/>
    <w:rsid w:val="00E55A94"/>
    <w:rsid w:val="00E75BE6"/>
    <w:rsid w:val="00E771D1"/>
    <w:rsid w:val="00E80741"/>
    <w:rsid w:val="00E94257"/>
    <w:rsid w:val="00EA4668"/>
    <w:rsid w:val="00EA53C1"/>
    <w:rsid w:val="00EA6363"/>
    <w:rsid w:val="00EC5CA8"/>
    <w:rsid w:val="00EC7EC8"/>
    <w:rsid w:val="00EE3D03"/>
    <w:rsid w:val="00EF115A"/>
    <w:rsid w:val="00EF53C6"/>
    <w:rsid w:val="00EF5C0E"/>
    <w:rsid w:val="00EF5CA1"/>
    <w:rsid w:val="00EF7078"/>
    <w:rsid w:val="00F03121"/>
    <w:rsid w:val="00F06BD3"/>
    <w:rsid w:val="00F10F1E"/>
    <w:rsid w:val="00F14AF4"/>
    <w:rsid w:val="00F17CEA"/>
    <w:rsid w:val="00F32097"/>
    <w:rsid w:val="00F33369"/>
    <w:rsid w:val="00F46D37"/>
    <w:rsid w:val="00F754E0"/>
    <w:rsid w:val="00F754F8"/>
    <w:rsid w:val="00F8234D"/>
    <w:rsid w:val="00F95D0D"/>
    <w:rsid w:val="00F96443"/>
    <w:rsid w:val="00F97603"/>
    <w:rsid w:val="00F97BE7"/>
    <w:rsid w:val="00FA0091"/>
    <w:rsid w:val="00FA08BE"/>
    <w:rsid w:val="00FB00AE"/>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87289-4D7E-4BF8-90B9-37F0C460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369</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2023-03-10T09:56:00Z</cp:lastPrinted>
  <dcterms:created xsi:type="dcterms:W3CDTF">2023-03-27T07:41:00Z</dcterms:created>
  <dcterms:modified xsi:type="dcterms:W3CDTF">2023-03-27T07:41:00Z</dcterms:modified>
</cp:coreProperties>
</file>