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D038ED7" w14:textId="77777777" w:rsidTr="0044004B">
        <w:tc>
          <w:tcPr>
            <w:tcW w:w="10205" w:type="dxa"/>
          </w:tcPr>
          <w:p w14:paraId="491D2280" w14:textId="77777777" w:rsidR="00BF29F6" w:rsidRPr="00C94834" w:rsidRDefault="00BF29F6" w:rsidP="00E11DD4">
            <w:pPr>
              <w:snapToGrid w:val="0"/>
              <w:ind w:left="2"/>
              <w:rPr>
                <w:rFonts w:asciiTheme="minorEastAsia"/>
                <w:szCs w:val="21"/>
              </w:rPr>
            </w:pPr>
          </w:p>
          <w:p w14:paraId="7DC16AA7" w14:textId="77777777"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様式第１０</w:t>
            </w:r>
            <w:r w:rsidR="00BF29F6" w:rsidRPr="00C94834">
              <w:rPr>
                <w:rFonts w:asciiTheme="minorEastAsia" w:hAnsiTheme="minorEastAsia" w:hint="eastAsia"/>
                <w:szCs w:val="21"/>
              </w:rPr>
              <w:t>号（第１１関係）</w:t>
            </w:r>
          </w:p>
          <w:p w14:paraId="002586ED" w14:textId="77777777" w:rsidR="00BF29F6" w:rsidRPr="00C94834" w:rsidRDefault="00BF29F6" w:rsidP="00E11DD4">
            <w:pPr>
              <w:snapToGrid w:val="0"/>
              <w:rPr>
                <w:rFonts w:asciiTheme="minorEastAsia"/>
                <w:szCs w:val="21"/>
              </w:rPr>
            </w:pPr>
          </w:p>
          <w:p w14:paraId="3AB5E81F"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 xml:space="preserve">　　　　年度みやぎ産業廃棄物３Ｒ等推進事業</w:t>
            </w:r>
            <w:bookmarkStart w:id="0" w:name="_GoBack"/>
            <w:r w:rsidRPr="00C94834">
              <w:rPr>
                <w:rFonts w:asciiTheme="minorEastAsia" w:hAnsiTheme="minorEastAsia" w:hint="eastAsia"/>
                <w:szCs w:val="21"/>
              </w:rPr>
              <w:t>計画中止（廃止）承認申請書</w:t>
            </w:r>
            <w:bookmarkEnd w:id="0"/>
          </w:p>
          <w:p w14:paraId="6F96C5AD" w14:textId="77777777" w:rsidR="00BF29F6" w:rsidRPr="00C94834" w:rsidRDefault="00BF29F6" w:rsidP="00E11DD4">
            <w:pPr>
              <w:snapToGrid w:val="0"/>
              <w:ind w:right="840"/>
              <w:rPr>
                <w:rFonts w:asciiTheme="minorEastAsia"/>
                <w:szCs w:val="21"/>
              </w:rPr>
            </w:pPr>
          </w:p>
          <w:p w14:paraId="062A72F7" w14:textId="77777777"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　　</w:t>
            </w:r>
          </w:p>
          <w:p w14:paraId="25891D9D" w14:textId="77777777" w:rsidR="00BF29F6" w:rsidRPr="00C94834" w:rsidRDefault="00BF29F6" w:rsidP="00E11DD4">
            <w:pPr>
              <w:snapToGrid w:val="0"/>
              <w:ind w:left="440" w:hanging="220"/>
              <w:rPr>
                <w:rFonts w:asciiTheme="minorEastAsia"/>
                <w:szCs w:val="21"/>
                <w:lang w:eastAsia="zh-TW"/>
              </w:rPr>
            </w:pPr>
          </w:p>
          <w:p w14:paraId="1841C623"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2E5AE5BD" w14:textId="77777777" w:rsidR="00BF29F6" w:rsidRPr="00C94834" w:rsidRDefault="00BF29F6" w:rsidP="00E11DD4">
            <w:pPr>
              <w:snapToGrid w:val="0"/>
              <w:ind w:left="440" w:hanging="220"/>
              <w:rPr>
                <w:rFonts w:asciiTheme="minorEastAsia"/>
                <w:szCs w:val="21"/>
                <w:lang w:eastAsia="zh-TW"/>
              </w:rPr>
            </w:pPr>
          </w:p>
          <w:p w14:paraId="702C3FE6"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6C9C5C4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458C13A3"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29DA2EF4"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1039EC">
              <w:rPr>
                <w:rFonts w:asciiTheme="minorEastAsia" w:hAnsiTheme="minorEastAsia" w:hint="eastAsia"/>
                <w:szCs w:val="21"/>
              </w:rPr>
              <w:t xml:space="preserve">　　　　</w:t>
            </w:r>
          </w:p>
          <w:p w14:paraId="32481F35" w14:textId="77777777" w:rsidR="00BF29F6" w:rsidRPr="00C94834" w:rsidRDefault="00BF29F6" w:rsidP="00E11DD4">
            <w:pPr>
              <w:snapToGrid w:val="0"/>
              <w:ind w:left="440" w:hanging="220"/>
              <w:rPr>
                <w:rFonts w:asciiTheme="minorEastAsia"/>
                <w:szCs w:val="21"/>
              </w:rPr>
            </w:pPr>
          </w:p>
          <w:p w14:paraId="13E2028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6088D44E"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7C45A28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167A02D9" w14:textId="77777777" w:rsidR="00BF29F6" w:rsidRPr="00C94834" w:rsidRDefault="00BF29F6" w:rsidP="00E11DD4">
            <w:pPr>
              <w:snapToGrid w:val="0"/>
              <w:ind w:left="440" w:hanging="220"/>
              <w:rPr>
                <w:rFonts w:asciiTheme="minorEastAsia"/>
                <w:szCs w:val="21"/>
              </w:rPr>
            </w:pPr>
          </w:p>
          <w:p w14:paraId="61CBE99D" w14:textId="1A670798"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w:t>
            </w:r>
            <w:r w:rsidR="00275A70">
              <w:rPr>
                <w:rFonts w:asciiTheme="minorEastAsia" w:hAnsiTheme="minorEastAsia" w:hint="eastAsia"/>
                <w:szCs w:val="21"/>
              </w:rPr>
              <w:t>循社</w:t>
            </w:r>
            <w:r w:rsidRPr="00C94834">
              <w:rPr>
                <w:rFonts w:asciiTheme="minorEastAsia" w:hAnsiTheme="minorEastAsia" w:hint="eastAsia"/>
                <w:szCs w:val="21"/>
              </w:rPr>
              <w:t>第　　　号でみやぎ産業廃棄物３Ｒ等推進事業費補助金の事業計画の認定のありました補助事業について，下記のとおり事業を中止（廃止）したいので，</w:t>
            </w:r>
            <w:r w:rsidR="006021E1" w:rsidRPr="00C94834">
              <w:rPr>
                <w:rFonts w:asciiTheme="minorEastAsia" w:hAnsiTheme="minorEastAsia" w:hint="eastAsia"/>
                <w:szCs w:val="21"/>
              </w:rPr>
              <w:t>みやぎ産業廃棄物３Ｒ等推進事業費補</w:t>
            </w:r>
            <w:r w:rsidR="006021E1">
              <w:rPr>
                <w:rFonts w:asciiTheme="minorEastAsia" w:hAnsiTheme="minorEastAsia" w:hint="eastAsia"/>
                <w:szCs w:val="21"/>
              </w:rPr>
              <w:t>助金交付要綱第１１第２</w:t>
            </w:r>
            <w:r w:rsidR="006021E1" w:rsidRPr="00C94834">
              <w:rPr>
                <w:rFonts w:asciiTheme="minorEastAsia" w:hAnsiTheme="minorEastAsia" w:hint="eastAsia"/>
                <w:szCs w:val="21"/>
              </w:rPr>
              <w:t>項の規定により</w:t>
            </w:r>
            <w:r w:rsidRPr="00C94834">
              <w:rPr>
                <w:rFonts w:asciiTheme="minorEastAsia" w:hAnsiTheme="minorEastAsia" w:hint="eastAsia"/>
                <w:szCs w:val="21"/>
              </w:rPr>
              <w:t>関係書類を添えて申請します。</w:t>
            </w:r>
          </w:p>
          <w:p w14:paraId="66CE215F" w14:textId="77777777" w:rsidR="00BF29F6" w:rsidRPr="00C94834" w:rsidRDefault="00BF29F6" w:rsidP="00E11DD4">
            <w:pPr>
              <w:snapToGrid w:val="0"/>
              <w:rPr>
                <w:rFonts w:asciiTheme="minorEastAsia"/>
                <w:szCs w:val="21"/>
              </w:rPr>
            </w:pPr>
          </w:p>
          <w:p w14:paraId="0CE32496"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0FF57A0"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14:paraId="5ED15364" w14:textId="77777777" w:rsidR="00BF29F6" w:rsidRPr="00C94834" w:rsidRDefault="00BF29F6" w:rsidP="00E11DD4">
            <w:pPr>
              <w:snapToGrid w:val="0"/>
              <w:ind w:left="2"/>
              <w:rPr>
                <w:rFonts w:asciiTheme="minorEastAsia"/>
                <w:szCs w:val="21"/>
              </w:rPr>
            </w:pPr>
          </w:p>
          <w:p w14:paraId="1F78FAFF"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14:paraId="7F41DB81" w14:textId="77777777" w:rsidR="00BF29F6" w:rsidRPr="00C94834" w:rsidRDefault="00BF29F6" w:rsidP="00E11DD4">
            <w:pPr>
              <w:snapToGrid w:val="0"/>
              <w:ind w:left="2"/>
              <w:rPr>
                <w:rFonts w:asciiTheme="minorEastAsia"/>
                <w:szCs w:val="21"/>
              </w:rPr>
            </w:pPr>
          </w:p>
          <w:p w14:paraId="1C8EE006"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14:paraId="3034F8E8" w14:textId="77777777" w:rsidR="00BF29F6" w:rsidRPr="00C94834" w:rsidRDefault="00BF29F6" w:rsidP="00E11DD4">
            <w:pPr>
              <w:snapToGrid w:val="0"/>
              <w:ind w:left="2"/>
              <w:rPr>
                <w:rFonts w:asciiTheme="minorEastAsia"/>
                <w:szCs w:val="21"/>
              </w:rPr>
            </w:pPr>
          </w:p>
          <w:p w14:paraId="7B3DB4FE"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14:paraId="095576E1" w14:textId="77777777" w:rsidR="00BF29F6" w:rsidRPr="00C94834" w:rsidRDefault="00BF29F6" w:rsidP="00E11DD4">
            <w:pPr>
              <w:snapToGrid w:val="0"/>
              <w:ind w:left="2"/>
              <w:rPr>
                <w:rFonts w:asciiTheme="minorEastAsia"/>
                <w:szCs w:val="21"/>
              </w:rPr>
            </w:pPr>
          </w:p>
          <w:p w14:paraId="2EBE39EE"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14:paraId="52C12F09" w14:textId="77777777"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14:paraId="5836425C" w14:textId="77777777" w:rsidR="00BF29F6" w:rsidRPr="00C94834" w:rsidRDefault="00BF29F6" w:rsidP="00E11DD4">
            <w:pPr>
              <w:snapToGrid w:val="0"/>
              <w:rPr>
                <w:rFonts w:asciiTheme="minorEastAsia"/>
                <w:szCs w:val="21"/>
              </w:rPr>
            </w:pPr>
          </w:p>
          <w:p w14:paraId="349CB850" w14:textId="77777777"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書等，中止（廃止）に至るまでの内容が分かるよう記載し，中止（廃止）の理由を立証する必要な資料等を添付してください。</w:t>
            </w:r>
          </w:p>
          <w:p w14:paraId="7B579652" w14:textId="77777777" w:rsidR="00BF29F6" w:rsidRPr="00C94834" w:rsidRDefault="00BF29F6" w:rsidP="00E11DD4">
            <w:pPr>
              <w:snapToGrid w:val="0"/>
              <w:ind w:left="154" w:hangingChars="68" w:hanging="154"/>
              <w:rPr>
                <w:rFonts w:asciiTheme="minorEastAsia" w:eastAsia="PMingLiU"/>
                <w:szCs w:val="21"/>
                <w:lang w:eastAsia="zh-TW"/>
              </w:rPr>
            </w:pPr>
          </w:p>
          <w:p w14:paraId="6A2ED002" w14:textId="77777777" w:rsidR="00336D25" w:rsidRPr="00C94834" w:rsidRDefault="00336D25" w:rsidP="00E11DD4">
            <w:pPr>
              <w:snapToGrid w:val="0"/>
              <w:ind w:left="154" w:hangingChars="68" w:hanging="154"/>
              <w:rPr>
                <w:rFonts w:asciiTheme="minorEastAsia" w:eastAsia="PMingLiU"/>
                <w:szCs w:val="21"/>
                <w:lang w:eastAsia="zh-TW"/>
              </w:rPr>
            </w:pPr>
          </w:p>
          <w:p w14:paraId="20EEBF42" w14:textId="77777777" w:rsidR="00336D25" w:rsidRPr="00C94834" w:rsidRDefault="00336D25" w:rsidP="00E11DD4">
            <w:pPr>
              <w:snapToGrid w:val="0"/>
              <w:ind w:left="154" w:hangingChars="68" w:hanging="154"/>
              <w:rPr>
                <w:rFonts w:asciiTheme="minorEastAsia" w:eastAsia="PMingLiU"/>
                <w:szCs w:val="21"/>
                <w:lang w:eastAsia="zh-TW"/>
              </w:rPr>
            </w:pPr>
          </w:p>
          <w:p w14:paraId="022C1B5A" w14:textId="77777777" w:rsidR="00336D25" w:rsidRPr="00C94834" w:rsidRDefault="00336D25" w:rsidP="00E11DD4">
            <w:pPr>
              <w:snapToGrid w:val="0"/>
              <w:ind w:left="154" w:hangingChars="68" w:hanging="154"/>
              <w:rPr>
                <w:rFonts w:asciiTheme="minorEastAsia" w:eastAsia="PMingLiU"/>
                <w:szCs w:val="21"/>
                <w:lang w:eastAsia="zh-TW"/>
              </w:rPr>
            </w:pPr>
          </w:p>
          <w:p w14:paraId="7121ED09" w14:textId="77777777" w:rsidR="00336D25" w:rsidRPr="00C94834" w:rsidRDefault="00336D25" w:rsidP="00E11DD4">
            <w:pPr>
              <w:snapToGrid w:val="0"/>
              <w:ind w:left="154" w:hangingChars="68" w:hanging="154"/>
              <w:rPr>
                <w:rFonts w:asciiTheme="minorEastAsia" w:eastAsia="PMingLiU"/>
                <w:szCs w:val="21"/>
                <w:lang w:eastAsia="zh-TW"/>
              </w:rPr>
            </w:pPr>
          </w:p>
          <w:p w14:paraId="3D8F6BF5" w14:textId="77777777" w:rsidR="00336D25" w:rsidRPr="00C94834" w:rsidRDefault="00336D25" w:rsidP="00E11DD4">
            <w:pPr>
              <w:snapToGrid w:val="0"/>
              <w:ind w:left="154" w:hangingChars="68" w:hanging="154"/>
              <w:rPr>
                <w:rFonts w:asciiTheme="minorEastAsia" w:eastAsia="PMingLiU"/>
                <w:szCs w:val="21"/>
                <w:lang w:eastAsia="zh-TW"/>
              </w:rPr>
            </w:pPr>
          </w:p>
          <w:p w14:paraId="422D5FF5" w14:textId="77777777" w:rsidR="00336D25" w:rsidRPr="00C94834" w:rsidRDefault="00336D25" w:rsidP="00E11DD4">
            <w:pPr>
              <w:snapToGrid w:val="0"/>
              <w:ind w:left="154" w:hangingChars="68" w:hanging="154"/>
              <w:rPr>
                <w:rFonts w:asciiTheme="minorEastAsia" w:eastAsia="PMingLiU"/>
                <w:szCs w:val="21"/>
                <w:lang w:eastAsia="zh-TW"/>
              </w:rPr>
            </w:pPr>
          </w:p>
          <w:p w14:paraId="61C71E8E" w14:textId="77777777" w:rsidR="00336D25" w:rsidRPr="00C94834" w:rsidRDefault="00336D25" w:rsidP="00E11DD4">
            <w:pPr>
              <w:snapToGrid w:val="0"/>
              <w:ind w:left="154" w:hangingChars="68" w:hanging="154"/>
              <w:rPr>
                <w:rFonts w:asciiTheme="minorEastAsia" w:eastAsia="PMingLiU"/>
                <w:szCs w:val="21"/>
                <w:lang w:eastAsia="zh-TW"/>
              </w:rPr>
            </w:pPr>
          </w:p>
          <w:p w14:paraId="2EEC24A6" w14:textId="77777777" w:rsidR="00336D25" w:rsidRPr="00C94834" w:rsidRDefault="00336D25" w:rsidP="00E11DD4">
            <w:pPr>
              <w:snapToGrid w:val="0"/>
              <w:ind w:left="154" w:hangingChars="68" w:hanging="154"/>
              <w:rPr>
                <w:rFonts w:asciiTheme="minorEastAsia" w:eastAsia="PMingLiU"/>
                <w:szCs w:val="21"/>
                <w:lang w:eastAsia="zh-TW"/>
              </w:rPr>
            </w:pPr>
          </w:p>
          <w:p w14:paraId="3446BFD5" w14:textId="77777777" w:rsidR="00336D25" w:rsidRPr="00C94834" w:rsidRDefault="00336D25" w:rsidP="00E11DD4">
            <w:pPr>
              <w:snapToGrid w:val="0"/>
              <w:ind w:left="154" w:hangingChars="68" w:hanging="154"/>
              <w:rPr>
                <w:rFonts w:asciiTheme="minorEastAsia" w:eastAsia="PMingLiU"/>
                <w:szCs w:val="21"/>
                <w:lang w:eastAsia="zh-TW"/>
              </w:rPr>
            </w:pPr>
          </w:p>
          <w:p w14:paraId="193A2BD1" w14:textId="77777777" w:rsidR="00336D25" w:rsidRPr="00C94834" w:rsidRDefault="00336D25" w:rsidP="00E11DD4">
            <w:pPr>
              <w:snapToGrid w:val="0"/>
              <w:ind w:left="154" w:hangingChars="68" w:hanging="154"/>
              <w:rPr>
                <w:rFonts w:asciiTheme="minorEastAsia" w:eastAsia="PMingLiU"/>
                <w:szCs w:val="21"/>
                <w:lang w:eastAsia="zh-TW"/>
              </w:rPr>
            </w:pPr>
          </w:p>
          <w:p w14:paraId="67AFB7CE" w14:textId="77777777" w:rsidR="00336D25" w:rsidRPr="00C94834" w:rsidRDefault="00336D25" w:rsidP="00E11DD4">
            <w:pPr>
              <w:snapToGrid w:val="0"/>
              <w:ind w:left="154" w:hangingChars="68" w:hanging="154"/>
              <w:rPr>
                <w:rFonts w:asciiTheme="minorEastAsia" w:eastAsia="PMingLiU"/>
                <w:szCs w:val="21"/>
                <w:lang w:eastAsia="zh-TW"/>
              </w:rPr>
            </w:pPr>
          </w:p>
          <w:p w14:paraId="5B2B5398" w14:textId="77777777" w:rsidR="00336D25" w:rsidRPr="00C94834" w:rsidRDefault="00336D25" w:rsidP="00E11DD4">
            <w:pPr>
              <w:snapToGrid w:val="0"/>
              <w:ind w:left="154" w:hangingChars="68" w:hanging="154"/>
              <w:rPr>
                <w:rFonts w:asciiTheme="minorEastAsia" w:eastAsia="PMingLiU"/>
                <w:szCs w:val="21"/>
                <w:lang w:eastAsia="zh-TW"/>
              </w:rPr>
            </w:pPr>
          </w:p>
          <w:p w14:paraId="40260E21" w14:textId="77777777" w:rsidR="00336D25" w:rsidRPr="00C94834" w:rsidRDefault="00336D25" w:rsidP="00A5310F">
            <w:pPr>
              <w:snapToGrid w:val="0"/>
              <w:rPr>
                <w:rFonts w:asciiTheme="minorEastAsia" w:eastAsia="PMingLiU"/>
                <w:szCs w:val="21"/>
                <w:lang w:eastAsia="zh-TW"/>
              </w:rPr>
            </w:pPr>
          </w:p>
          <w:p w14:paraId="0EF8DC5C" w14:textId="77777777" w:rsidR="00336D25" w:rsidRPr="00C94834" w:rsidRDefault="00336D25" w:rsidP="00E11DD4">
            <w:pPr>
              <w:snapToGrid w:val="0"/>
              <w:ind w:left="154" w:hangingChars="68" w:hanging="154"/>
              <w:rPr>
                <w:rFonts w:asciiTheme="minorEastAsia" w:eastAsia="PMingLiU"/>
                <w:szCs w:val="21"/>
                <w:lang w:eastAsia="zh-TW"/>
              </w:rPr>
            </w:pPr>
          </w:p>
          <w:p w14:paraId="050F2E50" w14:textId="26ECB614" w:rsidR="00336D25" w:rsidRPr="00C94834" w:rsidRDefault="00336D25" w:rsidP="0044004B">
            <w:pPr>
              <w:snapToGrid w:val="0"/>
              <w:rPr>
                <w:rFonts w:asciiTheme="minorEastAsia" w:eastAsia="PMingLiU" w:hint="eastAsia"/>
                <w:szCs w:val="21"/>
                <w:lang w:eastAsia="zh-TW"/>
              </w:rPr>
            </w:pPr>
          </w:p>
          <w:p w14:paraId="327065F1" w14:textId="77777777" w:rsidR="00336D25" w:rsidRPr="00C94834" w:rsidRDefault="00336D25" w:rsidP="00E11DD4">
            <w:pPr>
              <w:snapToGrid w:val="0"/>
              <w:ind w:left="154" w:hangingChars="68" w:hanging="154"/>
              <w:rPr>
                <w:rFonts w:asciiTheme="minorEastAsia" w:eastAsia="PMingLiU"/>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004B"/>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4EE7-48C2-4C5A-9454-7E3534E2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川勝　志保里</cp:lastModifiedBy>
  <cp:revision>2</cp:revision>
  <cp:lastPrinted>2023-03-10T09:56:00Z</cp:lastPrinted>
  <dcterms:created xsi:type="dcterms:W3CDTF">2023-03-27T07:29:00Z</dcterms:created>
  <dcterms:modified xsi:type="dcterms:W3CDTF">2023-03-27T07:29:00Z</dcterms:modified>
</cp:coreProperties>
</file>