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36D25" w:rsidRPr="00336D25" w14:paraId="53EE9CAC" w14:textId="77777777" w:rsidTr="002174A1">
        <w:tc>
          <w:tcPr>
            <w:tcW w:w="10205" w:type="dxa"/>
          </w:tcPr>
          <w:p w14:paraId="1B393DC6" w14:textId="77777777" w:rsidR="00BF29F6" w:rsidRPr="00C94834" w:rsidRDefault="00BF29F6" w:rsidP="00E11DD4">
            <w:pPr>
              <w:snapToGrid w:val="0"/>
              <w:ind w:left="2"/>
              <w:rPr>
                <w:rFonts w:asciiTheme="minorEastAsia"/>
                <w:szCs w:val="21"/>
              </w:rPr>
            </w:pPr>
          </w:p>
          <w:p w14:paraId="7E03A613" w14:textId="77777777"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様式第６</w:t>
            </w:r>
            <w:r w:rsidR="00BF29F6" w:rsidRPr="00C94834">
              <w:rPr>
                <w:rFonts w:asciiTheme="minorEastAsia" w:hAnsiTheme="minorEastAsia" w:hint="eastAsia"/>
                <w:szCs w:val="21"/>
              </w:rPr>
              <w:t>号（第８関係）</w:t>
            </w:r>
          </w:p>
          <w:p w14:paraId="6D071C3D" w14:textId="77777777" w:rsidR="00BF29F6" w:rsidRPr="00C94834" w:rsidRDefault="00BF29F6" w:rsidP="00E11DD4">
            <w:pPr>
              <w:snapToGrid w:val="0"/>
              <w:rPr>
                <w:rFonts w:asciiTheme="minorEastAsia"/>
                <w:szCs w:val="21"/>
              </w:rPr>
            </w:pPr>
          </w:p>
          <w:p w14:paraId="44D33B62"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 xml:space="preserve">　　　　年度みやぎ産業廃棄物３Ｒ等推進</w:t>
            </w:r>
            <w:bookmarkStart w:id="0" w:name="_GoBack"/>
            <w:r w:rsidRPr="00C94834">
              <w:rPr>
                <w:rFonts w:asciiTheme="minorEastAsia" w:hAnsiTheme="minorEastAsia" w:hint="eastAsia"/>
                <w:szCs w:val="21"/>
              </w:rPr>
              <w:t>事業中止（廃止）承認申請書</w:t>
            </w:r>
            <w:bookmarkEnd w:id="0"/>
          </w:p>
          <w:p w14:paraId="7699F5BD" w14:textId="77777777" w:rsidR="00BF29F6" w:rsidRPr="00C94834" w:rsidRDefault="00BF29F6" w:rsidP="00E11DD4">
            <w:pPr>
              <w:snapToGrid w:val="0"/>
              <w:ind w:right="840"/>
              <w:rPr>
                <w:rFonts w:asciiTheme="minorEastAsia"/>
                <w:szCs w:val="21"/>
              </w:rPr>
            </w:pPr>
          </w:p>
          <w:p w14:paraId="0B755D62" w14:textId="77777777"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　　</w:t>
            </w:r>
          </w:p>
          <w:p w14:paraId="308C26AF" w14:textId="77777777" w:rsidR="00BF29F6" w:rsidRPr="00C94834" w:rsidRDefault="00BF29F6" w:rsidP="00E11DD4">
            <w:pPr>
              <w:snapToGrid w:val="0"/>
              <w:ind w:left="440" w:hanging="220"/>
              <w:rPr>
                <w:rFonts w:asciiTheme="minorEastAsia"/>
                <w:szCs w:val="21"/>
                <w:lang w:eastAsia="zh-TW"/>
              </w:rPr>
            </w:pPr>
          </w:p>
          <w:p w14:paraId="0BB4D641"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338C2473" w14:textId="77777777" w:rsidR="00BF29F6" w:rsidRPr="00C94834" w:rsidRDefault="00BF29F6" w:rsidP="00E11DD4">
            <w:pPr>
              <w:snapToGrid w:val="0"/>
              <w:ind w:left="440" w:hanging="220"/>
              <w:rPr>
                <w:rFonts w:asciiTheme="minorEastAsia"/>
                <w:szCs w:val="21"/>
                <w:lang w:eastAsia="zh-TW"/>
              </w:rPr>
            </w:pPr>
          </w:p>
          <w:p w14:paraId="225F2965"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37C3C476"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6C54A24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05E18B15"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38A154A9" w14:textId="77777777" w:rsidR="00BF29F6" w:rsidRPr="00C94834" w:rsidRDefault="00BF29F6" w:rsidP="00E11DD4">
            <w:pPr>
              <w:snapToGrid w:val="0"/>
              <w:ind w:left="440" w:hanging="220"/>
              <w:rPr>
                <w:rFonts w:asciiTheme="minorEastAsia"/>
                <w:szCs w:val="21"/>
              </w:rPr>
            </w:pPr>
          </w:p>
          <w:p w14:paraId="20399B6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D0CA21A"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8B3A2C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2E7966C5" w14:textId="77777777" w:rsidR="00BF29F6" w:rsidRPr="00C94834" w:rsidRDefault="00BF29F6" w:rsidP="00E11DD4">
            <w:pPr>
              <w:snapToGrid w:val="0"/>
              <w:ind w:left="440" w:hanging="220"/>
              <w:rPr>
                <w:rFonts w:asciiTheme="minorEastAsia"/>
                <w:szCs w:val="21"/>
              </w:rPr>
            </w:pPr>
          </w:p>
          <w:p w14:paraId="0268544F" w14:textId="2BA54706"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号でみやぎ産業廃棄物３Ｒ等推進事業費補助金の交付決定の通知のありました補助事業について，下記のとおり事業を中止（廃止）したいので，</w:t>
            </w:r>
            <w:r w:rsidR="009B58A9" w:rsidRPr="00C94834">
              <w:rPr>
                <w:rFonts w:ascii="ＭＳ 明朝" w:eastAsia="ＭＳ 明朝" w:hAnsi="ＭＳ 明朝" w:hint="eastAsia"/>
                <w:szCs w:val="21"/>
              </w:rPr>
              <w:t>みやぎ産業廃棄物３Ｒ等推進事業費補助金交付要綱</w:t>
            </w:r>
            <w:r w:rsidR="009B58A9">
              <w:rPr>
                <w:rFonts w:ascii="ＭＳ 明朝" w:eastAsia="ＭＳ 明朝" w:hAnsi="ＭＳ 明朝" w:hint="eastAsia"/>
                <w:szCs w:val="21"/>
              </w:rPr>
              <w:t>第８</w:t>
            </w:r>
            <w:r w:rsidR="000E3899">
              <w:rPr>
                <w:rFonts w:ascii="ＭＳ 明朝" w:eastAsia="ＭＳ 明朝" w:hAnsi="ＭＳ 明朝" w:hint="eastAsia"/>
                <w:szCs w:val="21"/>
              </w:rPr>
              <w:t>第１項第４号</w:t>
            </w:r>
            <w:r w:rsidR="009B58A9" w:rsidRPr="00C94834">
              <w:rPr>
                <w:rFonts w:ascii="ＭＳ 明朝" w:eastAsia="ＭＳ 明朝" w:hAnsi="ＭＳ 明朝" w:hint="eastAsia"/>
                <w:szCs w:val="21"/>
              </w:rPr>
              <w:t>の規定により</w:t>
            </w:r>
            <w:r w:rsidRPr="00C94834">
              <w:rPr>
                <w:rFonts w:asciiTheme="minorEastAsia" w:hAnsiTheme="minorEastAsia" w:hint="eastAsia"/>
                <w:szCs w:val="21"/>
              </w:rPr>
              <w:t>関係書類を添えて申請します。</w:t>
            </w:r>
          </w:p>
          <w:p w14:paraId="77770BC6" w14:textId="77777777" w:rsidR="00BF29F6" w:rsidRPr="00C94834" w:rsidRDefault="00BF29F6" w:rsidP="00E11DD4">
            <w:pPr>
              <w:snapToGrid w:val="0"/>
              <w:rPr>
                <w:rFonts w:asciiTheme="minorEastAsia"/>
                <w:szCs w:val="21"/>
              </w:rPr>
            </w:pPr>
          </w:p>
          <w:p w14:paraId="2D0BAA29"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338BC1C9"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14:paraId="1395FC29" w14:textId="77777777" w:rsidR="00BF29F6" w:rsidRPr="00C94834" w:rsidRDefault="00BF29F6" w:rsidP="00E11DD4">
            <w:pPr>
              <w:snapToGrid w:val="0"/>
              <w:ind w:left="2"/>
              <w:rPr>
                <w:rFonts w:asciiTheme="minorEastAsia"/>
                <w:szCs w:val="21"/>
              </w:rPr>
            </w:pPr>
          </w:p>
          <w:p w14:paraId="7BF776F3"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14:paraId="5F9B421C" w14:textId="77777777" w:rsidR="00BF29F6" w:rsidRPr="00C94834" w:rsidRDefault="00BF29F6" w:rsidP="00E11DD4">
            <w:pPr>
              <w:snapToGrid w:val="0"/>
              <w:ind w:left="2"/>
              <w:rPr>
                <w:rFonts w:asciiTheme="minorEastAsia"/>
                <w:szCs w:val="21"/>
              </w:rPr>
            </w:pPr>
          </w:p>
          <w:p w14:paraId="6244137F"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14:paraId="68ACDB7B" w14:textId="77777777" w:rsidR="00BF29F6" w:rsidRPr="00C94834" w:rsidRDefault="00BF29F6" w:rsidP="00E11DD4">
            <w:pPr>
              <w:snapToGrid w:val="0"/>
              <w:ind w:left="2"/>
              <w:rPr>
                <w:rFonts w:asciiTheme="minorEastAsia"/>
                <w:szCs w:val="21"/>
              </w:rPr>
            </w:pPr>
          </w:p>
          <w:p w14:paraId="4A6CF08C"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14:paraId="50551628" w14:textId="77777777" w:rsidR="00BF29F6" w:rsidRPr="00C94834" w:rsidRDefault="00BF29F6" w:rsidP="00E11DD4">
            <w:pPr>
              <w:snapToGrid w:val="0"/>
              <w:ind w:left="2"/>
              <w:rPr>
                <w:rFonts w:asciiTheme="minorEastAsia"/>
                <w:szCs w:val="21"/>
              </w:rPr>
            </w:pPr>
          </w:p>
          <w:p w14:paraId="6B3FDA90"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14:paraId="0BB0C4F2" w14:textId="77777777"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14:paraId="17802A7E" w14:textId="77777777" w:rsidR="00BF29F6" w:rsidRPr="00C94834" w:rsidRDefault="00BF29F6" w:rsidP="00E11DD4">
            <w:pPr>
              <w:snapToGrid w:val="0"/>
              <w:rPr>
                <w:rFonts w:asciiTheme="minorEastAsia"/>
                <w:szCs w:val="21"/>
              </w:rPr>
            </w:pPr>
          </w:p>
          <w:p w14:paraId="2AEAEE8E" w14:textId="77777777"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書等，中止（廃止）に至るまでの内容が分かるよう記載し，中止（廃止）の理由を立証する必要な資料等を添付してください。</w:t>
            </w:r>
          </w:p>
          <w:p w14:paraId="11CE7BB4" w14:textId="77777777" w:rsidR="00336D25" w:rsidRPr="00C94834" w:rsidRDefault="00336D25" w:rsidP="00E11DD4">
            <w:pPr>
              <w:snapToGrid w:val="0"/>
              <w:ind w:left="154" w:hangingChars="68" w:hanging="154"/>
              <w:rPr>
                <w:rFonts w:asciiTheme="minorEastAsia"/>
                <w:szCs w:val="21"/>
              </w:rPr>
            </w:pPr>
          </w:p>
          <w:p w14:paraId="396C721F" w14:textId="77777777" w:rsidR="00336D25" w:rsidRPr="00C94834" w:rsidRDefault="00336D25" w:rsidP="00E11DD4">
            <w:pPr>
              <w:snapToGrid w:val="0"/>
              <w:ind w:left="154" w:hangingChars="68" w:hanging="154"/>
              <w:rPr>
                <w:rFonts w:asciiTheme="minorEastAsia"/>
                <w:szCs w:val="21"/>
              </w:rPr>
            </w:pPr>
          </w:p>
          <w:p w14:paraId="1062DEEA" w14:textId="77777777" w:rsidR="00336D25" w:rsidRPr="00C94834" w:rsidRDefault="00336D25" w:rsidP="00E11DD4">
            <w:pPr>
              <w:snapToGrid w:val="0"/>
              <w:ind w:left="154" w:hangingChars="68" w:hanging="154"/>
              <w:rPr>
                <w:rFonts w:asciiTheme="minorEastAsia"/>
                <w:szCs w:val="21"/>
              </w:rPr>
            </w:pPr>
          </w:p>
          <w:p w14:paraId="3C0E6DB5" w14:textId="77777777" w:rsidR="00336D25" w:rsidRPr="00C94834" w:rsidRDefault="00336D25" w:rsidP="00E11DD4">
            <w:pPr>
              <w:snapToGrid w:val="0"/>
              <w:ind w:left="154" w:hangingChars="68" w:hanging="154"/>
              <w:rPr>
                <w:rFonts w:asciiTheme="minorEastAsia"/>
                <w:szCs w:val="21"/>
              </w:rPr>
            </w:pPr>
          </w:p>
          <w:p w14:paraId="10938329" w14:textId="77777777" w:rsidR="00336D25" w:rsidRPr="00C94834" w:rsidRDefault="00336D25" w:rsidP="00E11DD4">
            <w:pPr>
              <w:snapToGrid w:val="0"/>
              <w:ind w:left="154" w:hangingChars="68" w:hanging="154"/>
              <w:rPr>
                <w:rFonts w:asciiTheme="minorEastAsia"/>
                <w:szCs w:val="21"/>
              </w:rPr>
            </w:pPr>
          </w:p>
          <w:p w14:paraId="061B7D89" w14:textId="77777777" w:rsidR="00336D25" w:rsidRPr="00C94834" w:rsidRDefault="00336D25" w:rsidP="00E11DD4">
            <w:pPr>
              <w:snapToGrid w:val="0"/>
              <w:ind w:left="154" w:hangingChars="68" w:hanging="154"/>
              <w:rPr>
                <w:rFonts w:asciiTheme="minorEastAsia"/>
                <w:szCs w:val="21"/>
              </w:rPr>
            </w:pPr>
          </w:p>
          <w:p w14:paraId="67ABA8BD" w14:textId="77777777" w:rsidR="00336D25" w:rsidRPr="00C94834" w:rsidRDefault="00336D25" w:rsidP="00E11DD4">
            <w:pPr>
              <w:snapToGrid w:val="0"/>
              <w:ind w:left="154" w:hangingChars="68" w:hanging="154"/>
              <w:rPr>
                <w:rFonts w:asciiTheme="minorEastAsia"/>
                <w:szCs w:val="21"/>
              </w:rPr>
            </w:pPr>
          </w:p>
          <w:p w14:paraId="3F754ECD" w14:textId="77777777" w:rsidR="00336D25" w:rsidRPr="00C94834" w:rsidRDefault="00336D25" w:rsidP="00E11DD4">
            <w:pPr>
              <w:snapToGrid w:val="0"/>
              <w:ind w:left="154" w:hangingChars="68" w:hanging="154"/>
              <w:rPr>
                <w:rFonts w:asciiTheme="minorEastAsia"/>
                <w:szCs w:val="21"/>
              </w:rPr>
            </w:pPr>
          </w:p>
          <w:p w14:paraId="125CD6C8" w14:textId="77777777" w:rsidR="00336D25" w:rsidRPr="00C94834" w:rsidRDefault="00336D25" w:rsidP="00E11DD4">
            <w:pPr>
              <w:snapToGrid w:val="0"/>
              <w:ind w:left="154" w:hangingChars="68" w:hanging="154"/>
              <w:rPr>
                <w:rFonts w:asciiTheme="minorEastAsia"/>
                <w:szCs w:val="21"/>
              </w:rPr>
            </w:pPr>
          </w:p>
          <w:p w14:paraId="0EA87500" w14:textId="77777777" w:rsidR="00336D25" w:rsidRPr="00C94834" w:rsidRDefault="00336D25" w:rsidP="00E11DD4">
            <w:pPr>
              <w:snapToGrid w:val="0"/>
              <w:ind w:left="154" w:hangingChars="68" w:hanging="154"/>
              <w:rPr>
                <w:rFonts w:asciiTheme="minorEastAsia"/>
                <w:szCs w:val="21"/>
              </w:rPr>
            </w:pPr>
          </w:p>
          <w:p w14:paraId="6F9D3945" w14:textId="77777777" w:rsidR="00336D25" w:rsidRPr="00C94834" w:rsidRDefault="00336D25" w:rsidP="00E11DD4">
            <w:pPr>
              <w:snapToGrid w:val="0"/>
              <w:ind w:left="154" w:hangingChars="68" w:hanging="154"/>
              <w:rPr>
                <w:rFonts w:asciiTheme="minorEastAsia"/>
                <w:szCs w:val="21"/>
              </w:rPr>
            </w:pPr>
          </w:p>
          <w:p w14:paraId="7DAAF5B6" w14:textId="77777777" w:rsidR="00336D25" w:rsidRPr="00C94834" w:rsidRDefault="00336D25" w:rsidP="00E11DD4">
            <w:pPr>
              <w:snapToGrid w:val="0"/>
              <w:ind w:left="154" w:hangingChars="68" w:hanging="154"/>
              <w:rPr>
                <w:rFonts w:asciiTheme="minorEastAsia"/>
                <w:szCs w:val="21"/>
              </w:rPr>
            </w:pPr>
          </w:p>
          <w:p w14:paraId="22A14BD1" w14:textId="77777777" w:rsidR="00336D25" w:rsidRPr="00C94834" w:rsidRDefault="00336D25" w:rsidP="00E11DD4">
            <w:pPr>
              <w:snapToGrid w:val="0"/>
              <w:ind w:left="154" w:hangingChars="68" w:hanging="154"/>
              <w:rPr>
                <w:rFonts w:asciiTheme="minorEastAsia"/>
                <w:szCs w:val="21"/>
              </w:rPr>
            </w:pPr>
          </w:p>
          <w:p w14:paraId="20E65EC7" w14:textId="77777777" w:rsidR="00336D25" w:rsidRPr="00C94834" w:rsidRDefault="00336D25" w:rsidP="00E11DD4">
            <w:pPr>
              <w:snapToGrid w:val="0"/>
              <w:ind w:left="154" w:hangingChars="68" w:hanging="154"/>
              <w:rPr>
                <w:rFonts w:asciiTheme="minorEastAsia"/>
                <w:szCs w:val="21"/>
              </w:rPr>
            </w:pPr>
          </w:p>
          <w:p w14:paraId="57CAE642" w14:textId="77777777" w:rsidR="00336D25" w:rsidRPr="00C94834" w:rsidRDefault="00336D25" w:rsidP="00A5310F">
            <w:pPr>
              <w:snapToGrid w:val="0"/>
              <w:rPr>
                <w:rFonts w:asciiTheme="minorEastAsia"/>
                <w:szCs w:val="21"/>
              </w:rPr>
            </w:pPr>
          </w:p>
          <w:p w14:paraId="275FB9AD" w14:textId="79E96854" w:rsidR="00336D25" w:rsidRPr="00C94834" w:rsidRDefault="00336D25" w:rsidP="002174A1">
            <w:pPr>
              <w:snapToGrid w:val="0"/>
              <w:rPr>
                <w:rFonts w:asciiTheme="minorEastAsia" w:hint="eastAsia"/>
                <w:szCs w:val="21"/>
              </w:rPr>
            </w:pPr>
          </w:p>
          <w:p w14:paraId="1E62EB6E" w14:textId="77777777" w:rsidR="00336D25" w:rsidRPr="00C94834" w:rsidRDefault="00336D25" w:rsidP="00E11DD4">
            <w:pPr>
              <w:snapToGrid w:val="0"/>
              <w:ind w:left="154" w:hangingChars="68" w:hanging="154"/>
              <w:rPr>
                <w:rFonts w:asciiTheme="minorEastAsia"/>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4A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6243-3024-4AA7-A53D-2DDCE397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2023-03-27T07:12:00Z</dcterms:created>
  <dcterms:modified xsi:type="dcterms:W3CDTF">2023-03-27T07:12:00Z</dcterms:modified>
</cp:coreProperties>
</file>