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77" w:rsidRPr="00C4116A" w:rsidRDefault="00670077" w:rsidP="00C4116A">
      <w:pPr>
        <w:adjustRightInd w:val="0"/>
        <w:snapToGrid w:val="0"/>
        <w:jc w:val="center"/>
        <w:rPr>
          <w:rFonts w:ascii="游明朝" w:eastAsia="游明朝" w:hAnsi="游明朝" w:cstheme="minorHAnsi"/>
          <w:snapToGrid w:val="0"/>
          <w:sz w:val="22"/>
        </w:rPr>
      </w:pPr>
      <w:r w:rsidRPr="00C4116A">
        <w:rPr>
          <w:rFonts w:ascii="游明朝" w:eastAsia="游明朝" w:hAnsi="游明朝" w:cstheme="minorHAnsi"/>
          <w:snapToGrid w:val="0"/>
          <w:sz w:val="22"/>
        </w:rPr>
        <w:t>令和</w:t>
      </w:r>
      <w:r w:rsidR="00C4116A">
        <w:rPr>
          <w:rFonts w:ascii="游明朝" w:eastAsia="游明朝" w:hAnsi="游明朝" w:cstheme="minorHAnsi" w:hint="eastAsia"/>
          <w:snapToGrid w:val="0"/>
          <w:sz w:val="22"/>
        </w:rPr>
        <w:t>５</w:t>
      </w:r>
      <w:r w:rsidRPr="00C4116A">
        <w:rPr>
          <w:rFonts w:ascii="游明朝" w:eastAsia="游明朝" w:hAnsi="游明朝" w:cstheme="minorHAnsi"/>
          <w:snapToGrid w:val="0"/>
          <w:sz w:val="22"/>
        </w:rPr>
        <w:t>年度宮城県農山漁村交流</w:t>
      </w:r>
      <w:r w:rsidR="00CB5554" w:rsidRPr="00C4116A">
        <w:rPr>
          <w:rFonts w:ascii="游明朝" w:eastAsia="游明朝" w:hAnsi="游明朝" w:cstheme="minorHAnsi"/>
          <w:snapToGrid w:val="0"/>
          <w:sz w:val="22"/>
        </w:rPr>
        <w:t>推進</w:t>
      </w:r>
      <w:r w:rsidR="00B75CAA" w:rsidRPr="00C4116A">
        <w:rPr>
          <w:rFonts w:ascii="游明朝" w:eastAsia="游明朝" w:hAnsi="游明朝" w:cstheme="minorHAnsi"/>
          <w:snapToGrid w:val="0"/>
          <w:sz w:val="22"/>
        </w:rPr>
        <w:t>地域おこし協力隊募集</w:t>
      </w:r>
      <w:r w:rsidR="00B75CAA" w:rsidRPr="00C4116A">
        <w:rPr>
          <w:rFonts w:ascii="游明朝" w:eastAsia="游明朝" w:hAnsi="游明朝" w:cstheme="minorHAnsi" w:hint="eastAsia"/>
          <w:snapToGrid w:val="0"/>
          <w:sz w:val="22"/>
        </w:rPr>
        <w:t>要領</w:t>
      </w:r>
    </w:p>
    <w:p w:rsidR="00670077" w:rsidRPr="00C4116A" w:rsidRDefault="00670077" w:rsidP="00C4116A">
      <w:pPr>
        <w:adjustRightInd w:val="0"/>
        <w:snapToGrid w:val="0"/>
        <w:rPr>
          <w:rFonts w:ascii="游明朝" w:eastAsia="游明朝" w:hAnsi="游明朝" w:cstheme="minorHAnsi"/>
          <w:snapToGrid w:val="0"/>
          <w:sz w:val="22"/>
        </w:rPr>
      </w:pPr>
    </w:p>
    <w:p w:rsidR="00670077" w:rsidRPr="00C4116A" w:rsidRDefault="00670077"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１　目的</w:t>
      </w:r>
    </w:p>
    <w:p w:rsidR="00670077" w:rsidRPr="00C4116A" w:rsidRDefault="00670077" w:rsidP="00C4116A">
      <w:pPr>
        <w:adjustRightInd w:val="0"/>
        <w:snapToGrid w:val="0"/>
        <w:ind w:left="254" w:hangingChars="100" w:hanging="254"/>
        <w:rPr>
          <w:rFonts w:ascii="游明朝" w:eastAsia="游明朝" w:hAnsi="游明朝" w:cstheme="minorHAnsi"/>
          <w:snapToGrid w:val="0"/>
          <w:sz w:val="22"/>
        </w:rPr>
      </w:pPr>
      <w:r w:rsidRPr="00C4116A">
        <w:rPr>
          <w:rFonts w:ascii="游明朝" w:eastAsia="游明朝" w:hAnsi="游明朝" w:cstheme="minorHAnsi"/>
          <w:snapToGrid w:val="0"/>
          <w:sz w:val="22"/>
        </w:rPr>
        <w:t xml:space="preserve">　　</w:t>
      </w:r>
      <w:r w:rsidR="00C4116A" w:rsidRPr="00C4116A">
        <w:rPr>
          <w:rFonts w:ascii="游明朝" w:eastAsia="游明朝" w:hAnsi="游明朝" w:cstheme="minorHAnsi" w:hint="eastAsia"/>
          <w:snapToGrid w:val="0"/>
          <w:sz w:val="22"/>
        </w:rPr>
        <w:t>県内の農泊地域の抱える課題を解決しながら，儲かる農泊の実施に向けた支援のため，複数の農泊地域に関わりながら，企画運営や情報発信，広域連携などに取り組む</w:t>
      </w:r>
      <w:r w:rsidR="00CB5554" w:rsidRPr="00C4116A">
        <w:rPr>
          <w:rFonts w:ascii="游明朝" w:eastAsia="游明朝" w:hAnsi="游明朝" w:cstheme="minorHAnsi"/>
          <w:snapToGrid w:val="0"/>
          <w:sz w:val="22"/>
        </w:rPr>
        <w:t>農山漁村交流推進</w:t>
      </w:r>
      <w:r w:rsidRPr="00C4116A">
        <w:rPr>
          <w:rFonts w:ascii="游明朝" w:eastAsia="游明朝" w:hAnsi="游明朝" w:cstheme="minorHAnsi"/>
          <w:snapToGrid w:val="0"/>
          <w:sz w:val="22"/>
        </w:rPr>
        <w:t>地域おこし協力隊を任用する。</w:t>
      </w:r>
    </w:p>
    <w:p w:rsidR="00670077" w:rsidRPr="00C4116A" w:rsidRDefault="00670077" w:rsidP="00C4116A">
      <w:pPr>
        <w:adjustRightInd w:val="0"/>
        <w:snapToGrid w:val="0"/>
        <w:rPr>
          <w:rFonts w:ascii="游明朝" w:eastAsia="游明朝" w:hAnsi="游明朝" w:cstheme="minorHAnsi"/>
          <w:snapToGrid w:val="0"/>
          <w:sz w:val="22"/>
        </w:rPr>
      </w:pPr>
    </w:p>
    <w:p w:rsidR="00670077" w:rsidRPr="00C4116A" w:rsidRDefault="00670077"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２　業務の概要</w:t>
      </w:r>
    </w:p>
    <w:p w:rsidR="00670077" w:rsidRPr="00C4116A" w:rsidRDefault="00C4116A" w:rsidP="00C4116A">
      <w:pPr>
        <w:adjustRightInd w:val="0"/>
        <w:snapToGrid w:val="0"/>
        <w:ind w:leftChars="100" w:left="244" w:firstLineChars="100" w:firstLine="254"/>
        <w:rPr>
          <w:rFonts w:ascii="游明朝" w:eastAsia="游明朝" w:hAnsi="游明朝" w:cstheme="minorHAnsi"/>
          <w:snapToGrid w:val="0"/>
          <w:sz w:val="22"/>
        </w:rPr>
      </w:pPr>
      <w:r>
        <w:rPr>
          <w:rFonts w:ascii="游明朝" w:eastAsia="游明朝" w:hAnsi="游明朝" w:cstheme="minorHAnsi" w:hint="eastAsia"/>
          <w:snapToGrid w:val="0"/>
          <w:sz w:val="22"/>
        </w:rPr>
        <w:t>県内の農泊地域のビジネス化</w:t>
      </w:r>
      <w:r w:rsidR="00670077" w:rsidRPr="00C4116A">
        <w:rPr>
          <w:rFonts w:ascii="游明朝" w:eastAsia="游明朝" w:hAnsi="游明朝" w:cstheme="minorHAnsi"/>
          <w:snapToGrid w:val="0"/>
          <w:sz w:val="22"/>
        </w:rPr>
        <w:t>に関する業務を行う。</w:t>
      </w:r>
    </w:p>
    <w:p w:rsidR="00670077" w:rsidRPr="00C4116A" w:rsidRDefault="0067007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（１）</w:t>
      </w:r>
      <w:r w:rsidR="004E14CA">
        <w:rPr>
          <w:rFonts w:ascii="游明朝" w:eastAsia="游明朝" w:hAnsi="游明朝" w:cstheme="minorHAnsi" w:hint="eastAsia"/>
          <w:snapToGrid w:val="0"/>
          <w:sz w:val="22"/>
        </w:rPr>
        <w:t>農泊</w:t>
      </w:r>
      <w:r w:rsidR="008664AB">
        <w:rPr>
          <w:rFonts w:ascii="游明朝" w:eastAsia="游明朝" w:hAnsi="游明朝" w:cstheme="minorHAnsi" w:hint="eastAsia"/>
          <w:snapToGrid w:val="0"/>
          <w:sz w:val="22"/>
        </w:rPr>
        <w:t>地域の課題解決やビジネス化</w:t>
      </w:r>
      <w:r w:rsidR="004E14CA">
        <w:rPr>
          <w:rFonts w:ascii="游明朝" w:eastAsia="游明朝" w:hAnsi="游明朝" w:cstheme="minorHAnsi" w:hint="eastAsia"/>
          <w:snapToGrid w:val="0"/>
          <w:sz w:val="22"/>
        </w:rPr>
        <w:t>に向けた地域協力活動</w:t>
      </w:r>
    </w:p>
    <w:p w:rsidR="006D5EE3" w:rsidRDefault="006D5EE3" w:rsidP="006D5EE3">
      <w:pPr>
        <w:adjustRightInd w:val="0"/>
        <w:snapToGrid w:val="0"/>
        <w:ind w:leftChars="100" w:left="244" w:firstLineChars="200" w:firstLine="508"/>
        <w:rPr>
          <w:rFonts w:ascii="游明朝" w:eastAsia="游明朝" w:hAnsi="游明朝"/>
          <w:snapToGrid w:val="0"/>
          <w:sz w:val="22"/>
        </w:rPr>
      </w:pPr>
      <w:r>
        <w:rPr>
          <w:rFonts w:ascii="游明朝" w:eastAsia="游明朝" w:hAnsi="游明朝" w:hint="eastAsia"/>
          <w:snapToGrid w:val="0"/>
          <w:sz w:val="22"/>
        </w:rPr>
        <w:t>・農泊に関する</w:t>
      </w:r>
      <w:r w:rsidR="008664AB">
        <w:rPr>
          <w:rFonts w:ascii="游明朝" w:eastAsia="游明朝" w:hAnsi="游明朝" w:hint="eastAsia"/>
          <w:snapToGrid w:val="0"/>
          <w:sz w:val="22"/>
        </w:rPr>
        <w:t>アイデア，企画検討，イベント等の運営</w:t>
      </w:r>
    </w:p>
    <w:p w:rsidR="006D5EE3" w:rsidRPr="008664AB" w:rsidRDefault="008664AB" w:rsidP="00C4116A">
      <w:pPr>
        <w:adjustRightInd w:val="0"/>
        <w:snapToGrid w:val="0"/>
        <w:ind w:leftChars="100" w:left="244" w:firstLineChars="200" w:firstLine="508"/>
        <w:rPr>
          <w:rFonts w:ascii="游明朝" w:eastAsia="游明朝" w:hAnsi="游明朝"/>
          <w:snapToGrid w:val="0"/>
          <w:sz w:val="22"/>
        </w:rPr>
      </w:pPr>
      <w:r>
        <w:rPr>
          <w:rFonts w:ascii="游明朝" w:eastAsia="游明朝" w:hAnsi="游明朝" w:hint="eastAsia"/>
          <w:snapToGrid w:val="0"/>
          <w:sz w:val="22"/>
        </w:rPr>
        <w:t>・農泊のPRや情報発信，集客活動</w:t>
      </w:r>
    </w:p>
    <w:p w:rsidR="006D5EE3" w:rsidRDefault="008664AB" w:rsidP="00C4116A">
      <w:pPr>
        <w:adjustRightInd w:val="0"/>
        <w:snapToGrid w:val="0"/>
        <w:ind w:leftChars="100" w:left="244" w:firstLineChars="200" w:firstLine="508"/>
        <w:rPr>
          <w:rFonts w:ascii="游明朝" w:eastAsia="游明朝" w:hAnsi="游明朝"/>
          <w:snapToGrid w:val="0"/>
          <w:sz w:val="22"/>
        </w:rPr>
      </w:pPr>
      <w:r>
        <w:rPr>
          <w:rFonts w:ascii="游明朝" w:eastAsia="游明朝" w:hAnsi="游明朝" w:hint="eastAsia"/>
          <w:snapToGrid w:val="0"/>
          <w:sz w:val="22"/>
        </w:rPr>
        <w:t>・地域内の事業者や他地域との連携構築</w:t>
      </w:r>
    </w:p>
    <w:p w:rsidR="006D5EE3" w:rsidRDefault="008664AB" w:rsidP="00C4116A">
      <w:pPr>
        <w:adjustRightInd w:val="0"/>
        <w:snapToGrid w:val="0"/>
        <w:ind w:leftChars="100" w:left="244" w:firstLineChars="200" w:firstLine="508"/>
        <w:rPr>
          <w:rFonts w:ascii="游明朝" w:eastAsia="游明朝" w:hAnsi="游明朝"/>
          <w:snapToGrid w:val="0"/>
          <w:sz w:val="22"/>
        </w:rPr>
      </w:pPr>
      <w:r>
        <w:rPr>
          <w:rFonts w:ascii="游明朝" w:eastAsia="游明朝" w:hAnsi="游明朝" w:hint="eastAsia"/>
          <w:snapToGrid w:val="0"/>
          <w:sz w:val="22"/>
        </w:rPr>
        <w:t>・その他，農泊地域の事業に関すること</w:t>
      </w:r>
    </w:p>
    <w:p w:rsidR="00670077" w:rsidRPr="00C4116A" w:rsidRDefault="0067007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（２）</w:t>
      </w:r>
      <w:r w:rsidR="00CB5554" w:rsidRPr="00C4116A">
        <w:rPr>
          <w:rFonts w:ascii="游明朝" w:eastAsia="游明朝" w:hAnsi="游明朝" w:cstheme="minorHAnsi" w:hint="eastAsia"/>
          <w:snapToGrid w:val="0"/>
          <w:sz w:val="22"/>
        </w:rPr>
        <w:t>（１）</w:t>
      </w:r>
      <w:r w:rsidRPr="00C4116A">
        <w:rPr>
          <w:rFonts w:ascii="游明朝" w:eastAsia="游明朝" w:hAnsi="游明朝" w:cstheme="minorHAnsi"/>
          <w:snapToGrid w:val="0"/>
          <w:sz w:val="22"/>
        </w:rPr>
        <w:t>の他，県内の農泊や都市農村交流活動等に関する活動</w:t>
      </w:r>
    </w:p>
    <w:p w:rsidR="00670077" w:rsidRPr="00C4116A" w:rsidRDefault="00670077" w:rsidP="00C4116A">
      <w:pPr>
        <w:adjustRightInd w:val="0"/>
        <w:snapToGrid w:val="0"/>
        <w:rPr>
          <w:rFonts w:ascii="游明朝" w:eastAsia="游明朝" w:hAnsi="游明朝" w:cstheme="minorHAnsi"/>
          <w:snapToGrid w:val="0"/>
          <w:sz w:val="22"/>
        </w:rPr>
      </w:pPr>
    </w:p>
    <w:p w:rsidR="00670077" w:rsidRPr="00C4116A" w:rsidRDefault="00670077"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３　募集対象</w:t>
      </w:r>
    </w:p>
    <w:p w:rsidR="00670077" w:rsidRPr="00C4116A" w:rsidRDefault="00670077" w:rsidP="00C4116A">
      <w:pPr>
        <w:adjustRightInd w:val="0"/>
        <w:snapToGrid w:val="0"/>
        <w:ind w:firstLineChars="200" w:firstLine="508"/>
        <w:rPr>
          <w:rFonts w:ascii="游明朝" w:eastAsia="游明朝" w:hAnsi="游明朝" w:cstheme="minorHAnsi"/>
          <w:snapToGrid w:val="0"/>
          <w:sz w:val="22"/>
        </w:rPr>
      </w:pPr>
      <w:r w:rsidRPr="00C4116A">
        <w:rPr>
          <w:rFonts w:ascii="游明朝" w:eastAsia="游明朝" w:hAnsi="游明朝" w:cstheme="minorHAnsi"/>
          <w:snapToGrid w:val="0"/>
          <w:sz w:val="22"/>
        </w:rPr>
        <w:t>次のすべての項目に該当</w:t>
      </w:r>
      <w:r w:rsidR="009512B7" w:rsidRPr="00C4116A">
        <w:rPr>
          <w:rFonts w:ascii="游明朝" w:eastAsia="游明朝" w:hAnsi="游明朝" w:cstheme="minorHAnsi"/>
          <w:snapToGrid w:val="0"/>
          <w:sz w:val="22"/>
        </w:rPr>
        <w:t>する者とする。</w:t>
      </w:r>
    </w:p>
    <w:p w:rsidR="009512B7" w:rsidRPr="00C4116A" w:rsidRDefault="009512B7" w:rsidP="00C4116A">
      <w:pPr>
        <w:adjustRightInd w:val="0"/>
        <w:snapToGrid w:val="0"/>
        <w:ind w:leftChars="100" w:left="752" w:hangingChars="200" w:hanging="508"/>
        <w:rPr>
          <w:rFonts w:ascii="游明朝" w:eastAsia="游明朝" w:hAnsi="游明朝" w:cstheme="minorHAnsi"/>
          <w:snapToGrid w:val="0"/>
          <w:sz w:val="22"/>
        </w:rPr>
      </w:pPr>
      <w:r w:rsidRPr="00C4116A">
        <w:rPr>
          <w:rFonts w:ascii="游明朝" w:eastAsia="游明朝" w:hAnsi="游明朝" w:cstheme="minorHAnsi"/>
          <w:snapToGrid w:val="0"/>
          <w:sz w:val="22"/>
        </w:rPr>
        <w:t>（１）</w:t>
      </w:r>
      <w:r w:rsidR="00670077" w:rsidRPr="00C4116A">
        <w:rPr>
          <w:rFonts w:ascii="游明朝" w:eastAsia="游明朝" w:hAnsi="游明朝" w:cstheme="minorHAnsi"/>
          <w:snapToGrid w:val="0"/>
          <w:sz w:val="22"/>
        </w:rPr>
        <w:t>地方公務員法（昭和25年法律第261号）第16</w:t>
      </w:r>
      <w:r w:rsidR="00CB5554" w:rsidRPr="00C4116A">
        <w:rPr>
          <w:rFonts w:ascii="游明朝" w:eastAsia="游明朝" w:hAnsi="游明朝" w:cstheme="minorHAnsi"/>
          <w:snapToGrid w:val="0"/>
          <w:sz w:val="22"/>
        </w:rPr>
        <w:t>条に規定する</w:t>
      </w:r>
      <w:r w:rsidR="00CB5554" w:rsidRPr="00C4116A">
        <w:rPr>
          <w:rFonts w:ascii="游明朝" w:eastAsia="游明朝" w:hAnsi="游明朝" w:cstheme="minorHAnsi" w:hint="eastAsia"/>
          <w:snapToGrid w:val="0"/>
          <w:sz w:val="22"/>
        </w:rPr>
        <w:t>欠格</w:t>
      </w:r>
      <w:r w:rsidR="00670077" w:rsidRPr="00C4116A">
        <w:rPr>
          <w:rFonts w:ascii="游明朝" w:eastAsia="游明朝" w:hAnsi="游明朝" w:cstheme="minorHAnsi"/>
          <w:snapToGrid w:val="0"/>
          <w:sz w:val="22"/>
        </w:rPr>
        <w:t>条項に該当しない方</w:t>
      </w:r>
    </w:p>
    <w:p w:rsidR="009512B7" w:rsidRPr="00C4116A" w:rsidRDefault="009512B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（２）</w:t>
      </w:r>
      <w:r w:rsidR="00670077" w:rsidRPr="00C4116A">
        <w:rPr>
          <w:rFonts w:ascii="游明朝" w:eastAsia="游明朝" w:hAnsi="游明朝" w:cstheme="minorHAnsi"/>
          <w:snapToGrid w:val="0"/>
          <w:sz w:val="22"/>
        </w:rPr>
        <w:t>令和</w:t>
      </w:r>
      <w:r w:rsidR="008664AB">
        <w:rPr>
          <w:rFonts w:ascii="游明朝" w:eastAsia="游明朝" w:hAnsi="游明朝" w:cstheme="minorHAnsi" w:hint="eastAsia"/>
          <w:snapToGrid w:val="0"/>
          <w:sz w:val="22"/>
        </w:rPr>
        <w:t>５</w:t>
      </w:r>
      <w:r w:rsidR="00670077" w:rsidRPr="00C4116A">
        <w:rPr>
          <w:rFonts w:ascii="游明朝" w:eastAsia="游明朝" w:hAnsi="游明朝" w:cstheme="minorHAnsi"/>
          <w:snapToGrid w:val="0"/>
          <w:sz w:val="22"/>
        </w:rPr>
        <w:t>年4月1日時点で，年齢が20歳以上の方（性別不問）</w:t>
      </w:r>
    </w:p>
    <w:p w:rsidR="00670077" w:rsidRPr="00C4116A" w:rsidRDefault="009512B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（３）</w:t>
      </w:r>
      <w:r w:rsidR="00670077" w:rsidRPr="00C4116A">
        <w:rPr>
          <w:rFonts w:ascii="游明朝" w:eastAsia="游明朝" w:hAnsi="游明朝" w:cstheme="minorHAnsi"/>
          <w:snapToGrid w:val="0"/>
          <w:sz w:val="22"/>
        </w:rPr>
        <w:t>総務省が策定している地域おこし協力隊の地域要件を満たす方</w:t>
      </w:r>
    </w:p>
    <w:p w:rsidR="00670077" w:rsidRPr="00C4116A" w:rsidRDefault="009512B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（４）</w:t>
      </w:r>
      <w:r w:rsidR="00670077" w:rsidRPr="00C4116A">
        <w:rPr>
          <w:rFonts w:ascii="游明朝" w:eastAsia="游明朝" w:hAnsi="游明朝" w:cstheme="minorHAnsi"/>
          <w:snapToGrid w:val="0"/>
          <w:sz w:val="22"/>
        </w:rPr>
        <w:t>心身ともに健康で誠実かつ積極的に活動できる方</w:t>
      </w:r>
    </w:p>
    <w:p w:rsidR="00670077" w:rsidRPr="00C4116A" w:rsidRDefault="009512B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（５）</w:t>
      </w:r>
      <w:r w:rsidR="00670077" w:rsidRPr="00C4116A">
        <w:rPr>
          <w:rFonts w:ascii="游明朝" w:eastAsia="游明朝" w:hAnsi="游明朝" w:cstheme="minorHAnsi"/>
          <w:snapToGrid w:val="0"/>
          <w:sz w:val="22"/>
        </w:rPr>
        <w:t>普通自動車免許を取得している方</w:t>
      </w:r>
    </w:p>
    <w:p w:rsidR="00670077" w:rsidRPr="00C4116A" w:rsidRDefault="009512B7" w:rsidP="00C4116A">
      <w:pPr>
        <w:adjustRightInd w:val="0"/>
        <w:snapToGrid w:val="0"/>
        <w:ind w:leftChars="100" w:left="752" w:hangingChars="200" w:hanging="508"/>
        <w:rPr>
          <w:rFonts w:ascii="游明朝" w:eastAsia="游明朝" w:hAnsi="游明朝" w:cstheme="minorHAnsi"/>
          <w:snapToGrid w:val="0"/>
          <w:sz w:val="22"/>
        </w:rPr>
      </w:pPr>
      <w:r w:rsidRPr="00C4116A">
        <w:rPr>
          <w:rFonts w:ascii="游明朝" w:eastAsia="游明朝" w:hAnsi="游明朝" w:cstheme="minorHAnsi"/>
          <w:snapToGrid w:val="0"/>
          <w:sz w:val="22"/>
        </w:rPr>
        <w:t>（６）</w:t>
      </w:r>
      <w:r w:rsidR="00670077" w:rsidRPr="00C4116A">
        <w:rPr>
          <w:rFonts w:ascii="游明朝" w:eastAsia="游明朝" w:hAnsi="游明朝" w:cstheme="minorHAnsi"/>
          <w:snapToGrid w:val="0"/>
          <w:sz w:val="22"/>
        </w:rPr>
        <w:t>パソコン（ワード，エクセル，メール，インターネット，SNS，Web</w:t>
      </w:r>
      <w:r w:rsidRPr="00C4116A">
        <w:rPr>
          <w:rFonts w:ascii="游明朝" w:eastAsia="游明朝" w:hAnsi="游明朝" w:cstheme="minorHAnsi"/>
          <w:snapToGrid w:val="0"/>
          <w:sz w:val="22"/>
        </w:rPr>
        <w:t>会議等）の一般的な操作ができる方</w:t>
      </w:r>
    </w:p>
    <w:p w:rsidR="00670077" w:rsidRPr="00C4116A" w:rsidRDefault="009512B7" w:rsidP="00C4116A">
      <w:pPr>
        <w:adjustRightInd w:val="0"/>
        <w:snapToGrid w:val="0"/>
        <w:ind w:leftChars="100" w:left="752" w:hangingChars="200" w:hanging="508"/>
        <w:rPr>
          <w:rFonts w:ascii="游明朝" w:eastAsia="游明朝" w:hAnsi="游明朝" w:cstheme="minorHAnsi"/>
          <w:snapToGrid w:val="0"/>
          <w:sz w:val="22"/>
        </w:rPr>
      </w:pPr>
      <w:r w:rsidRPr="00C4116A">
        <w:rPr>
          <w:rFonts w:ascii="游明朝" w:eastAsia="游明朝" w:hAnsi="游明朝" w:cstheme="minorHAnsi"/>
          <w:snapToGrid w:val="0"/>
          <w:sz w:val="22"/>
        </w:rPr>
        <w:t>（７）</w:t>
      </w:r>
      <w:r w:rsidR="00670077" w:rsidRPr="00C4116A">
        <w:rPr>
          <w:rFonts w:ascii="游明朝" w:eastAsia="游明朝" w:hAnsi="游明朝" w:cstheme="minorHAnsi"/>
          <w:snapToGrid w:val="0"/>
          <w:sz w:val="22"/>
        </w:rPr>
        <w:t>暴力団員による不当な行為の防止等に関する法律（平成3年法律第77号）第2条第6号に規定する暴力団員でない者</w:t>
      </w:r>
    </w:p>
    <w:p w:rsidR="00670077" w:rsidRPr="00C4116A" w:rsidRDefault="00670077" w:rsidP="00C4116A">
      <w:pPr>
        <w:adjustRightInd w:val="0"/>
        <w:snapToGrid w:val="0"/>
        <w:rPr>
          <w:rFonts w:ascii="游明朝" w:eastAsia="游明朝" w:hAnsi="游明朝" w:cstheme="minorHAnsi"/>
          <w:snapToGrid w:val="0"/>
          <w:sz w:val="22"/>
        </w:rPr>
      </w:pPr>
    </w:p>
    <w:p w:rsidR="009512B7" w:rsidRPr="00C4116A" w:rsidRDefault="00DC2275"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４　募集人数　　１</w:t>
      </w:r>
      <w:r w:rsidR="009512B7" w:rsidRPr="00C4116A">
        <w:rPr>
          <w:rFonts w:ascii="游明朝" w:eastAsia="游明朝" w:hAnsi="游明朝" w:cstheme="minorHAnsi"/>
          <w:snapToGrid w:val="0"/>
          <w:sz w:val="22"/>
        </w:rPr>
        <w:t>人</w:t>
      </w:r>
    </w:p>
    <w:p w:rsidR="009512B7" w:rsidRPr="00C4116A" w:rsidRDefault="009512B7" w:rsidP="00C4116A">
      <w:pPr>
        <w:adjustRightInd w:val="0"/>
        <w:snapToGrid w:val="0"/>
        <w:rPr>
          <w:rFonts w:ascii="游明朝" w:eastAsia="游明朝" w:hAnsi="游明朝" w:cstheme="minorHAnsi"/>
          <w:snapToGrid w:val="0"/>
          <w:sz w:val="22"/>
        </w:rPr>
      </w:pPr>
    </w:p>
    <w:p w:rsidR="009512B7" w:rsidRPr="00C4116A" w:rsidRDefault="009512B7"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５　主な活動地域　　宮城県内</w:t>
      </w:r>
      <w:r w:rsidR="008664AB">
        <w:rPr>
          <w:rFonts w:ascii="游明朝" w:eastAsia="游明朝" w:hAnsi="游明朝" w:cstheme="minorHAnsi" w:hint="eastAsia"/>
          <w:snapToGrid w:val="0"/>
          <w:sz w:val="22"/>
        </w:rPr>
        <w:t>の複数の農泊地域</w:t>
      </w:r>
    </w:p>
    <w:p w:rsidR="009512B7" w:rsidRPr="00C4116A" w:rsidRDefault="009512B7" w:rsidP="00C4116A">
      <w:pPr>
        <w:adjustRightInd w:val="0"/>
        <w:snapToGrid w:val="0"/>
        <w:rPr>
          <w:rFonts w:ascii="游明朝" w:eastAsia="游明朝" w:hAnsi="游明朝" w:cstheme="minorHAnsi"/>
          <w:snapToGrid w:val="0"/>
          <w:sz w:val="22"/>
        </w:rPr>
      </w:pPr>
    </w:p>
    <w:p w:rsidR="009512B7" w:rsidRPr="00C4116A" w:rsidRDefault="009512B7"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６　雇用形態・期間</w:t>
      </w:r>
    </w:p>
    <w:p w:rsidR="00670077" w:rsidRPr="00C4116A" w:rsidRDefault="009512B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（１）</w:t>
      </w:r>
      <w:r w:rsidR="00670077" w:rsidRPr="00C4116A">
        <w:rPr>
          <w:rFonts w:ascii="游明朝" w:eastAsia="游明朝" w:hAnsi="游明朝" w:cstheme="minorHAnsi"/>
          <w:snapToGrid w:val="0"/>
          <w:sz w:val="22"/>
        </w:rPr>
        <w:t>雇用関係の有無</w:t>
      </w:r>
      <w:r w:rsidRPr="00C4116A">
        <w:rPr>
          <w:rFonts w:ascii="游明朝" w:eastAsia="游明朝" w:hAnsi="游明朝" w:cstheme="minorHAnsi"/>
          <w:snapToGrid w:val="0"/>
          <w:sz w:val="22"/>
        </w:rPr>
        <w:t xml:space="preserve">　　無し</w:t>
      </w:r>
    </w:p>
    <w:p w:rsidR="009512B7" w:rsidRPr="00C4116A" w:rsidRDefault="009512B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（２）委嘱方法</w:t>
      </w:r>
    </w:p>
    <w:p w:rsidR="00670077" w:rsidRPr="00C4116A" w:rsidRDefault="00670077" w:rsidP="00C4116A">
      <w:pPr>
        <w:adjustRightInd w:val="0"/>
        <w:snapToGrid w:val="0"/>
        <w:ind w:leftChars="300" w:left="731"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宮城県の地域おこし協力隊として宮城県知事が委嘱</w:t>
      </w:r>
      <w:r w:rsidR="009512B7" w:rsidRPr="00C4116A">
        <w:rPr>
          <w:rFonts w:ascii="游明朝" w:eastAsia="游明朝" w:hAnsi="游明朝" w:cstheme="minorHAnsi"/>
          <w:snapToGrid w:val="0"/>
          <w:sz w:val="22"/>
        </w:rPr>
        <w:t>する</w:t>
      </w:r>
      <w:r w:rsidRPr="00C4116A">
        <w:rPr>
          <w:rFonts w:ascii="游明朝" w:eastAsia="游明朝" w:hAnsi="游明朝" w:cstheme="minorHAnsi"/>
          <w:snapToGrid w:val="0"/>
          <w:sz w:val="22"/>
        </w:rPr>
        <w:t>。</w:t>
      </w:r>
      <w:r w:rsidR="009512B7" w:rsidRPr="00C4116A">
        <w:rPr>
          <w:rFonts w:ascii="游明朝" w:eastAsia="游明朝" w:hAnsi="游明朝" w:cstheme="minorHAnsi"/>
          <w:snapToGrid w:val="0"/>
          <w:sz w:val="22"/>
        </w:rPr>
        <w:t>なお，</w:t>
      </w:r>
      <w:r w:rsidRPr="00C4116A">
        <w:rPr>
          <w:rFonts w:ascii="游明朝" w:eastAsia="游明朝" w:hAnsi="游明朝" w:cstheme="minorHAnsi"/>
          <w:snapToGrid w:val="0"/>
          <w:sz w:val="22"/>
        </w:rPr>
        <w:t>県や民間団体との雇用契約はなく，県との</w:t>
      </w:r>
      <w:r w:rsidR="00B91452" w:rsidRPr="00C4116A">
        <w:rPr>
          <w:rFonts w:ascii="游明朝" w:eastAsia="游明朝" w:hAnsi="游明朝" w:cstheme="minorHAnsi" w:hint="eastAsia"/>
          <w:snapToGrid w:val="0"/>
          <w:sz w:val="22"/>
        </w:rPr>
        <w:t>業務</w:t>
      </w:r>
      <w:r w:rsidRPr="00C4116A">
        <w:rPr>
          <w:rFonts w:ascii="游明朝" w:eastAsia="游明朝" w:hAnsi="游明朝" w:cstheme="minorHAnsi"/>
          <w:snapToGrid w:val="0"/>
          <w:sz w:val="22"/>
        </w:rPr>
        <w:t>委託契約を</w:t>
      </w:r>
      <w:r w:rsidR="00B91452" w:rsidRPr="00C4116A">
        <w:rPr>
          <w:rFonts w:ascii="游明朝" w:eastAsia="游明朝" w:hAnsi="游明朝" w:cstheme="minorHAnsi" w:hint="eastAsia"/>
          <w:snapToGrid w:val="0"/>
          <w:sz w:val="22"/>
        </w:rPr>
        <w:t>個人として</w:t>
      </w:r>
      <w:r w:rsidRPr="00C4116A">
        <w:rPr>
          <w:rFonts w:ascii="游明朝" w:eastAsia="游明朝" w:hAnsi="游明朝" w:cstheme="minorHAnsi"/>
          <w:snapToGrid w:val="0"/>
          <w:sz w:val="22"/>
        </w:rPr>
        <w:t>締結して活動</w:t>
      </w:r>
      <w:r w:rsidR="009512B7" w:rsidRPr="00C4116A">
        <w:rPr>
          <w:rFonts w:ascii="游明朝" w:eastAsia="游明朝" w:hAnsi="游明朝" w:cstheme="minorHAnsi"/>
          <w:snapToGrid w:val="0"/>
          <w:sz w:val="22"/>
        </w:rPr>
        <w:t>する。</w:t>
      </w:r>
    </w:p>
    <w:p w:rsidR="00983570" w:rsidRDefault="00983570" w:rsidP="00C4116A">
      <w:pPr>
        <w:adjustRightInd w:val="0"/>
        <w:snapToGrid w:val="0"/>
        <w:rPr>
          <w:rFonts w:ascii="游明朝" w:eastAsia="游明朝" w:hAnsi="游明朝" w:cstheme="minorHAnsi"/>
          <w:snapToGrid w:val="0"/>
          <w:sz w:val="22"/>
        </w:rPr>
      </w:pPr>
    </w:p>
    <w:p w:rsidR="009512B7" w:rsidRPr="00C4116A" w:rsidRDefault="009512B7" w:rsidP="00C4116A">
      <w:pPr>
        <w:adjustRightInd w:val="0"/>
        <w:snapToGrid w:val="0"/>
        <w:rPr>
          <w:rFonts w:ascii="游明朝" w:eastAsia="游明朝" w:hAnsi="游明朝" w:cstheme="minorHAnsi"/>
          <w:snapToGrid w:val="0"/>
          <w:sz w:val="22"/>
        </w:rPr>
      </w:pPr>
      <w:bookmarkStart w:id="0" w:name="_GoBack"/>
      <w:bookmarkEnd w:id="0"/>
      <w:r w:rsidRPr="00C4116A">
        <w:rPr>
          <w:rFonts w:ascii="游明朝" w:eastAsia="游明朝" w:hAnsi="游明朝" w:cstheme="minorHAnsi"/>
          <w:snapToGrid w:val="0"/>
          <w:sz w:val="22"/>
        </w:rPr>
        <w:t xml:space="preserve">　（３）委嘱期間</w:t>
      </w:r>
    </w:p>
    <w:p w:rsidR="009512B7" w:rsidRPr="00C4116A" w:rsidRDefault="009512B7" w:rsidP="00C4116A">
      <w:pPr>
        <w:adjustRightInd w:val="0"/>
        <w:snapToGrid w:val="0"/>
        <w:ind w:left="761" w:hangingChars="300" w:hanging="761"/>
        <w:rPr>
          <w:rFonts w:ascii="游明朝" w:eastAsia="游明朝" w:hAnsi="游明朝" w:cstheme="minorHAnsi"/>
          <w:snapToGrid w:val="0"/>
          <w:sz w:val="22"/>
        </w:rPr>
      </w:pPr>
      <w:r w:rsidRPr="00C4116A">
        <w:rPr>
          <w:rFonts w:ascii="游明朝" w:eastAsia="游明朝" w:hAnsi="游明朝" w:cstheme="minorHAnsi"/>
          <w:snapToGrid w:val="0"/>
          <w:sz w:val="22"/>
        </w:rPr>
        <w:t xml:space="preserve">　　　　</w:t>
      </w:r>
      <w:r w:rsidR="00670077" w:rsidRPr="00C4116A">
        <w:rPr>
          <w:rFonts w:ascii="游明朝" w:eastAsia="游明朝" w:hAnsi="游明朝" w:cstheme="minorHAnsi"/>
          <w:snapToGrid w:val="0"/>
          <w:sz w:val="22"/>
        </w:rPr>
        <w:t>任期は，委嘱日（</w:t>
      </w:r>
      <w:r w:rsidR="008664AB">
        <w:rPr>
          <w:rFonts w:ascii="游明朝" w:eastAsia="游明朝" w:hAnsi="游明朝" w:cstheme="minorHAnsi" w:hint="eastAsia"/>
          <w:snapToGrid w:val="0"/>
          <w:sz w:val="22"/>
        </w:rPr>
        <w:t>原則</w:t>
      </w:r>
      <w:r w:rsidR="00670077" w:rsidRPr="00C4116A">
        <w:rPr>
          <w:rFonts w:ascii="游明朝" w:eastAsia="游明朝" w:hAnsi="游明朝" w:cstheme="minorHAnsi"/>
          <w:snapToGrid w:val="0"/>
          <w:sz w:val="22"/>
        </w:rPr>
        <w:t>令和</w:t>
      </w:r>
      <w:r w:rsidR="008664AB">
        <w:rPr>
          <w:rFonts w:ascii="游明朝" w:eastAsia="游明朝" w:hAnsi="游明朝" w:cstheme="minorHAnsi" w:hint="eastAsia"/>
          <w:snapToGrid w:val="0"/>
          <w:sz w:val="22"/>
        </w:rPr>
        <w:t>５</w:t>
      </w:r>
      <w:r w:rsidR="00670077" w:rsidRPr="00C4116A">
        <w:rPr>
          <w:rFonts w:ascii="游明朝" w:eastAsia="游明朝" w:hAnsi="游明朝" w:cstheme="minorHAnsi"/>
          <w:snapToGrid w:val="0"/>
          <w:sz w:val="22"/>
        </w:rPr>
        <w:t>年4月1</w:t>
      </w:r>
      <w:r w:rsidR="00B91452" w:rsidRPr="00C4116A">
        <w:rPr>
          <w:rFonts w:ascii="游明朝" w:eastAsia="游明朝" w:hAnsi="游明朝" w:cstheme="minorHAnsi"/>
          <w:snapToGrid w:val="0"/>
          <w:sz w:val="22"/>
        </w:rPr>
        <w:t>日</w:t>
      </w:r>
      <w:r w:rsidR="00670077" w:rsidRPr="00C4116A">
        <w:rPr>
          <w:rFonts w:ascii="游明朝" w:eastAsia="游明朝" w:hAnsi="游明朝" w:cstheme="minorHAnsi"/>
          <w:snapToGrid w:val="0"/>
          <w:sz w:val="22"/>
        </w:rPr>
        <w:t>）から1</w:t>
      </w:r>
      <w:r w:rsidRPr="00C4116A">
        <w:rPr>
          <w:rFonts w:ascii="游明朝" w:eastAsia="游明朝" w:hAnsi="游明朝" w:cstheme="minorHAnsi"/>
          <w:snapToGrid w:val="0"/>
          <w:sz w:val="22"/>
        </w:rPr>
        <w:t>年間とし，</w:t>
      </w:r>
      <w:r w:rsidR="00B91452" w:rsidRPr="00C4116A">
        <w:rPr>
          <w:rFonts w:ascii="游明朝" w:eastAsia="游明朝" w:hAnsi="游明朝" w:cstheme="minorHAnsi" w:hint="eastAsia"/>
          <w:snapToGrid w:val="0"/>
          <w:sz w:val="22"/>
        </w:rPr>
        <w:t>規定</w:t>
      </w:r>
      <w:r w:rsidRPr="00C4116A">
        <w:rPr>
          <w:rFonts w:ascii="游明朝" w:eastAsia="游明朝" w:hAnsi="游明朝" w:cstheme="minorHAnsi"/>
          <w:snapToGrid w:val="0"/>
          <w:sz w:val="22"/>
        </w:rPr>
        <w:t>の範囲内で延長することができる。</w:t>
      </w:r>
    </w:p>
    <w:p w:rsidR="009512B7" w:rsidRPr="00C4116A" w:rsidRDefault="009512B7" w:rsidP="00C4116A">
      <w:pPr>
        <w:adjustRightInd w:val="0"/>
        <w:snapToGrid w:val="0"/>
        <w:ind w:leftChars="100" w:left="752" w:hangingChars="200" w:hanging="508"/>
        <w:rPr>
          <w:rFonts w:ascii="游明朝" w:eastAsia="游明朝" w:hAnsi="游明朝" w:cstheme="minorHAnsi"/>
          <w:snapToGrid w:val="0"/>
          <w:sz w:val="22"/>
        </w:rPr>
      </w:pPr>
      <w:r w:rsidRPr="00C4116A">
        <w:rPr>
          <w:rFonts w:ascii="游明朝" w:eastAsia="游明朝" w:hAnsi="游明朝" w:cstheme="minorHAnsi"/>
          <w:snapToGrid w:val="0"/>
          <w:sz w:val="22"/>
        </w:rPr>
        <w:t>（４）解嘱</w:t>
      </w:r>
    </w:p>
    <w:p w:rsidR="00670077" w:rsidRPr="00C4116A" w:rsidRDefault="00670077" w:rsidP="00C4116A">
      <w:pPr>
        <w:adjustRightInd w:val="0"/>
        <w:snapToGrid w:val="0"/>
        <w:ind w:leftChars="300" w:left="731"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県が隊員としてふさわしくないと判断した場合，若しくは特別の事由がある場合には，協議のうえ，委嘱の取り消しや委託契約を変更することが</w:t>
      </w:r>
      <w:r w:rsidR="009512B7" w:rsidRPr="00C4116A">
        <w:rPr>
          <w:rFonts w:ascii="游明朝" w:eastAsia="游明朝" w:hAnsi="游明朝" w:cstheme="minorHAnsi"/>
          <w:snapToGrid w:val="0"/>
          <w:sz w:val="22"/>
        </w:rPr>
        <w:t>できる</w:t>
      </w:r>
      <w:r w:rsidRPr="00C4116A">
        <w:rPr>
          <w:rFonts w:ascii="游明朝" w:eastAsia="游明朝" w:hAnsi="游明朝" w:cstheme="minorHAnsi"/>
          <w:snapToGrid w:val="0"/>
          <w:sz w:val="22"/>
        </w:rPr>
        <w:t>。</w:t>
      </w:r>
    </w:p>
    <w:p w:rsidR="009512B7" w:rsidRPr="00C4116A" w:rsidRDefault="009512B7" w:rsidP="00C4116A">
      <w:pPr>
        <w:adjustRightInd w:val="0"/>
        <w:snapToGrid w:val="0"/>
        <w:rPr>
          <w:rFonts w:ascii="游明朝" w:eastAsia="游明朝" w:hAnsi="游明朝" w:cstheme="minorHAnsi"/>
          <w:snapToGrid w:val="0"/>
          <w:sz w:val="22"/>
        </w:rPr>
      </w:pPr>
    </w:p>
    <w:p w:rsidR="009512B7" w:rsidRPr="00C4116A" w:rsidRDefault="009512B7"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 xml:space="preserve">７　</w:t>
      </w:r>
      <w:r w:rsidR="00670077" w:rsidRPr="00C4116A">
        <w:rPr>
          <w:rFonts w:ascii="游明朝" w:eastAsia="游明朝" w:hAnsi="游明朝" w:cstheme="minorHAnsi"/>
          <w:snapToGrid w:val="0"/>
          <w:sz w:val="22"/>
        </w:rPr>
        <w:t>勤務時間</w:t>
      </w:r>
    </w:p>
    <w:p w:rsidR="00670077" w:rsidRPr="00C4116A" w:rsidRDefault="00670077" w:rsidP="00C4116A">
      <w:pPr>
        <w:adjustRightInd w:val="0"/>
        <w:snapToGrid w:val="0"/>
        <w:ind w:leftChars="100" w:left="244"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委託事業として実施</w:t>
      </w:r>
      <w:r w:rsidR="009512B7" w:rsidRPr="00C4116A">
        <w:rPr>
          <w:rFonts w:ascii="游明朝" w:eastAsia="游明朝" w:hAnsi="游明朝" w:cstheme="minorHAnsi"/>
          <w:snapToGrid w:val="0"/>
          <w:sz w:val="22"/>
        </w:rPr>
        <w:t>するため，</w:t>
      </w:r>
      <w:r w:rsidRPr="00C4116A">
        <w:rPr>
          <w:rFonts w:ascii="游明朝" w:eastAsia="游明朝" w:hAnsi="游明朝" w:cstheme="minorHAnsi"/>
          <w:snapToGrid w:val="0"/>
          <w:sz w:val="22"/>
        </w:rPr>
        <w:t>明確な勤務時間は設け</w:t>
      </w:r>
      <w:r w:rsidR="009512B7" w:rsidRPr="00C4116A">
        <w:rPr>
          <w:rFonts w:ascii="游明朝" w:eastAsia="游明朝" w:hAnsi="游明朝" w:cstheme="minorHAnsi"/>
          <w:snapToGrid w:val="0"/>
          <w:sz w:val="22"/>
        </w:rPr>
        <w:t>ない。ただし，</w:t>
      </w:r>
      <w:r w:rsidRPr="00C4116A">
        <w:rPr>
          <w:rFonts w:ascii="游明朝" w:eastAsia="游明朝" w:hAnsi="游明朝" w:cstheme="minorHAnsi"/>
          <w:snapToGrid w:val="0"/>
          <w:sz w:val="22"/>
        </w:rPr>
        <w:t>週</w:t>
      </w:r>
      <w:r w:rsidR="008664AB">
        <w:rPr>
          <w:rFonts w:ascii="游明朝" w:eastAsia="游明朝" w:hAnsi="游明朝" w:cstheme="minorHAnsi" w:hint="eastAsia"/>
          <w:snapToGrid w:val="0"/>
          <w:sz w:val="22"/>
        </w:rPr>
        <w:t>40</w:t>
      </w:r>
      <w:r w:rsidRPr="00C4116A">
        <w:rPr>
          <w:rFonts w:ascii="游明朝" w:eastAsia="游明朝" w:hAnsi="游明朝" w:cstheme="minorHAnsi"/>
          <w:snapToGrid w:val="0"/>
          <w:sz w:val="22"/>
        </w:rPr>
        <w:t>時間程度</w:t>
      </w:r>
      <w:r w:rsidR="009512B7" w:rsidRPr="00C4116A">
        <w:rPr>
          <w:rFonts w:ascii="游明朝" w:eastAsia="游明朝" w:hAnsi="游明朝" w:cstheme="minorHAnsi"/>
          <w:snapToGrid w:val="0"/>
          <w:sz w:val="22"/>
        </w:rPr>
        <w:t>又は</w:t>
      </w:r>
      <w:r w:rsidRPr="00C4116A">
        <w:rPr>
          <w:rFonts w:ascii="游明朝" w:eastAsia="游明朝" w:hAnsi="游明朝" w:cstheme="minorHAnsi"/>
          <w:snapToGrid w:val="0"/>
          <w:sz w:val="22"/>
        </w:rPr>
        <w:t>月</w:t>
      </w:r>
      <w:r w:rsidR="008664AB">
        <w:rPr>
          <w:rFonts w:ascii="游明朝" w:eastAsia="游明朝" w:hAnsi="游明朝" w:cstheme="minorHAnsi" w:hint="eastAsia"/>
          <w:snapToGrid w:val="0"/>
          <w:sz w:val="22"/>
        </w:rPr>
        <w:t>21</w:t>
      </w:r>
      <w:r w:rsidRPr="00C4116A">
        <w:rPr>
          <w:rFonts w:ascii="游明朝" w:eastAsia="游明朝" w:hAnsi="游明朝" w:cstheme="minorHAnsi"/>
          <w:snapToGrid w:val="0"/>
          <w:sz w:val="22"/>
        </w:rPr>
        <w:t>日程度（1日8時間程度）を目安に活動</w:t>
      </w:r>
      <w:r w:rsidR="007F2092" w:rsidRPr="00C4116A">
        <w:rPr>
          <w:rFonts w:ascii="游明朝" w:eastAsia="游明朝" w:hAnsi="游明朝" w:cstheme="minorHAnsi" w:hint="eastAsia"/>
          <w:snapToGrid w:val="0"/>
          <w:sz w:val="22"/>
        </w:rPr>
        <w:t>する</w:t>
      </w:r>
      <w:r w:rsidRPr="00C4116A">
        <w:rPr>
          <w:rFonts w:ascii="游明朝" w:eastAsia="游明朝" w:hAnsi="游明朝" w:cstheme="minorHAnsi"/>
          <w:snapToGrid w:val="0"/>
          <w:sz w:val="22"/>
        </w:rPr>
        <w:t>。</w:t>
      </w:r>
    </w:p>
    <w:p w:rsidR="00670077" w:rsidRPr="00C4116A" w:rsidRDefault="009512B7" w:rsidP="00C4116A">
      <w:pPr>
        <w:adjustRightInd w:val="0"/>
        <w:snapToGrid w:val="0"/>
        <w:ind w:leftChars="100" w:left="244"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なお，</w:t>
      </w:r>
      <w:r w:rsidR="00670077" w:rsidRPr="00C4116A">
        <w:rPr>
          <w:rFonts w:ascii="游明朝" w:eastAsia="游明朝" w:hAnsi="游明朝" w:cstheme="minorHAnsi"/>
          <w:snapToGrid w:val="0"/>
          <w:sz w:val="22"/>
        </w:rPr>
        <w:t>隊員としての活動時間外の副業は可能</w:t>
      </w:r>
      <w:r w:rsidRPr="00C4116A">
        <w:rPr>
          <w:rFonts w:ascii="游明朝" w:eastAsia="游明朝" w:hAnsi="游明朝" w:cstheme="minorHAnsi"/>
          <w:snapToGrid w:val="0"/>
          <w:sz w:val="22"/>
        </w:rPr>
        <w:t>だが，</w:t>
      </w:r>
      <w:r w:rsidR="00670077" w:rsidRPr="00C4116A">
        <w:rPr>
          <w:rFonts w:ascii="游明朝" w:eastAsia="游明朝" w:hAnsi="游明朝" w:cstheme="minorHAnsi"/>
          <w:snapToGrid w:val="0"/>
          <w:sz w:val="22"/>
        </w:rPr>
        <w:t>事前に概要を県に相談</w:t>
      </w:r>
      <w:r w:rsidRPr="00C4116A">
        <w:rPr>
          <w:rFonts w:ascii="游明朝" w:eastAsia="游明朝" w:hAnsi="游明朝" w:cstheme="minorHAnsi"/>
          <w:snapToGrid w:val="0"/>
          <w:sz w:val="22"/>
        </w:rPr>
        <w:t>すること</w:t>
      </w:r>
      <w:r w:rsidR="00670077" w:rsidRPr="00C4116A">
        <w:rPr>
          <w:rFonts w:ascii="游明朝" w:eastAsia="游明朝" w:hAnsi="游明朝" w:cstheme="minorHAnsi"/>
          <w:snapToGrid w:val="0"/>
          <w:sz w:val="22"/>
        </w:rPr>
        <w:t>。</w:t>
      </w:r>
    </w:p>
    <w:p w:rsidR="009512B7" w:rsidRPr="00C4116A" w:rsidRDefault="009512B7" w:rsidP="00C4116A">
      <w:pPr>
        <w:adjustRightInd w:val="0"/>
        <w:snapToGrid w:val="0"/>
        <w:rPr>
          <w:rFonts w:ascii="游明朝" w:eastAsia="游明朝" w:hAnsi="游明朝" w:cstheme="minorHAnsi"/>
          <w:snapToGrid w:val="0"/>
          <w:sz w:val="22"/>
        </w:rPr>
      </w:pPr>
    </w:p>
    <w:p w:rsidR="009512B7" w:rsidRPr="00C4116A" w:rsidRDefault="009512B7"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 xml:space="preserve">８　</w:t>
      </w:r>
      <w:r w:rsidR="00B33D08" w:rsidRPr="00C4116A">
        <w:rPr>
          <w:rFonts w:ascii="游明朝" w:eastAsia="游明朝" w:hAnsi="游明朝" w:cstheme="minorHAnsi" w:hint="eastAsia"/>
          <w:snapToGrid w:val="0"/>
          <w:sz w:val="22"/>
        </w:rPr>
        <w:t>報償費・活動費</w:t>
      </w:r>
      <w:r w:rsidR="00670077" w:rsidRPr="00C4116A">
        <w:rPr>
          <w:rFonts w:ascii="游明朝" w:eastAsia="游明朝" w:hAnsi="游明朝" w:cstheme="minorHAnsi"/>
          <w:snapToGrid w:val="0"/>
          <w:sz w:val="22"/>
        </w:rPr>
        <w:t>等</w:t>
      </w:r>
    </w:p>
    <w:p w:rsidR="000677D4" w:rsidRPr="00C4116A" w:rsidRDefault="00B33D08" w:rsidP="00C4116A">
      <w:pPr>
        <w:adjustRightInd w:val="0"/>
        <w:snapToGrid w:val="0"/>
        <w:ind w:leftChars="100" w:left="244" w:firstLineChars="100" w:firstLine="254"/>
        <w:rPr>
          <w:rFonts w:ascii="游明朝" w:eastAsia="游明朝" w:hAnsi="游明朝" w:cstheme="minorHAnsi"/>
          <w:snapToGrid w:val="0"/>
          <w:sz w:val="22"/>
        </w:rPr>
      </w:pPr>
      <w:r w:rsidRPr="00C4116A">
        <w:rPr>
          <w:rFonts w:ascii="游明朝" w:eastAsia="游明朝" w:hAnsi="游明朝" w:cstheme="minorHAnsi" w:hint="eastAsia"/>
          <w:snapToGrid w:val="0"/>
          <w:sz w:val="22"/>
        </w:rPr>
        <w:t>報償費は</w:t>
      </w:r>
      <w:r w:rsidR="008664AB">
        <w:rPr>
          <w:rFonts w:ascii="游明朝" w:eastAsia="游明朝" w:hAnsi="游明朝" w:cstheme="minorHAnsi" w:hint="eastAsia"/>
          <w:snapToGrid w:val="0"/>
          <w:sz w:val="22"/>
        </w:rPr>
        <w:t>月あたり23</w:t>
      </w:r>
      <w:r w:rsidR="00670077" w:rsidRPr="00C4116A">
        <w:rPr>
          <w:rFonts w:ascii="游明朝" w:eastAsia="游明朝" w:hAnsi="游明朝" w:cstheme="minorHAnsi"/>
          <w:snapToGrid w:val="0"/>
          <w:sz w:val="22"/>
        </w:rPr>
        <w:t>万円</w:t>
      </w:r>
      <w:r w:rsidR="008664AB">
        <w:rPr>
          <w:rFonts w:ascii="游明朝" w:eastAsia="游明朝" w:hAnsi="游明朝" w:cstheme="minorHAnsi" w:hint="eastAsia"/>
          <w:snapToGrid w:val="0"/>
          <w:sz w:val="22"/>
        </w:rPr>
        <w:t>程度</w:t>
      </w:r>
      <w:r w:rsidR="004A46B4" w:rsidRPr="00C4116A">
        <w:rPr>
          <w:rFonts w:ascii="游明朝" w:eastAsia="游明朝" w:hAnsi="游明朝" w:cstheme="minorHAnsi" w:hint="eastAsia"/>
          <w:snapToGrid w:val="0"/>
          <w:sz w:val="22"/>
        </w:rPr>
        <w:t>と</w:t>
      </w:r>
      <w:r w:rsidR="000677D4" w:rsidRPr="00C4116A">
        <w:rPr>
          <w:rFonts w:ascii="游明朝" w:eastAsia="游明朝" w:hAnsi="游明朝" w:cstheme="minorHAnsi" w:hint="eastAsia"/>
          <w:snapToGrid w:val="0"/>
          <w:sz w:val="22"/>
        </w:rPr>
        <w:t>する</w:t>
      </w:r>
      <w:r w:rsidR="004A46B4" w:rsidRPr="00C4116A">
        <w:rPr>
          <w:rFonts w:ascii="游明朝" w:eastAsia="游明朝" w:hAnsi="游明朝" w:cstheme="minorHAnsi" w:hint="eastAsia"/>
          <w:snapToGrid w:val="0"/>
          <w:sz w:val="22"/>
        </w:rPr>
        <w:t>。また，</w:t>
      </w:r>
      <w:r w:rsidR="000677D4" w:rsidRPr="00C4116A">
        <w:rPr>
          <w:rFonts w:ascii="游明朝" w:eastAsia="游明朝" w:hAnsi="游明朝" w:cstheme="minorHAnsi" w:hint="eastAsia"/>
          <w:snapToGrid w:val="0"/>
          <w:sz w:val="22"/>
        </w:rPr>
        <w:t>活動内容に応じて，</w:t>
      </w:r>
      <w:r w:rsidR="004A46B4" w:rsidRPr="00C4116A">
        <w:rPr>
          <w:rFonts w:ascii="游明朝" w:eastAsia="游明朝" w:hAnsi="游明朝" w:cstheme="minorHAnsi" w:hint="eastAsia"/>
          <w:snapToGrid w:val="0"/>
          <w:sz w:val="22"/>
        </w:rPr>
        <w:t>別途活動費</w:t>
      </w:r>
      <w:r w:rsidR="000677D4" w:rsidRPr="00C4116A">
        <w:rPr>
          <w:rFonts w:ascii="游明朝" w:eastAsia="游明朝" w:hAnsi="游明朝" w:cstheme="minorHAnsi" w:hint="eastAsia"/>
          <w:snapToGrid w:val="0"/>
          <w:sz w:val="22"/>
        </w:rPr>
        <w:t>を支給する（200万円程度を上限とする）</w:t>
      </w:r>
    </w:p>
    <w:p w:rsidR="00670077" w:rsidRPr="00C4116A" w:rsidRDefault="000677D4" w:rsidP="00C4116A">
      <w:pPr>
        <w:adjustRightInd w:val="0"/>
        <w:snapToGrid w:val="0"/>
        <w:ind w:leftChars="200" w:left="742" w:hangingChars="100" w:hanging="254"/>
        <w:rPr>
          <w:rFonts w:ascii="游明朝" w:eastAsia="游明朝" w:hAnsi="游明朝" w:cstheme="minorHAnsi"/>
          <w:snapToGrid w:val="0"/>
          <w:sz w:val="22"/>
        </w:rPr>
      </w:pPr>
      <w:r w:rsidRPr="00C4116A">
        <w:rPr>
          <w:rFonts w:ascii="游明朝" w:eastAsia="游明朝" w:hAnsi="游明朝" w:cstheme="minorHAnsi" w:hint="eastAsia"/>
          <w:snapToGrid w:val="0"/>
          <w:sz w:val="22"/>
        </w:rPr>
        <w:t>なお，支払い方法は隊員と協議して決定する。</w:t>
      </w:r>
    </w:p>
    <w:p w:rsidR="009512B7" w:rsidRPr="00C4116A" w:rsidRDefault="009512B7" w:rsidP="00C4116A">
      <w:pPr>
        <w:adjustRightInd w:val="0"/>
        <w:snapToGrid w:val="0"/>
        <w:rPr>
          <w:rFonts w:ascii="游明朝" w:eastAsia="游明朝" w:hAnsi="游明朝" w:cstheme="minorHAnsi"/>
          <w:snapToGrid w:val="0"/>
          <w:sz w:val="22"/>
        </w:rPr>
      </w:pPr>
    </w:p>
    <w:p w:rsidR="009512B7" w:rsidRPr="00C4116A" w:rsidRDefault="009512B7"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 xml:space="preserve">９　</w:t>
      </w:r>
      <w:r w:rsidR="00670077" w:rsidRPr="00C4116A">
        <w:rPr>
          <w:rFonts w:ascii="游明朝" w:eastAsia="游明朝" w:hAnsi="游明朝" w:cstheme="minorHAnsi"/>
          <w:snapToGrid w:val="0"/>
          <w:sz w:val="22"/>
        </w:rPr>
        <w:t>待遇・福利厚生</w:t>
      </w:r>
    </w:p>
    <w:p w:rsidR="00670077" w:rsidRPr="00C4116A" w:rsidRDefault="009512B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（１）</w:t>
      </w:r>
      <w:r w:rsidR="00670077" w:rsidRPr="00C4116A">
        <w:rPr>
          <w:rFonts w:ascii="游明朝" w:eastAsia="游明朝" w:hAnsi="游明朝" w:cstheme="minorHAnsi"/>
          <w:snapToGrid w:val="0"/>
          <w:sz w:val="22"/>
        </w:rPr>
        <w:t>国民健康保険及び国民年金は，個人</w:t>
      </w:r>
      <w:r w:rsidR="00DD0C87" w:rsidRPr="00C4116A">
        <w:rPr>
          <w:rFonts w:ascii="游明朝" w:eastAsia="游明朝" w:hAnsi="游明朝" w:cstheme="minorHAnsi" w:hint="eastAsia"/>
          <w:snapToGrid w:val="0"/>
          <w:sz w:val="22"/>
        </w:rPr>
        <w:t>負担とする</w:t>
      </w:r>
      <w:r w:rsidR="00670077" w:rsidRPr="00C4116A">
        <w:rPr>
          <w:rFonts w:ascii="游明朝" w:eastAsia="游明朝" w:hAnsi="游明朝" w:cstheme="minorHAnsi"/>
          <w:snapToGrid w:val="0"/>
          <w:sz w:val="22"/>
        </w:rPr>
        <w:t>。</w:t>
      </w:r>
    </w:p>
    <w:p w:rsidR="00670077" w:rsidRPr="00C4116A" w:rsidRDefault="009512B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（２）</w:t>
      </w:r>
      <w:r w:rsidR="00670077" w:rsidRPr="00C4116A">
        <w:rPr>
          <w:rFonts w:ascii="游明朝" w:eastAsia="游明朝" w:hAnsi="游明朝" w:cstheme="minorHAnsi"/>
          <w:snapToGrid w:val="0"/>
          <w:sz w:val="22"/>
        </w:rPr>
        <w:t>住居への手当は，月2</w:t>
      </w:r>
      <w:r w:rsidR="008664AB">
        <w:rPr>
          <w:rFonts w:ascii="游明朝" w:eastAsia="游明朝" w:hAnsi="游明朝" w:cstheme="minorHAnsi" w:hint="eastAsia"/>
          <w:snapToGrid w:val="0"/>
          <w:sz w:val="22"/>
        </w:rPr>
        <w:t>.7</w:t>
      </w:r>
      <w:r w:rsidR="006C1E39" w:rsidRPr="00C4116A">
        <w:rPr>
          <w:rFonts w:ascii="游明朝" w:eastAsia="游明朝" w:hAnsi="游明朝" w:cstheme="minorHAnsi"/>
          <w:snapToGrid w:val="0"/>
          <w:sz w:val="22"/>
        </w:rPr>
        <w:t>万円</w:t>
      </w:r>
      <w:r w:rsidR="008664AB">
        <w:rPr>
          <w:rFonts w:ascii="游明朝" w:eastAsia="游明朝" w:hAnsi="游明朝" w:cstheme="minorHAnsi" w:hint="eastAsia"/>
          <w:snapToGrid w:val="0"/>
          <w:sz w:val="22"/>
        </w:rPr>
        <w:t>上限に</w:t>
      </w:r>
      <w:r w:rsidR="006C1E39" w:rsidRPr="00C4116A">
        <w:rPr>
          <w:rFonts w:ascii="游明朝" w:eastAsia="游明朝" w:hAnsi="游明朝" w:cstheme="minorHAnsi" w:hint="eastAsia"/>
          <w:snapToGrid w:val="0"/>
          <w:sz w:val="22"/>
        </w:rPr>
        <w:t>活動費</w:t>
      </w:r>
      <w:r w:rsidRPr="00C4116A">
        <w:rPr>
          <w:rFonts w:ascii="游明朝" w:eastAsia="游明朝" w:hAnsi="游明朝" w:cstheme="minorHAnsi"/>
          <w:snapToGrid w:val="0"/>
          <w:sz w:val="22"/>
        </w:rPr>
        <w:t>の中に含める</w:t>
      </w:r>
      <w:r w:rsidR="00670077" w:rsidRPr="00C4116A">
        <w:rPr>
          <w:rFonts w:ascii="游明朝" w:eastAsia="游明朝" w:hAnsi="游明朝" w:cstheme="minorHAnsi"/>
          <w:snapToGrid w:val="0"/>
          <w:sz w:val="22"/>
        </w:rPr>
        <w:t>。</w:t>
      </w:r>
    </w:p>
    <w:p w:rsidR="00670077" w:rsidRPr="00C4116A" w:rsidRDefault="009512B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（３）</w:t>
      </w:r>
      <w:r w:rsidR="00670077" w:rsidRPr="00C4116A">
        <w:rPr>
          <w:rFonts w:ascii="游明朝" w:eastAsia="游明朝" w:hAnsi="游明朝" w:cstheme="minorHAnsi"/>
          <w:snapToGrid w:val="0"/>
          <w:sz w:val="22"/>
        </w:rPr>
        <w:t>旅費，車両費，燃料費，その他活動に要</w:t>
      </w:r>
      <w:r w:rsidRPr="00C4116A">
        <w:rPr>
          <w:rFonts w:ascii="游明朝" w:eastAsia="游明朝" w:hAnsi="游明朝" w:cstheme="minorHAnsi"/>
          <w:snapToGrid w:val="0"/>
          <w:sz w:val="22"/>
        </w:rPr>
        <w:t>する経費は，</w:t>
      </w:r>
      <w:r w:rsidR="00B91452" w:rsidRPr="00C4116A">
        <w:rPr>
          <w:rFonts w:ascii="游明朝" w:eastAsia="游明朝" w:hAnsi="游明朝" w:cstheme="minorHAnsi" w:hint="eastAsia"/>
          <w:snapToGrid w:val="0"/>
          <w:sz w:val="22"/>
        </w:rPr>
        <w:t>活動費</w:t>
      </w:r>
      <w:r w:rsidRPr="00C4116A">
        <w:rPr>
          <w:rFonts w:ascii="游明朝" w:eastAsia="游明朝" w:hAnsi="游明朝" w:cstheme="minorHAnsi"/>
          <w:snapToGrid w:val="0"/>
          <w:sz w:val="22"/>
        </w:rPr>
        <w:t>の中に含む</w:t>
      </w:r>
      <w:r w:rsidR="00670077" w:rsidRPr="00C4116A">
        <w:rPr>
          <w:rFonts w:ascii="游明朝" w:eastAsia="游明朝" w:hAnsi="游明朝" w:cstheme="minorHAnsi"/>
          <w:snapToGrid w:val="0"/>
          <w:sz w:val="22"/>
        </w:rPr>
        <w:t>。</w:t>
      </w:r>
    </w:p>
    <w:p w:rsidR="00F624F7" w:rsidRPr="00C4116A" w:rsidRDefault="00F624F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hint="eastAsia"/>
          <w:snapToGrid w:val="0"/>
          <w:sz w:val="22"/>
        </w:rPr>
        <w:t>（４）</w:t>
      </w:r>
      <w:r w:rsidR="00DD0C87" w:rsidRPr="00C4116A">
        <w:rPr>
          <w:rFonts w:ascii="游明朝" w:eastAsia="游明朝" w:hAnsi="游明朝" w:cstheme="minorHAnsi" w:hint="eastAsia"/>
          <w:snapToGrid w:val="0"/>
          <w:sz w:val="22"/>
        </w:rPr>
        <w:t>本県への移住にかかる費用や光熱費などの生活費等は自己負担とする。</w:t>
      </w:r>
    </w:p>
    <w:p w:rsidR="00670077" w:rsidRPr="00C4116A" w:rsidRDefault="009512B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w:t>
      </w:r>
      <w:r w:rsidR="00DD0C87" w:rsidRPr="00C4116A">
        <w:rPr>
          <w:rFonts w:ascii="游明朝" w:eastAsia="游明朝" w:hAnsi="游明朝" w:cstheme="minorHAnsi" w:hint="eastAsia"/>
          <w:snapToGrid w:val="0"/>
          <w:sz w:val="22"/>
        </w:rPr>
        <w:t>５</w:t>
      </w:r>
      <w:r w:rsidRPr="00C4116A">
        <w:rPr>
          <w:rFonts w:ascii="游明朝" w:eastAsia="游明朝" w:hAnsi="游明朝" w:cstheme="minorHAnsi"/>
          <w:snapToGrid w:val="0"/>
          <w:sz w:val="22"/>
        </w:rPr>
        <w:t>）</w:t>
      </w:r>
      <w:r w:rsidR="00670077" w:rsidRPr="00C4116A">
        <w:rPr>
          <w:rFonts w:ascii="游明朝" w:eastAsia="游明朝" w:hAnsi="游明朝" w:cstheme="minorHAnsi"/>
          <w:snapToGrid w:val="0"/>
          <w:sz w:val="22"/>
        </w:rPr>
        <w:t>活動費は，</w:t>
      </w:r>
      <w:r w:rsidRPr="00C4116A">
        <w:rPr>
          <w:rFonts w:ascii="游明朝" w:eastAsia="游明朝" w:hAnsi="游明朝" w:cstheme="minorHAnsi"/>
          <w:snapToGrid w:val="0"/>
          <w:sz w:val="22"/>
        </w:rPr>
        <w:t>個別に</w:t>
      </w:r>
      <w:r w:rsidR="00670077" w:rsidRPr="00C4116A">
        <w:rPr>
          <w:rFonts w:ascii="游明朝" w:eastAsia="游明朝" w:hAnsi="游明朝" w:cstheme="minorHAnsi"/>
          <w:snapToGrid w:val="0"/>
          <w:sz w:val="22"/>
        </w:rPr>
        <w:t>出納帳</w:t>
      </w:r>
      <w:r w:rsidRPr="00C4116A">
        <w:rPr>
          <w:rFonts w:ascii="游明朝" w:eastAsia="游明朝" w:hAnsi="游明朝" w:cstheme="minorHAnsi"/>
          <w:snapToGrid w:val="0"/>
          <w:sz w:val="22"/>
        </w:rPr>
        <w:t>を</w:t>
      </w:r>
      <w:r w:rsidR="00670077" w:rsidRPr="00C4116A">
        <w:rPr>
          <w:rFonts w:ascii="游明朝" w:eastAsia="游明朝" w:hAnsi="游明朝" w:cstheme="minorHAnsi"/>
          <w:snapToGrid w:val="0"/>
          <w:sz w:val="22"/>
        </w:rPr>
        <w:t>作成</w:t>
      </w:r>
      <w:r w:rsidRPr="00C4116A">
        <w:rPr>
          <w:rFonts w:ascii="游明朝" w:eastAsia="游明朝" w:hAnsi="游明朝" w:cstheme="minorHAnsi"/>
          <w:snapToGrid w:val="0"/>
          <w:sz w:val="22"/>
        </w:rPr>
        <w:t>して管理すること</w:t>
      </w:r>
      <w:r w:rsidR="00670077" w:rsidRPr="00C4116A">
        <w:rPr>
          <w:rFonts w:ascii="游明朝" w:eastAsia="游明朝" w:hAnsi="游明朝" w:cstheme="minorHAnsi"/>
          <w:snapToGrid w:val="0"/>
          <w:sz w:val="22"/>
        </w:rPr>
        <w:t>。</w:t>
      </w:r>
    </w:p>
    <w:p w:rsidR="00670077" w:rsidRPr="00C4116A" w:rsidRDefault="009512B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（５）</w:t>
      </w:r>
      <w:r w:rsidR="00670077" w:rsidRPr="00C4116A">
        <w:rPr>
          <w:rFonts w:ascii="游明朝" w:eastAsia="游明朝" w:hAnsi="游明朝" w:cstheme="minorHAnsi"/>
          <w:snapToGrid w:val="0"/>
          <w:sz w:val="22"/>
        </w:rPr>
        <w:t>月次の活動計画及び活動実績の報告</w:t>
      </w:r>
      <w:r w:rsidRPr="00C4116A">
        <w:rPr>
          <w:rFonts w:ascii="游明朝" w:eastAsia="游明朝" w:hAnsi="游明朝" w:cstheme="minorHAnsi"/>
          <w:snapToGrid w:val="0"/>
          <w:sz w:val="22"/>
        </w:rPr>
        <w:t>をすること</w:t>
      </w:r>
      <w:r w:rsidR="00670077" w:rsidRPr="00C4116A">
        <w:rPr>
          <w:rFonts w:ascii="游明朝" w:eastAsia="游明朝" w:hAnsi="游明朝" w:cstheme="minorHAnsi"/>
          <w:snapToGrid w:val="0"/>
          <w:sz w:val="22"/>
        </w:rPr>
        <w:t>。</w:t>
      </w:r>
    </w:p>
    <w:p w:rsidR="009512B7" w:rsidRPr="00C4116A" w:rsidRDefault="009512B7" w:rsidP="00C4116A">
      <w:pPr>
        <w:adjustRightInd w:val="0"/>
        <w:snapToGrid w:val="0"/>
        <w:rPr>
          <w:rFonts w:ascii="游明朝" w:eastAsia="游明朝" w:hAnsi="游明朝" w:cstheme="minorHAnsi"/>
          <w:snapToGrid w:val="0"/>
          <w:sz w:val="22"/>
        </w:rPr>
      </w:pPr>
    </w:p>
    <w:p w:rsidR="009512B7" w:rsidRPr="00C4116A" w:rsidRDefault="009512B7"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１０　応募方法等</w:t>
      </w:r>
    </w:p>
    <w:p w:rsidR="00670077" w:rsidRPr="00C4116A" w:rsidRDefault="009512B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（１）</w:t>
      </w:r>
      <w:r w:rsidR="00670077" w:rsidRPr="00C4116A">
        <w:rPr>
          <w:rFonts w:ascii="游明朝" w:eastAsia="游明朝" w:hAnsi="游明朝" w:cstheme="minorHAnsi"/>
          <w:snapToGrid w:val="0"/>
          <w:sz w:val="22"/>
        </w:rPr>
        <w:t>受付期間</w:t>
      </w:r>
      <w:r w:rsidRPr="00C4116A">
        <w:rPr>
          <w:rFonts w:ascii="游明朝" w:eastAsia="游明朝" w:hAnsi="游明朝" w:cstheme="minorHAnsi"/>
          <w:snapToGrid w:val="0"/>
          <w:sz w:val="22"/>
        </w:rPr>
        <w:t xml:space="preserve">　　令和</w:t>
      </w:r>
      <w:r w:rsidR="008664AB">
        <w:rPr>
          <w:rFonts w:ascii="游明朝" w:eastAsia="游明朝" w:hAnsi="游明朝" w:cstheme="minorHAnsi" w:hint="eastAsia"/>
          <w:snapToGrid w:val="0"/>
          <w:sz w:val="22"/>
        </w:rPr>
        <w:t>5</w:t>
      </w:r>
      <w:r w:rsidRPr="00C4116A">
        <w:rPr>
          <w:rFonts w:ascii="游明朝" w:eastAsia="游明朝" w:hAnsi="游明朝" w:cstheme="minorHAnsi"/>
          <w:snapToGrid w:val="0"/>
          <w:sz w:val="22"/>
        </w:rPr>
        <w:t>年</w:t>
      </w:r>
      <w:r w:rsidR="00670077" w:rsidRPr="00C4116A">
        <w:rPr>
          <w:rFonts w:ascii="游明朝" w:eastAsia="游明朝" w:hAnsi="游明朝" w:cstheme="minorHAnsi"/>
          <w:snapToGrid w:val="0"/>
          <w:sz w:val="22"/>
        </w:rPr>
        <w:t>1</w:t>
      </w:r>
      <w:r w:rsidR="00F624F7" w:rsidRPr="00C4116A">
        <w:rPr>
          <w:rFonts w:ascii="游明朝" w:eastAsia="游明朝" w:hAnsi="游明朝" w:cstheme="minorHAnsi"/>
          <w:snapToGrid w:val="0"/>
          <w:sz w:val="22"/>
        </w:rPr>
        <w:t>月</w:t>
      </w:r>
      <w:r w:rsidR="008664AB">
        <w:rPr>
          <w:rFonts w:ascii="游明朝" w:eastAsia="游明朝" w:hAnsi="游明朝" w:cstheme="minorHAnsi" w:hint="eastAsia"/>
          <w:snapToGrid w:val="0"/>
          <w:sz w:val="22"/>
        </w:rPr>
        <w:t xml:space="preserve">　　</w:t>
      </w:r>
      <w:r w:rsidR="00670077" w:rsidRPr="00C4116A">
        <w:rPr>
          <w:rFonts w:ascii="游明朝" w:eastAsia="游明朝" w:hAnsi="游明朝" w:cstheme="minorHAnsi"/>
          <w:snapToGrid w:val="0"/>
          <w:sz w:val="22"/>
        </w:rPr>
        <w:t>日から</w:t>
      </w:r>
      <w:r w:rsidRPr="00C4116A">
        <w:rPr>
          <w:rFonts w:ascii="游明朝" w:eastAsia="游明朝" w:hAnsi="游明朝" w:cstheme="minorHAnsi"/>
          <w:snapToGrid w:val="0"/>
          <w:sz w:val="22"/>
        </w:rPr>
        <w:t>令和</w:t>
      </w:r>
      <w:r w:rsidR="008664AB">
        <w:rPr>
          <w:rFonts w:ascii="游明朝" w:eastAsia="游明朝" w:hAnsi="游明朝" w:cstheme="minorHAnsi" w:hint="eastAsia"/>
          <w:snapToGrid w:val="0"/>
          <w:sz w:val="22"/>
        </w:rPr>
        <w:t>5</w:t>
      </w:r>
      <w:r w:rsidR="00670077" w:rsidRPr="00C4116A">
        <w:rPr>
          <w:rFonts w:ascii="游明朝" w:eastAsia="游明朝" w:hAnsi="游明朝" w:cstheme="minorHAnsi"/>
          <w:snapToGrid w:val="0"/>
          <w:sz w:val="22"/>
        </w:rPr>
        <w:t>年2月</w:t>
      </w:r>
      <w:r w:rsidR="008664AB">
        <w:rPr>
          <w:rFonts w:ascii="游明朝" w:eastAsia="游明朝" w:hAnsi="游明朝" w:cstheme="minorHAnsi" w:hint="eastAsia"/>
          <w:snapToGrid w:val="0"/>
          <w:sz w:val="22"/>
        </w:rPr>
        <w:t>21</w:t>
      </w:r>
      <w:r w:rsidR="00670077" w:rsidRPr="00C4116A">
        <w:rPr>
          <w:rFonts w:ascii="游明朝" w:eastAsia="游明朝" w:hAnsi="游明朝" w:cstheme="minorHAnsi"/>
          <w:snapToGrid w:val="0"/>
          <w:sz w:val="22"/>
        </w:rPr>
        <w:t>日まで</w:t>
      </w:r>
      <w:r w:rsidRPr="00C4116A">
        <w:rPr>
          <w:rFonts w:ascii="游明朝" w:eastAsia="游明朝" w:hAnsi="游明朝" w:cstheme="minorHAnsi"/>
          <w:snapToGrid w:val="0"/>
          <w:sz w:val="22"/>
        </w:rPr>
        <w:t>必着</w:t>
      </w:r>
    </w:p>
    <w:p w:rsidR="00DD0C87" w:rsidRPr="00C4116A" w:rsidRDefault="009512B7"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 xml:space="preserve">　</w:t>
      </w:r>
      <w:r w:rsidR="00DD0C87" w:rsidRPr="00C4116A">
        <w:rPr>
          <w:rFonts w:ascii="游明朝" w:eastAsia="游明朝" w:hAnsi="游明朝" w:cstheme="minorHAnsi" w:hint="eastAsia"/>
          <w:snapToGrid w:val="0"/>
          <w:sz w:val="22"/>
        </w:rPr>
        <w:t>（２）提出書類　　応募用紙，運転免許証の写し（両面）</w:t>
      </w:r>
    </w:p>
    <w:p w:rsidR="009512B7" w:rsidRPr="00C4116A" w:rsidRDefault="009512B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w:t>
      </w:r>
      <w:r w:rsidR="00DD0C87" w:rsidRPr="00C4116A">
        <w:rPr>
          <w:rFonts w:ascii="游明朝" w:eastAsia="游明朝" w:hAnsi="游明朝" w:cstheme="minorHAnsi" w:hint="eastAsia"/>
          <w:snapToGrid w:val="0"/>
          <w:sz w:val="22"/>
        </w:rPr>
        <w:t>３</w:t>
      </w:r>
      <w:r w:rsidRPr="00C4116A">
        <w:rPr>
          <w:rFonts w:ascii="游明朝" w:eastAsia="游明朝" w:hAnsi="游明朝" w:cstheme="minorHAnsi"/>
          <w:snapToGrid w:val="0"/>
          <w:sz w:val="22"/>
        </w:rPr>
        <w:t xml:space="preserve">）応募方法　　</w:t>
      </w:r>
      <w:r w:rsidR="00DD0C87" w:rsidRPr="00C4116A">
        <w:rPr>
          <w:rFonts w:ascii="游明朝" w:eastAsia="游明朝" w:hAnsi="游明朝" w:cstheme="minorHAnsi" w:hint="eastAsia"/>
          <w:snapToGrid w:val="0"/>
          <w:sz w:val="22"/>
        </w:rPr>
        <w:t>提出書類を</w:t>
      </w:r>
      <w:r w:rsidRPr="00C4116A">
        <w:rPr>
          <w:rFonts w:ascii="游明朝" w:eastAsia="游明朝" w:hAnsi="游明朝" w:cstheme="minorHAnsi"/>
          <w:snapToGrid w:val="0"/>
          <w:sz w:val="22"/>
        </w:rPr>
        <w:t>下記提出先に郵送</w:t>
      </w:r>
      <w:r w:rsidR="00DD0C87" w:rsidRPr="00C4116A">
        <w:rPr>
          <w:rFonts w:ascii="游明朝" w:eastAsia="游明朝" w:hAnsi="游明朝" w:cstheme="minorHAnsi" w:hint="eastAsia"/>
          <w:snapToGrid w:val="0"/>
          <w:sz w:val="22"/>
        </w:rPr>
        <w:t>または電子メールで提出する</w:t>
      </w:r>
      <w:r w:rsidR="009A3204" w:rsidRPr="00C4116A">
        <w:rPr>
          <w:rFonts w:ascii="游明朝" w:eastAsia="游明朝" w:hAnsi="游明朝" w:cstheme="minorHAnsi"/>
          <w:snapToGrid w:val="0"/>
          <w:sz w:val="22"/>
        </w:rPr>
        <w:t>こと</w:t>
      </w:r>
      <w:r w:rsidRPr="00C4116A">
        <w:rPr>
          <w:rFonts w:ascii="游明朝" w:eastAsia="游明朝" w:hAnsi="游明朝" w:cstheme="minorHAnsi"/>
          <w:snapToGrid w:val="0"/>
          <w:sz w:val="22"/>
        </w:rPr>
        <w:t>。</w:t>
      </w:r>
    </w:p>
    <w:p w:rsidR="009512B7" w:rsidRPr="00C4116A" w:rsidRDefault="009512B7" w:rsidP="00C4116A">
      <w:pPr>
        <w:adjustRightInd w:val="0"/>
        <w:snapToGrid w:val="0"/>
        <w:rPr>
          <w:rFonts w:ascii="游明朝" w:eastAsia="游明朝" w:hAnsi="游明朝" w:cstheme="minorHAnsi"/>
          <w:snapToGrid w:val="0"/>
          <w:sz w:val="22"/>
        </w:rPr>
      </w:pPr>
    </w:p>
    <w:p w:rsidR="00421511" w:rsidRPr="00C4116A" w:rsidRDefault="009512B7"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 xml:space="preserve">１１　</w:t>
      </w:r>
      <w:r w:rsidR="00670077" w:rsidRPr="00C4116A">
        <w:rPr>
          <w:rFonts w:ascii="游明朝" w:eastAsia="游明朝" w:hAnsi="游明朝" w:cstheme="minorHAnsi"/>
          <w:snapToGrid w:val="0"/>
          <w:sz w:val="22"/>
        </w:rPr>
        <w:t>審査方法</w:t>
      </w:r>
    </w:p>
    <w:p w:rsidR="00670077" w:rsidRPr="00C4116A" w:rsidRDefault="00670077" w:rsidP="00C4116A">
      <w:pPr>
        <w:adjustRightInd w:val="0"/>
        <w:snapToGrid w:val="0"/>
        <w:ind w:firstLineChars="100" w:firstLine="254"/>
        <w:rPr>
          <w:rFonts w:ascii="游明朝" w:eastAsia="游明朝" w:hAnsi="游明朝" w:cstheme="minorHAnsi"/>
          <w:snapToGrid w:val="0"/>
          <w:sz w:val="22"/>
        </w:rPr>
      </w:pPr>
      <w:r w:rsidRPr="00C4116A">
        <w:rPr>
          <w:rFonts w:ascii="游明朝" w:eastAsia="游明朝" w:hAnsi="游明朝" w:cstheme="minorHAnsi"/>
          <w:snapToGrid w:val="0"/>
          <w:sz w:val="22"/>
        </w:rPr>
        <w:t>（１）1次審査</w:t>
      </w:r>
    </w:p>
    <w:p w:rsidR="009A3204" w:rsidRPr="00C4116A" w:rsidRDefault="00421511" w:rsidP="00C4116A">
      <w:pPr>
        <w:adjustRightInd w:val="0"/>
        <w:snapToGrid w:val="0"/>
        <w:ind w:leftChars="100" w:left="752" w:hangingChars="200" w:hanging="508"/>
        <w:rPr>
          <w:rFonts w:ascii="游明朝" w:eastAsia="游明朝" w:hAnsi="游明朝" w:cstheme="minorHAnsi"/>
          <w:snapToGrid w:val="0"/>
          <w:sz w:val="22"/>
        </w:rPr>
      </w:pPr>
      <w:r w:rsidRPr="00C4116A">
        <w:rPr>
          <w:rFonts w:ascii="游明朝" w:eastAsia="游明朝" w:hAnsi="游明朝" w:cstheme="minorHAnsi"/>
          <w:snapToGrid w:val="0"/>
          <w:sz w:val="22"/>
        </w:rPr>
        <w:t xml:space="preserve">　　</w:t>
      </w:r>
      <w:r w:rsidR="009A3204" w:rsidRPr="00C4116A">
        <w:rPr>
          <w:rFonts w:ascii="游明朝" w:eastAsia="游明朝" w:hAnsi="游明朝" w:cstheme="minorHAnsi"/>
          <w:snapToGrid w:val="0"/>
          <w:sz w:val="22"/>
        </w:rPr>
        <w:t xml:space="preserve">　</w:t>
      </w:r>
      <w:r w:rsidRPr="00C4116A">
        <w:rPr>
          <w:rFonts w:ascii="游明朝" w:eastAsia="游明朝" w:hAnsi="游明朝" w:cstheme="minorHAnsi"/>
          <w:snapToGrid w:val="0"/>
          <w:sz w:val="22"/>
        </w:rPr>
        <w:t>応募用紙の内容に基づき，書類選考</w:t>
      </w:r>
      <w:r w:rsidR="000A1674" w:rsidRPr="00C4116A">
        <w:rPr>
          <w:rFonts w:ascii="游明朝" w:eastAsia="游明朝" w:hAnsi="游明朝" w:cstheme="minorHAnsi"/>
          <w:snapToGrid w:val="0"/>
          <w:sz w:val="22"/>
        </w:rPr>
        <w:t>を実施</w:t>
      </w:r>
      <w:r w:rsidR="009A3204" w:rsidRPr="00C4116A">
        <w:rPr>
          <w:rFonts w:ascii="游明朝" w:eastAsia="游明朝" w:hAnsi="游明朝" w:cstheme="minorHAnsi"/>
          <w:snapToGrid w:val="0"/>
          <w:sz w:val="22"/>
        </w:rPr>
        <w:t>する。</w:t>
      </w:r>
      <w:r w:rsidR="000A1674" w:rsidRPr="00C4116A">
        <w:rPr>
          <w:rFonts w:ascii="游明朝" w:eastAsia="游明朝" w:hAnsi="游明朝" w:cstheme="minorHAnsi"/>
          <w:snapToGrid w:val="0"/>
          <w:sz w:val="22"/>
        </w:rPr>
        <w:t>選考結果は，応募者全員に電子メールおよび</w:t>
      </w:r>
      <w:r w:rsidR="009A3204" w:rsidRPr="00C4116A">
        <w:rPr>
          <w:rFonts w:ascii="游明朝" w:eastAsia="游明朝" w:hAnsi="游明朝" w:cstheme="minorHAnsi"/>
          <w:snapToGrid w:val="0"/>
          <w:sz w:val="22"/>
        </w:rPr>
        <w:t>文書で通知する。時期は2月末を予定している。</w:t>
      </w:r>
    </w:p>
    <w:p w:rsidR="009A3204" w:rsidRPr="00C4116A" w:rsidRDefault="009A3204"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 xml:space="preserve">　（２）2次審査</w:t>
      </w:r>
    </w:p>
    <w:p w:rsidR="00670077" w:rsidRPr="00C4116A" w:rsidRDefault="009A3204" w:rsidP="00C4116A">
      <w:pPr>
        <w:adjustRightInd w:val="0"/>
        <w:snapToGrid w:val="0"/>
        <w:ind w:left="761" w:hangingChars="300" w:hanging="761"/>
        <w:rPr>
          <w:rFonts w:ascii="游明朝" w:eastAsia="游明朝" w:hAnsi="游明朝" w:cstheme="minorHAnsi"/>
          <w:snapToGrid w:val="0"/>
          <w:sz w:val="22"/>
        </w:rPr>
      </w:pPr>
      <w:r w:rsidRPr="00C4116A">
        <w:rPr>
          <w:rFonts w:ascii="游明朝" w:eastAsia="游明朝" w:hAnsi="游明朝" w:cstheme="minorHAnsi"/>
          <w:snapToGrid w:val="0"/>
          <w:sz w:val="22"/>
        </w:rPr>
        <w:t xml:space="preserve">　　　　1次審査通過者に対し，</w:t>
      </w:r>
      <w:r w:rsidR="00DE6D25" w:rsidRPr="00C4116A">
        <w:rPr>
          <w:rFonts w:ascii="游明朝" w:eastAsia="游明朝" w:hAnsi="游明朝" w:cstheme="minorHAnsi" w:hint="eastAsia"/>
          <w:snapToGrid w:val="0"/>
          <w:sz w:val="22"/>
        </w:rPr>
        <w:t>対面での</w:t>
      </w:r>
      <w:r w:rsidRPr="00C4116A">
        <w:rPr>
          <w:rFonts w:ascii="游明朝" w:eastAsia="游明朝" w:hAnsi="游明朝" w:cstheme="minorHAnsi"/>
          <w:snapToGrid w:val="0"/>
          <w:sz w:val="22"/>
        </w:rPr>
        <w:t>面接</w:t>
      </w:r>
      <w:r w:rsidR="00DE6D25" w:rsidRPr="00C4116A">
        <w:rPr>
          <w:rFonts w:ascii="游明朝" w:eastAsia="游明朝" w:hAnsi="游明朝" w:cstheme="minorHAnsi" w:hint="eastAsia"/>
          <w:snapToGrid w:val="0"/>
          <w:sz w:val="22"/>
        </w:rPr>
        <w:t>（状況によりWeb面接に変更する場合がある）</w:t>
      </w:r>
      <w:r w:rsidRPr="00C4116A">
        <w:rPr>
          <w:rFonts w:ascii="游明朝" w:eastAsia="游明朝" w:hAnsi="游明朝" w:cstheme="minorHAnsi"/>
          <w:snapToGrid w:val="0"/>
          <w:sz w:val="22"/>
        </w:rPr>
        <w:t>を実施し，候補者1名を選定する。日程は3月上旬を予定している。</w:t>
      </w:r>
    </w:p>
    <w:p w:rsidR="00421511" w:rsidRPr="00C4116A" w:rsidRDefault="00421511" w:rsidP="00C4116A">
      <w:pPr>
        <w:adjustRightInd w:val="0"/>
        <w:snapToGrid w:val="0"/>
        <w:rPr>
          <w:rFonts w:ascii="游明朝" w:eastAsia="游明朝" w:hAnsi="游明朝" w:cstheme="minorHAnsi"/>
          <w:snapToGrid w:val="0"/>
          <w:sz w:val="22"/>
        </w:rPr>
      </w:pPr>
    </w:p>
    <w:p w:rsidR="00421511" w:rsidRPr="00C4116A" w:rsidRDefault="00421511"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１</w:t>
      </w:r>
      <w:r w:rsidR="009A3204" w:rsidRPr="00C4116A">
        <w:rPr>
          <w:rFonts w:ascii="游明朝" w:eastAsia="游明朝" w:hAnsi="游明朝" w:cstheme="minorHAnsi"/>
          <w:snapToGrid w:val="0"/>
          <w:sz w:val="22"/>
        </w:rPr>
        <w:t>２</w:t>
      </w:r>
      <w:r w:rsidRPr="00C4116A">
        <w:rPr>
          <w:rFonts w:ascii="游明朝" w:eastAsia="游明朝" w:hAnsi="游明朝" w:cstheme="minorHAnsi"/>
          <w:snapToGrid w:val="0"/>
          <w:sz w:val="22"/>
        </w:rPr>
        <w:t xml:space="preserve">　質問・相談</w:t>
      </w:r>
    </w:p>
    <w:p w:rsidR="00421511" w:rsidRPr="00C4116A" w:rsidRDefault="00421511" w:rsidP="00C4116A">
      <w:pPr>
        <w:adjustRightInd w:val="0"/>
        <w:snapToGrid w:val="0"/>
        <w:ind w:left="508" w:hangingChars="200" w:hanging="508"/>
        <w:rPr>
          <w:rFonts w:ascii="游明朝" w:eastAsia="游明朝" w:hAnsi="游明朝" w:cstheme="minorHAnsi"/>
          <w:snapToGrid w:val="0"/>
          <w:sz w:val="22"/>
        </w:rPr>
      </w:pPr>
      <w:r w:rsidRPr="00C4116A">
        <w:rPr>
          <w:rFonts w:ascii="游明朝" w:eastAsia="游明朝" w:hAnsi="游明朝" w:cstheme="minorHAnsi"/>
          <w:snapToGrid w:val="0"/>
          <w:sz w:val="22"/>
        </w:rPr>
        <w:t xml:space="preserve">　　　応募に</w:t>
      </w:r>
      <w:r w:rsidR="009A3204" w:rsidRPr="00C4116A">
        <w:rPr>
          <w:rFonts w:ascii="游明朝" w:eastAsia="游明朝" w:hAnsi="游明朝" w:cstheme="minorHAnsi"/>
          <w:snapToGrid w:val="0"/>
          <w:sz w:val="22"/>
        </w:rPr>
        <w:t>際し</w:t>
      </w:r>
      <w:r w:rsidRPr="00C4116A">
        <w:rPr>
          <w:rFonts w:ascii="游明朝" w:eastAsia="游明朝" w:hAnsi="游明朝" w:cstheme="minorHAnsi"/>
          <w:snapToGrid w:val="0"/>
          <w:sz w:val="22"/>
        </w:rPr>
        <w:t>不明な点など</w:t>
      </w:r>
      <w:r w:rsidR="009A3204" w:rsidRPr="00C4116A">
        <w:rPr>
          <w:rFonts w:ascii="游明朝" w:eastAsia="游明朝" w:hAnsi="游明朝" w:cstheme="minorHAnsi"/>
          <w:snapToGrid w:val="0"/>
          <w:sz w:val="22"/>
        </w:rPr>
        <w:t>があれば，下記問い合わせ先に電話やメール等で問い合わせること。</w:t>
      </w:r>
    </w:p>
    <w:p w:rsidR="00421511" w:rsidRPr="00C4116A" w:rsidRDefault="00421511" w:rsidP="00C4116A">
      <w:pPr>
        <w:adjustRightInd w:val="0"/>
        <w:snapToGrid w:val="0"/>
        <w:rPr>
          <w:rFonts w:ascii="游明朝" w:eastAsia="游明朝" w:hAnsi="游明朝" w:cstheme="minorHAnsi"/>
          <w:snapToGrid w:val="0"/>
          <w:sz w:val="22"/>
        </w:rPr>
      </w:pPr>
    </w:p>
    <w:p w:rsidR="00421511" w:rsidRPr="00C4116A" w:rsidRDefault="009A3204"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１３</w:t>
      </w:r>
      <w:r w:rsidR="00421511" w:rsidRPr="00C4116A">
        <w:rPr>
          <w:rFonts w:ascii="游明朝" w:eastAsia="游明朝" w:hAnsi="游明朝" w:cstheme="minorHAnsi"/>
          <w:snapToGrid w:val="0"/>
          <w:sz w:val="22"/>
        </w:rPr>
        <w:t xml:space="preserve">　提出・問</w:t>
      </w:r>
      <w:r w:rsidR="00DE6D25" w:rsidRPr="00C4116A">
        <w:rPr>
          <w:rFonts w:ascii="游明朝" w:eastAsia="游明朝" w:hAnsi="游明朝" w:cstheme="minorHAnsi" w:hint="eastAsia"/>
          <w:snapToGrid w:val="0"/>
          <w:sz w:val="22"/>
        </w:rPr>
        <w:t>い</w:t>
      </w:r>
      <w:r w:rsidR="00421511" w:rsidRPr="00C4116A">
        <w:rPr>
          <w:rFonts w:ascii="游明朝" w:eastAsia="游明朝" w:hAnsi="游明朝" w:cstheme="minorHAnsi"/>
          <w:snapToGrid w:val="0"/>
          <w:sz w:val="22"/>
        </w:rPr>
        <w:t>合</w:t>
      </w:r>
      <w:r w:rsidR="00DE6D25" w:rsidRPr="00C4116A">
        <w:rPr>
          <w:rFonts w:ascii="游明朝" w:eastAsia="游明朝" w:hAnsi="游明朝" w:cstheme="minorHAnsi" w:hint="eastAsia"/>
          <w:snapToGrid w:val="0"/>
          <w:sz w:val="22"/>
        </w:rPr>
        <w:t>わ</w:t>
      </w:r>
      <w:r w:rsidR="00421511" w:rsidRPr="00C4116A">
        <w:rPr>
          <w:rFonts w:ascii="游明朝" w:eastAsia="游明朝" w:hAnsi="游明朝" w:cstheme="minorHAnsi"/>
          <w:snapToGrid w:val="0"/>
          <w:sz w:val="22"/>
        </w:rPr>
        <w:t>せ先</w:t>
      </w:r>
    </w:p>
    <w:p w:rsidR="00421511" w:rsidRPr="00C4116A" w:rsidRDefault="00421511"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 xml:space="preserve">　　　〒980-8570　宮城県仙台市青葉区本町3-8-1</w:t>
      </w:r>
    </w:p>
    <w:p w:rsidR="00421511" w:rsidRPr="00C4116A" w:rsidRDefault="00421511"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 xml:space="preserve">　　　宮城県農山漁村なりわい課　田村・</w:t>
      </w:r>
      <w:r w:rsidR="008664AB">
        <w:rPr>
          <w:rFonts w:ascii="游明朝" w:eastAsia="游明朝" w:hAnsi="游明朝" w:cstheme="minorHAnsi" w:hint="eastAsia"/>
          <w:snapToGrid w:val="0"/>
          <w:sz w:val="22"/>
        </w:rPr>
        <w:t>二階堂</w:t>
      </w:r>
    </w:p>
    <w:p w:rsidR="00421511" w:rsidRPr="00C4116A" w:rsidRDefault="00421511"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 xml:space="preserve">　　　TEL：022-211-2866　　FAX：022-211-2416</w:t>
      </w:r>
    </w:p>
    <w:p w:rsidR="00421511" w:rsidRPr="00C4116A" w:rsidRDefault="00421511" w:rsidP="00C4116A">
      <w:pPr>
        <w:adjustRightInd w:val="0"/>
        <w:snapToGrid w:val="0"/>
        <w:rPr>
          <w:rFonts w:ascii="游明朝" w:eastAsia="游明朝" w:hAnsi="游明朝" w:cstheme="minorHAnsi"/>
          <w:snapToGrid w:val="0"/>
          <w:sz w:val="22"/>
        </w:rPr>
      </w:pPr>
      <w:r w:rsidRPr="00C4116A">
        <w:rPr>
          <w:rFonts w:ascii="游明朝" w:eastAsia="游明朝" w:hAnsi="游明朝" w:cstheme="minorHAnsi"/>
          <w:snapToGrid w:val="0"/>
          <w:sz w:val="22"/>
        </w:rPr>
        <w:t xml:space="preserve">　　　E-mai：</w:t>
      </w:r>
      <w:hyperlink r:id="rId7" w:history="1">
        <w:r w:rsidRPr="00C4116A">
          <w:rPr>
            <w:rStyle w:val="aa"/>
            <w:rFonts w:ascii="游明朝" w:eastAsia="游明朝" w:hAnsi="游明朝" w:cstheme="minorHAnsi"/>
            <w:snapToGrid w:val="0"/>
            <w:sz w:val="22"/>
          </w:rPr>
          <w:t>nariwai-ko@pref.miyagi.lg.jp</w:t>
        </w:r>
      </w:hyperlink>
    </w:p>
    <w:p w:rsidR="00F71642" w:rsidRPr="00C4116A" w:rsidRDefault="00F71642" w:rsidP="00C4116A">
      <w:pPr>
        <w:adjustRightInd w:val="0"/>
        <w:snapToGrid w:val="0"/>
        <w:rPr>
          <w:rFonts w:ascii="游明朝" w:eastAsia="游明朝" w:hAnsi="游明朝" w:cstheme="minorHAnsi"/>
          <w:snapToGrid w:val="0"/>
          <w:sz w:val="22"/>
        </w:rPr>
      </w:pPr>
    </w:p>
    <w:sectPr w:rsidR="00F71642" w:rsidRPr="00C4116A" w:rsidSect="00D940DD">
      <w:pgSz w:w="11906" w:h="16838"/>
      <w:pgMar w:top="1440" w:right="1077" w:bottom="1135" w:left="1077" w:header="851" w:footer="992" w:gutter="0"/>
      <w:cols w:space="425"/>
      <w:docGrid w:type="linesAndChars" w:linePitch="348"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9E2" w:rsidRDefault="001D19E2" w:rsidP="001D19E2">
      <w:r>
        <w:separator/>
      </w:r>
    </w:p>
  </w:endnote>
  <w:endnote w:type="continuationSeparator" w:id="0">
    <w:p w:rsidR="001D19E2" w:rsidRDefault="001D19E2" w:rsidP="001D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9E2" w:rsidRDefault="001D19E2" w:rsidP="001D19E2">
      <w:r>
        <w:separator/>
      </w:r>
    </w:p>
  </w:footnote>
  <w:footnote w:type="continuationSeparator" w:id="0">
    <w:p w:rsidR="001D19E2" w:rsidRDefault="001D19E2" w:rsidP="001D1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2"/>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03"/>
    <w:rsid w:val="000033B2"/>
    <w:rsid w:val="00036A03"/>
    <w:rsid w:val="000677D4"/>
    <w:rsid w:val="00094624"/>
    <w:rsid w:val="000A1674"/>
    <w:rsid w:val="000E1DF4"/>
    <w:rsid w:val="000E4B7D"/>
    <w:rsid w:val="00144ADC"/>
    <w:rsid w:val="001A4E15"/>
    <w:rsid w:val="001C1B71"/>
    <w:rsid w:val="001D19E2"/>
    <w:rsid w:val="002B0519"/>
    <w:rsid w:val="002F273F"/>
    <w:rsid w:val="003531C2"/>
    <w:rsid w:val="00387096"/>
    <w:rsid w:val="00397108"/>
    <w:rsid w:val="003B4483"/>
    <w:rsid w:val="003D5C71"/>
    <w:rsid w:val="00421511"/>
    <w:rsid w:val="004318AD"/>
    <w:rsid w:val="004544CB"/>
    <w:rsid w:val="004A12F7"/>
    <w:rsid w:val="004A46B4"/>
    <w:rsid w:val="004E14CA"/>
    <w:rsid w:val="005763A5"/>
    <w:rsid w:val="005F262E"/>
    <w:rsid w:val="00670077"/>
    <w:rsid w:val="006B398D"/>
    <w:rsid w:val="006C1E39"/>
    <w:rsid w:val="006D5EE3"/>
    <w:rsid w:val="00726DE2"/>
    <w:rsid w:val="007F2092"/>
    <w:rsid w:val="008664AB"/>
    <w:rsid w:val="008943F4"/>
    <w:rsid w:val="008A1B68"/>
    <w:rsid w:val="008E0DC5"/>
    <w:rsid w:val="00950E31"/>
    <w:rsid w:val="009512B7"/>
    <w:rsid w:val="00983570"/>
    <w:rsid w:val="009A3204"/>
    <w:rsid w:val="009B4A17"/>
    <w:rsid w:val="00A05321"/>
    <w:rsid w:val="00A177D1"/>
    <w:rsid w:val="00AE698B"/>
    <w:rsid w:val="00AF48D5"/>
    <w:rsid w:val="00B25046"/>
    <w:rsid w:val="00B33D08"/>
    <w:rsid w:val="00B75CAA"/>
    <w:rsid w:val="00B91452"/>
    <w:rsid w:val="00BC3712"/>
    <w:rsid w:val="00C4116A"/>
    <w:rsid w:val="00C46EBD"/>
    <w:rsid w:val="00C669D2"/>
    <w:rsid w:val="00C8453E"/>
    <w:rsid w:val="00C95633"/>
    <w:rsid w:val="00CB5554"/>
    <w:rsid w:val="00CB7FA8"/>
    <w:rsid w:val="00CD10D2"/>
    <w:rsid w:val="00D36871"/>
    <w:rsid w:val="00D70FE8"/>
    <w:rsid w:val="00D901A9"/>
    <w:rsid w:val="00D91DC5"/>
    <w:rsid w:val="00D9219E"/>
    <w:rsid w:val="00D940DD"/>
    <w:rsid w:val="00DC2275"/>
    <w:rsid w:val="00DD0C87"/>
    <w:rsid w:val="00DE6D25"/>
    <w:rsid w:val="00E24C90"/>
    <w:rsid w:val="00EA228A"/>
    <w:rsid w:val="00F43AE5"/>
    <w:rsid w:val="00F624F7"/>
    <w:rsid w:val="00F71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BB1A351"/>
  <w15:chartTrackingRefBased/>
  <w15:docId w15:val="{10DFD490-4573-4552-81A1-0D75E6CC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1D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1DF4"/>
    <w:rPr>
      <w:rFonts w:asciiTheme="majorHAnsi" w:eastAsiaTheme="majorEastAsia" w:hAnsiTheme="majorHAnsi" w:cstheme="majorBidi"/>
      <w:sz w:val="18"/>
      <w:szCs w:val="18"/>
    </w:rPr>
  </w:style>
  <w:style w:type="paragraph" w:styleId="a6">
    <w:name w:val="header"/>
    <w:basedOn w:val="a"/>
    <w:link w:val="a7"/>
    <w:uiPriority w:val="99"/>
    <w:unhideWhenUsed/>
    <w:rsid w:val="001D19E2"/>
    <w:pPr>
      <w:tabs>
        <w:tab w:val="center" w:pos="4252"/>
        <w:tab w:val="right" w:pos="8504"/>
      </w:tabs>
      <w:snapToGrid w:val="0"/>
    </w:pPr>
  </w:style>
  <w:style w:type="character" w:customStyle="1" w:styleId="a7">
    <w:name w:val="ヘッダー (文字)"/>
    <w:basedOn w:val="a0"/>
    <w:link w:val="a6"/>
    <w:uiPriority w:val="99"/>
    <w:rsid w:val="001D19E2"/>
  </w:style>
  <w:style w:type="paragraph" w:styleId="a8">
    <w:name w:val="footer"/>
    <w:basedOn w:val="a"/>
    <w:link w:val="a9"/>
    <w:uiPriority w:val="99"/>
    <w:unhideWhenUsed/>
    <w:rsid w:val="001D19E2"/>
    <w:pPr>
      <w:tabs>
        <w:tab w:val="center" w:pos="4252"/>
        <w:tab w:val="right" w:pos="8504"/>
      </w:tabs>
      <w:snapToGrid w:val="0"/>
    </w:pPr>
  </w:style>
  <w:style w:type="character" w:customStyle="1" w:styleId="a9">
    <w:name w:val="フッター (文字)"/>
    <w:basedOn w:val="a0"/>
    <w:link w:val="a8"/>
    <w:uiPriority w:val="99"/>
    <w:rsid w:val="001D19E2"/>
  </w:style>
  <w:style w:type="character" w:styleId="aa">
    <w:name w:val="Hyperlink"/>
    <w:basedOn w:val="a0"/>
    <w:uiPriority w:val="99"/>
    <w:unhideWhenUsed/>
    <w:rsid w:val="004215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91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riwai-ko@pref.miyag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田村いつもの">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6E1F6-0DCF-4EA0-9DB9-21D51738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3</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日影　あゆ美</dc:creator>
  <cp:keywords/>
  <dc:description/>
  <cp:lastModifiedBy>田村　亘</cp:lastModifiedBy>
  <cp:revision>31</cp:revision>
  <cp:lastPrinted>2021-01-21T08:13:00Z</cp:lastPrinted>
  <dcterms:created xsi:type="dcterms:W3CDTF">2020-03-18T04:12:00Z</dcterms:created>
  <dcterms:modified xsi:type="dcterms:W3CDTF">2023-01-17T05:00:00Z</dcterms:modified>
</cp:coreProperties>
</file>