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9F" w:rsidRPr="00F15B9F" w:rsidRDefault="00F15B9F" w:rsidP="00F15B9F">
      <w:pPr>
        <w:spacing w:line="280" w:lineRule="exact"/>
        <w:rPr>
          <w:rFonts w:ascii="ＭＳ 明朝" w:eastAsia="ＭＳ 明朝" w:hAnsi="ＭＳ 明朝"/>
        </w:rPr>
      </w:pPr>
      <w:r w:rsidRPr="00F15B9F">
        <w:rPr>
          <w:rFonts w:ascii="ＭＳ 明朝" w:eastAsia="ＭＳ 明朝" w:hAnsi="ＭＳ 明朝" w:hint="eastAsia"/>
        </w:rPr>
        <w:t>別記様式第７号（第９関係）</w:t>
      </w:r>
    </w:p>
    <w:p w:rsidR="00F15B9F" w:rsidRPr="00F15B9F" w:rsidRDefault="00F15B9F" w:rsidP="00F15B9F">
      <w:pPr>
        <w:spacing w:line="280" w:lineRule="exact"/>
        <w:rPr>
          <w:rFonts w:ascii="ＭＳ 明朝" w:eastAsia="ＭＳ 明朝" w:hAnsi="ＭＳ 明朝"/>
          <w:sz w:val="20"/>
        </w:rPr>
      </w:pPr>
    </w:p>
    <w:p w:rsidR="00F15B9F" w:rsidRPr="00F15B9F" w:rsidRDefault="00F15B9F" w:rsidP="00F15B9F">
      <w:pPr>
        <w:spacing w:line="240" w:lineRule="atLeast"/>
        <w:jc w:val="center"/>
        <w:rPr>
          <w:rFonts w:ascii="ＭＳ 明朝" w:eastAsia="ＭＳ 明朝" w:hAnsi="ＭＳ 明朝"/>
          <w:sz w:val="36"/>
        </w:rPr>
      </w:pPr>
      <w:r w:rsidRPr="00F15B9F">
        <w:rPr>
          <w:rFonts w:ascii="ＭＳ 明朝" w:eastAsia="ＭＳ 明朝" w:hAnsi="ＭＳ 明朝" w:hint="eastAsia"/>
          <w:sz w:val="36"/>
        </w:rPr>
        <w:t>財 産 管 理 台 帳</w:t>
      </w:r>
    </w:p>
    <w:p w:rsidR="00F15B9F" w:rsidRPr="00F15B9F" w:rsidRDefault="00F15B9F" w:rsidP="00F15B9F">
      <w:pPr>
        <w:spacing w:line="280" w:lineRule="exact"/>
        <w:jc w:val="center"/>
        <w:rPr>
          <w:rFonts w:ascii="ＭＳ 明朝" w:eastAsia="ＭＳ 明朝" w:hAnsi="ＭＳ 明朝"/>
        </w:rPr>
      </w:pPr>
    </w:p>
    <w:p w:rsidR="00F15B9F" w:rsidRPr="00F15B9F" w:rsidRDefault="00F15B9F" w:rsidP="00F15B9F">
      <w:pPr>
        <w:spacing w:line="280" w:lineRule="exact"/>
        <w:jc w:val="left"/>
        <w:rPr>
          <w:rFonts w:ascii="ＭＳ 明朝" w:eastAsia="ＭＳ 明朝" w:hAnsi="ＭＳ 明朝"/>
          <w:u w:val="single"/>
        </w:rPr>
      </w:pPr>
      <w:r w:rsidRPr="00F15B9F">
        <w:rPr>
          <w:rFonts w:ascii="ＭＳ 明朝" w:eastAsia="ＭＳ 明朝" w:hAnsi="ＭＳ 明朝" w:hint="eastAsia"/>
          <w:u w:val="single"/>
        </w:rPr>
        <w:t xml:space="preserve">事業実施主体名：　　　　　　　　　　　</w:t>
      </w:r>
    </w:p>
    <w:p w:rsidR="00F15B9F" w:rsidRPr="00F15B9F" w:rsidRDefault="00F15B9F" w:rsidP="00F15B9F">
      <w:pPr>
        <w:spacing w:line="280" w:lineRule="exact"/>
        <w:rPr>
          <w:rFonts w:ascii="ＭＳ 明朝" w:eastAsia="ＭＳ 明朝" w:hAnsi="ＭＳ 明朝"/>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1843"/>
        <w:gridCol w:w="992"/>
        <w:gridCol w:w="850"/>
        <w:gridCol w:w="851"/>
        <w:gridCol w:w="850"/>
        <w:gridCol w:w="993"/>
        <w:gridCol w:w="1134"/>
        <w:gridCol w:w="992"/>
        <w:gridCol w:w="850"/>
        <w:gridCol w:w="709"/>
        <w:gridCol w:w="992"/>
        <w:gridCol w:w="851"/>
        <w:gridCol w:w="856"/>
        <w:gridCol w:w="880"/>
      </w:tblGrid>
      <w:tr w:rsidR="00F15B9F" w:rsidRPr="00F15B9F" w:rsidTr="001B1EEC">
        <w:trPr>
          <w:trHeight w:val="461"/>
        </w:trPr>
        <w:tc>
          <w:tcPr>
            <w:tcW w:w="2679" w:type="dxa"/>
            <w:gridSpan w:val="2"/>
            <w:tcBorders>
              <w:top w:val="single" w:sz="12" w:space="0" w:color="auto"/>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事業実施年度</w:t>
            </w:r>
          </w:p>
        </w:tc>
        <w:tc>
          <w:tcPr>
            <w:tcW w:w="1842" w:type="dxa"/>
            <w:gridSpan w:val="2"/>
            <w:tcBorders>
              <w:top w:val="single" w:sz="12"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r w:rsidRPr="00F15B9F">
              <w:rPr>
                <w:rFonts w:ascii="ＭＳ 明朝" w:eastAsia="ＭＳ 明朝" w:hAnsi="ＭＳ 明朝" w:hint="eastAsia"/>
                <w:sz w:val="18"/>
                <w:szCs w:val="18"/>
              </w:rPr>
              <w:t xml:space="preserve">年度　　</w:t>
            </w:r>
          </w:p>
        </w:tc>
        <w:tc>
          <w:tcPr>
            <w:tcW w:w="2694" w:type="dxa"/>
            <w:gridSpan w:val="3"/>
            <w:tcBorders>
              <w:top w:val="single" w:sz="12" w:space="0" w:color="auto"/>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宮城県補助金名</w:t>
            </w:r>
          </w:p>
        </w:tc>
        <w:tc>
          <w:tcPr>
            <w:tcW w:w="7264" w:type="dxa"/>
            <w:gridSpan w:val="8"/>
            <w:tcBorders>
              <w:top w:val="single" w:sz="12" w:space="0" w:color="auto"/>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有機農業等推進事業（機械導入支援）</w:t>
            </w:r>
          </w:p>
        </w:tc>
      </w:tr>
      <w:tr w:rsidR="00F15B9F" w:rsidRPr="00F15B9F" w:rsidTr="001B1EEC">
        <w:trPr>
          <w:trHeight w:val="461"/>
        </w:trPr>
        <w:tc>
          <w:tcPr>
            <w:tcW w:w="836" w:type="dxa"/>
            <w:vMerge w:val="restart"/>
            <w:tcBorders>
              <w:top w:val="single" w:sz="12" w:space="0" w:color="auto"/>
              <w:bottom w:val="single" w:sz="6"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区分</w:t>
            </w:r>
          </w:p>
        </w:tc>
        <w:tc>
          <w:tcPr>
            <w:tcW w:w="3685" w:type="dxa"/>
            <w:gridSpan w:val="3"/>
            <w:tcBorders>
              <w:top w:val="single" w:sz="12" w:space="0" w:color="auto"/>
              <w:lef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事業の内容</w:t>
            </w:r>
          </w:p>
        </w:tc>
        <w:tc>
          <w:tcPr>
            <w:tcW w:w="1701" w:type="dxa"/>
            <w:gridSpan w:val="2"/>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工期</w:t>
            </w:r>
          </w:p>
        </w:tc>
        <w:tc>
          <w:tcPr>
            <w:tcW w:w="3969" w:type="dxa"/>
            <w:gridSpan w:val="4"/>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経費の配分（円）</w:t>
            </w:r>
          </w:p>
        </w:tc>
        <w:tc>
          <w:tcPr>
            <w:tcW w:w="1701" w:type="dxa"/>
            <w:gridSpan w:val="2"/>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処分制限期間</w:t>
            </w:r>
          </w:p>
        </w:tc>
        <w:tc>
          <w:tcPr>
            <w:tcW w:w="1707" w:type="dxa"/>
            <w:gridSpan w:val="2"/>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処分の状況</w:t>
            </w:r>
          </w:p>
        </w:tc>
        <w:tc>
          <w:tcPr>
            <w:tcW w:w="880" w:type="dxa"/>
            <w:vMerge w:val="restart"/>
            <w:tcBorders>
              <w:top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摘要</w:t>
            </w:r>
          </w:p>
        </w:tc>
      </w:tr>
      <w:tr w:rsidR="00F15B9F" w:rsidRPr="00F15B9F" w:rsidTr="001B1EEC">
        <w:trPr>
          <w:trHeight w:val="435"/>
        </w:trPr>
        <w:tc>
          <w:tcPr>
            <w:tcW w:w="836" w:type="dxa"/>
            <w:vMerge/>
            <w:tcBorders>
              <w:bottom w:val="single" w:sz="6"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843" w:type="dxa"/>
            <w:vMerge w:val="restart"/>
            <w:tcBorders>
              <w:lef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名称</w:t>
            </w:r>
          </w:p>
        </w:tc>
        <w:tc>
          <w:tcPr>
            <w:tcW w:w="992"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施工箇所</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又は</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設置場所</w:t>
            </w:r>
          </w:p>
        </w:tc>
        <w:tc>
          <w:tcPr>
            <w:tcW w:w="850"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事業量</w:t>
            </w:r>
          </w:p>
        </w:tc>
        <w:tc>
          <w:tcPr>
            <w:tcW w:w="851"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着　工</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850"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引　渡</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993"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総事業費</w:t>
            </w:r>
          </w:p>
        </w:tc>
        <w:tc>
          <w:tcPr>
            <w:tcW w:w="2976" w:type="dxa"/>
            <w:gridSpan w:val="3"/>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709"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耐用</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年数</w:t>
            </w:r>
          </w:p>
        </w:tc>
        <w:tc>
          <w:tcPr>
            <w:tcW w:w="992"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処分制限</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851"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承　認</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年月日</w:t>
            </w:r>
          </w:p>
        </w:tc>
        <w:tc>
          <w:tcPr>
            <w:tcW w:w="856" w:type="dxa"/>
            <w:vMerge w:val="restart"/>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処分の</w:t>
            </w:r>
          </w:p>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内　容</w:t>
            </w:r>
          </w:p>
        </w:tc>
        <w:tc>
          <w:tcPr>
            <w:tcW w:w="880" w:type="dxa"/>
            <w:vMerge/>
          </w:tcPr>
          <w:p w:rsidR="00F15B9F" w:rsidRPr="00F15B9F" w:rsidRDefault="00F15B9F" w:rsidP="00F15B9F">
            <w:pPr>
              <w:spacing w:line="280" w:lineRule="exact"/>
              <w:rPr>
                <w:rFonts w:ascii="ＭＳ 明朝" w:eastAsia="ＭＳ 明朝" w:hAnsi="ＭＳ 明朝"/>
                <w:sz w:val="18"/>
                <w:szCs w:val="18"/>
              </w:rPr>
            </w:pPr>
          </w:p>
        </w:tc>
      </w:tr>
      <w:tr w:rsidR="00F15B9F" w:rsidRPr="00F15B9F" w:rsidTr="00F15B9F">
        <w:trPr>
          <w:trHeight w:val="461"/>
        </w:trPr>
        <w:tc>
          <w:tcPr>
            <w:tcW w:w="836" w:type="dxa"/>
            <w:vMerge/>
            <w:tcBorders>
              <w:bottom w:val="single" w:sz="12"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843" w:type="dxa"/>
            <w:vMerge/>
            <w:tcBorders>
              <w:left w:val="single" w:sz="12" w:space="0" w:color="auto"/>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992"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850"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851"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850"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993" w:type="dxa"/>
            <w:vMerge/>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p>
        </w:tc>
        <w:tc>
          <w:tcPr>
            <w:tcW w:w="1134" w:type="dxa"/>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県補助金</w:t>
            </w:r>
          </w:p>
        </w:tc>
        <w:tc>
          <w:tcPr>
            <w:tcW w:w="992" w:type="dxa"/>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自己資金</w:t>
            </w:r>
          </w:p>
        </w:tc>
        <w:tc>
          <w:tcPr>
            <w:tcW w:w="850" w:type="dxa"/>
            <w:tcBorders>
              <w:bottom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その他</w:t>
            </w:r>
          </w:p>
        </w:tc>
        <w:tc>
          <w:tcPr>
            <w:tcW w:w="709"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992"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851"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856"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880" w:type="dxa"/>
            <w:vMerge/>
            <w:tcBorders>
              <w:bottom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r>
      <w:tr w:rsidR="00F15B9F" w:rsidRPr="00F15B9F" w:rsidTr="00F15B9F">
        <w:trPr>
          <w:trHeight w:val="461"/>
        </w:trPr>
        <w:tc>
          <w:tcPr>
            <w:tcW w:w="836" w:type="dxa"/>
            <w:vMerge w:val="restart"/>
            <w:tcBorders>
              <w:top w:val="single" w:sz="12" w:space="0" w:color="auto"/>
              <w:left w:val="single" w:sz="12" w:space="0" w:color="auto"/>
              <w:bottom w:val="single" w:sz="12" w:space="0" w:color="auto"/>
              <w:right w:val="single" w:sz="12"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機器類</w:t>
            </w:r>
          </w:p>
        </w:tc>
        <w:tc>
          <w:tcPr>
            <w:tcW w:w="1843" w:type="dxa"/>
            <w:tcBorders>
              <w:top w:val="single" w:sz="12"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3"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34"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709"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6" w:type="dxa"/>
            <w:tcBorders>
              <w:top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80" w:type="dxa"/>
            <w:tcBorders>
              <w:top w:val="single" w:sz="12"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F15B9F" w:rsidRPr="00F15B9F" w:rsidTr="00F15B9F">
        <w:trPr>
          <w:trHeight w:val="461"/>
        </w:trPr>
        <w:tc>
          <w:tcPr>
            <w:tcW w:w="836"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43" w:type="dxa"/>
            <w:tcBorders>
              <w:top w:val="single" w:sz="6"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3"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709"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80" w:type="dxa"/>
            <w:tcBorders>
              <w:top w:val="single" w:sz="6"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F15B9F" w:rsidRPr="00F15B9F" w:rsidTr="00F15B9F">
        <w:trPr>
          <w:trHeight w:val="461"/>
        </w:trPr>
        <w:tc>
          <w:tcPr>
            <w:tcW w:w="836"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43" w:type="dxa"/>
            <w:tcBorders>
              <w:top w:val="single" w:sz="6"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3"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709"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80" w:type="dxa"/>
            <w:tcBorders>
              <w:top w:val="single" w:sz="6"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F15B9F" w:rsidRPr="00F15B9F" w:rsidTr="00F15B9F">
        <w:trPr>
          <w:trHeight w:val="461"/>
        </w:trPr>
        <w:tc>
          <w:tcPr>
            <w:tcW w:w="836"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43" w:type="dxa"/>
            <w:tcBorders>
              <w:top w:val="single" w:sz="6" w:space="0" w:color="auto"/>
              <w:left w:val="single" w:sz="12"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3"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34"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709"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6" w:type="dxa"/>
            <w:tcBorders>
              <w:top w:val="single" w:sz="6" w:space="0" w:color="auto"/>
              <w:bottom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80" w:type="dxa"/>
            <w:tcBorders>
              <w:top w:val="single" w:sz="6" w:space="0" w:color="auto"/>
              <w:bottom w:val="single" w:sz="6"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F15B9F" w:rsidRPr="00F15B9F" w:rsidTr="00F15B9F">
        <w:trPr>
          <w:trHeight w:val="435"/>
        </w:trPr>
        <w:tc>
          <w:tcPr>
            <w:tcW w:w="836"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43" w:type="dxa"/>
            <w:tcBorders>
              <w:top w:val="single" w:sz="6" w:space="0" w:color="auto"/>
              <w:left w:val="single" w:sz="12"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3"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34"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709"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6" w:type="dxa"/>
            <w:tcBorders>
              <w:top w:val="single" w:sz="6" w:space="0" w:color="auto"/>
              <w:bottom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80" w:type="dxa"/>
            <w:tcBorders>
              <w:top w:val="single" w:sz="6" w:space="0" w:color="auto"/>
              <w:bottom w:val="single" w:sz="12"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r w:rsidR="00F15B9F" w:rsidRPr="00F15B9F" w:rsidTr="00F15B9F">
        <w:trPr>
          <w:trHeight w:val="461"/>
        </w:trPr>
        <w:tc>
          <w:tcPr>
            <w:tcW w:w="836" w:type="dxa"/>
            <w:vMerge/>
            <w:tcBorders>
              <w:top w:val="single" w:sz="6" w:space="0" w:color="auto"/>
              <w:left w:val="single" w:sz="12" w:space="0" w:color="auto"/>
              <w:bottom w:val="single" w:sz="12" w:space="0" w:color="auto"/>
              <w:right w:val="single" w:sz="12" w:space="0" w:color="auto"/>
            </w:tcBorders>
          </w:tcPr>
          <w:p w:rsidR="00F15B9F" w:rsidRPr="00F15B9F" w:rsidRDefault="00F15B9F" w:rsidP="00F15B9F">
            <w:pPr>
              <w:spacing w:line="280" w:lineRule="exact"/>
              <w:rPr>
                <w:rFonts w:ascii="ＭＳ 明朝" w:eastAsia="ＭＳ 明朝" w:hAnsi="ＭＳ 明朝"/>
                <w:sz w:val="18"/>
                <w:szCs w:val="18"/>
              </w:rPr>
            </w:pPr>
          </w:p>
        </w:tc>
        <w:tc>
          <w:tcPr>
            <w:tcW w:w="1843" w:type="dxa"/>
            <w:tcBorders>
              <w:top w:val="single" w:sz="12" w:space="0" w:color="auto"/>
              <w:left w:val="single" w:sz="12" w:space="0" w:color="auto"/>
              <w:bottom w:val="single" w:sz="12" w:space="0" w:color="auto"/>
              <w:right w:val="single" w:sz="6" w:space="0" w:color="auto"/>
            </w:tcBorders>
            <w:vAlign w:val="center"/>
          </w:tcPr>
          <w:p w:rsidR="00F15B9F" w:rsidRPr="00F15B9F" w:rsidRDefault="00F15B9F" w:rsidP="00F15B9F">
            <w:pPr>
              <w:spacing w:line="280" w:lineRule="exact"/>
              <w:jc w:val="center"/>
              <w:rPr>
                <w:rFonts w:ascii="ＭＳ 明朝" w:eastAsia="ＭＳ 明朝" w:hAnsi="ＭＳ 明朝"/>
                <w:sz w:val="18"/>
                <w:szCs w:val="18"/>
              </w:rPr>
            </w:pPr>
            <w:r w:rsidRPr="00F15B9F">
              <w:rPr>
                <w:rFonts w:ascii="ＭＳ 明朝" w:eastAsia="ＭＳ 明朝" w:hAnsi="ＭＳ 明朝" w:hint="eastAsia"/>
                <w:sz w:val="18"/>
                <w:szCs w:val="18"/>
              </w:rPr>
              <w:t>合計</w:t>
            </w:r>
          </w:p>
        </w:tc>
        <w:tc>
          <w:tcPr>
            <w:tcW w:w="992"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3"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1134"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0"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709"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992"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1"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56" w:type="dxa"/>
            <w:tcBorders>
              <w:top w:val="single" w:sz="12" w:space="0" w:color="auto"/>
              <w:left w:val="single" w:sz="6" w:space="0" w:color="auto"/>
              <w:bottom w:val="single" w:sz="12" w:space="0" w:color="auto"/>
              <w:right w:val="single" w:sz="6"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c>
          <w:tcPr>
            <w:tcW w:w="880" w:type="dxa"/>
            <w:tcBorders>
              <w:top w:val="single" w:sz="12" w:space="0" w:color="auto"/>
              <w:left w:val="single" w:sz="6" w:space="0" w:color="auto"/>
              <w:bottom w:val="single" w:sz="12" w:space="0" w:color="auto"/>
              <w:right w:val="single" w:sz="12" w:space="0" w:color="auto"/>
            </w:tcBorders>
            <w:vAlign w:val="center"/>
          </w:tcPr>
          <w:p w:rsidR="00F15B9F" w:rsidRPr="00F15B9F" w:rsidRDefault="00F15B9F" w:rsidP="00F15B9F">
            <w:pPr>
              <w:spacing w:line="280" w:lineRule="exact"/>
              <w:jc w:val="right"/>
              <w:rPr>
                <w:rFonts w:ascii="ＭＳ 明朝" w:eastAsia="ＭＳ 明朝" w:hAnsi="ＭＳ 明朝"/>
                <w:sz w:val="18"/>
                <w:szCs w:val="18"/>
              </w:rPr>
            </w:pPr>
          </w:p>
        </w:tc>
      </w:tr>
    </w:tbl>
    <w:p w:rsidR="00F15B9F" w:rsidRPr="00F15B9F" w:rsidRDefault="00F15B9F" w:rsidP="00F15B9F">
      <w:pPr>
        <w:spacing w:line="280" w:lineRule="exact"/>
        <w:rPr>
          <w:rFonts w:ascii="ＭＳ 明朝" w:eastAsia="ＭＳ 明朝" w:hAnsi="ＭＳ 明朝"/>
        </w:rPr>
      </w:pPr>
    </w:p>
    <w:p w:rsidR="00F15B9F" w:rsidRPr="00F15B9F" w:rsidRDefault="00F15B9F" w:rsidP="00F15B9F">
      <w:pPr>
        <w:spacing w:line="280" w:lineRule="exact"/>
        <w:ind w:firstLineChars="200" w:firstLine="360"/>
        <w:rPr>
          <w:rFonts w:ascii="ＭＳ 明朝" w:eastAsia="ＭＳ 明朝" w:hAnsi="ＭＳ 明朝"/>
          <w:sz w:val="18"/>
        </w:rPr>
      </w:pPr>
      <w:r w:rsidRPr="00F15B9F">
        <w:rPr>
          <w:rFonts w:ascii="ＭＳ 明朝" w:eastAsia="ＭＳ 明朝" w:hAnsi="ＭＳ 明朝" w:hint="eastAsia"/>
          <w:sz w:val="18"/>
        </w:rPr>
        <w:t>（注）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１　処分制限年月日欄には処分制限の終期を記入すること。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２　処分の内容欄には，譲渡，交換，貸付け，担保提供等別に記入すること。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３　摘要欄には譲渡先，交換先，貸付先，抵当権の設定権者の名称又は交付金返還額を記入すること。</w:t>
      </w:r>
    </w:p>
    <w:p w:rsidR="00F15B9F" w:rsidRPr="00F15B9F" w:rsidRDefault="00F15B9F" w:rsidP="00F15B9F">
      <w:pPr>
        <w:spacing w:line="280" w:lineRule="exact"/>
        <w:rPr>
          <w:rFonts w:ascii="ＭＳ 明朝" w:eastAsia="ＭＳ 明朝" w:hAnsi="ＭＳ 明朝"/>
          <w:sz w:val="18"/>
        </w:rPr>
      </w:pPr>
      <w:r w:rsidRPr="00F15B9F">
        <w:rPr>
          <w:rFonts w:ascii="ＭＳ 明朝" w:eastAsia="ＭＳ 明朝" w:hAnsi="ＭＳ 明朝" w:hint="eastAsia"/>
          <w:sz w:val="18"/>
        </w:rPr>
        <w:t xml:space="preserve">　　４　この書式により難い場合には，処分制限期間欄及び処分の状況欄を含む他の書式をもって財産管理台帳に変えることができる。</w:t>
      </w:r>
      <w:bookmarkStart w:id="0" w:name="_GoBack"/>
      <w:bookmarkEnd w:id="0"/>
    </w:p>
    <w:sectPr w:rsidR="00F15B9F" w:rsidRPr="00F15B9F" w:rsidSect="00F15B9F">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00" w:rsidRDefault="00EE2400" w:rsidP="00EE2400">
      <w:r>
        <w:separator/>
      </w:r>
    </w:p>
  </w:endnote>
  <w:endnote w:type="continuationSeparator" w:id="0">
    <w:p w:rsidR="00EE2400" w:rsidRDefault="00EE2400" w:rsidP="00E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00" w:rsidRDefault="00EE2400" w:rsidP="00EE2400">
      <w:r>
        <w:separator/>
      </w:r>
    </w:p>
  </w:footnote>
  <w:footnote w:type="continuationSeparator" w:id="0">
    <w:p w:rsidR="00EE2400" w:rsidRDefault="00EE2400" w:rsidP="00EE2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00" w:rsidRDefault="00EE24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9F"/>
    <w:rsid w:val="0046793F"/>
    <w:rsid w:val="00EE2400"/>
    <w:rsid w:val="00F02D07"/>
    <w:rsid w:val="00F1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400"/>
    <w:pPr>
      <w:tabs>
        <w:tab w:val="center" w:pos="4252"/>
        <w:tab w:val="right" w:pos="8504"/>
      </w:tabs>
      <w:snapToGrid w:val="0"/>
    </w:pPr>
  </w:style>
  <w:style w:type="character" w:customStyle="1" w:styleId="a5">
    <w:name w:val="ヘッダー (文字)"/>
    <w:basedOn w:val="a0"/>
    <w:link w:val="a4"/>
    <w:uiPriority w:val="99"/>
    <w:rsid w:val="00EE2400"/>
  </w:style>
  <w:style w:type="paragraph" w:styleId="a6">
    <w:name w:val="footer"/>
    <w:basedOn w:val="a"/>
    <w:link w:val="a7"/>
    <w:uiPriority w:val="99"/>
    <w:unhideWhenUsed/>
    <w:rsid w:val="00EE2400"/>
    <w:pPr>
      <w:tabs>
        <w:tab w:val="center" w:pos="4252"/>
        <w:tab w:val="right" w:pos="8504"/>
      </w:tabs>
      <w:snapToGrid w:val="0"/>
    </w:pPr>
  </w:style>
  <w:style w:type="character" w:customStyle="1" w:styleId="a7">
    <w:name w:val="フッター (文字)"/>
    <w:basedOn w:val="a0"/>
    <w:link w:val="a6"/>
    <w:uiPriority w:val="99"/>
    <w:rsid w:val="00EE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2022-11-02T11:49:00Z</dcterms:created>
  <dcterms:modified xsi:type="dcterms:W3CDTF">2022-11-02T11:50:00Z</dcterms:modified>
</cp:coreProperties>
</file>