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4"/>
      </w:tblGrid>
      <w:tr w:rsidR="00035E6D" w:rsidRPr="00F20A73" w:rsidTr="00E87C76">
        <w:trPr>
          <w:trHeight w:val="3607"/>
        </w:trPr>
        <w:tc>
          <w:tcPr>
            <w:tcW w:w="8704" w:type="dxa"/>
          </w:tcPr>
          <w:p w:rsidR="00D26902" w:rsidRDefault="00035E6D" w:rsidP="006D04FB">
            <w:pPr>
              <w:spacing w:beforeLines="25" w:before="90"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各号</w:t>
            </w:r>
          </w:p>
          <w:p w:rsidR="00D26902"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（第１号</w:t>
            </w:r>
            <w:r w:rsidR="006E5DCB">
              <w:rPr>
                <w:rFonts w:asciiTheme="minorEastAsia" w:hAnsiTheme="minorEastAsia" w:hint="eastAsia"/>
                <w:sz w:val="24"/>
                <w:szCs w:val="24"/>
              </w:rPr>
              <w:t>，</w:t>
            </w:r>
            <w:r>
              <w:rPr>
                <w:rFonts w:asciiTheme="minorEastAsia" w:hAnsiTheme="minorEastAsia" w:hint="eastAsia"/>
                <w:sz w:val="24"/>
                <w:szCs w:val="24"/>
              </w:rPr>
              <w:t>第４号ただし書</w:t>
            </w:r>
            <w:r w:rsidR="006E5DCB">
              <w:rPr>
                <w:rFonts w:asciiTheme="minorEastAsia" w:hAnsiTheme="minorEastAsia" w:hint="eastAsia"/>
                <w:sz w:val="24"/>
                <w:szCs w:val="24"/>
              </w:rPr>
              <w:t>，</w:t>
            </w:r>
            <w:r>
              <w:rPr>
                <w:rFonts w:asciiTheme="minorEastAsia" w:hAnsiTheme="minorEastAsia" w:hint="eastAsia"/>
                <w:sz w:val="24"/>
                <w:szCs w:val="24"/>
              </w:rPr>
              <w:t>第７号及び第９号を除く。）</w:t>
            </w:r>
            <w:r w:rsidR="00035E6D" w:rsidRPr="00EB4091">
              <w:rPr>
                <w:rFonts w:asciiTheme="minorEastAsia" w:hAnsiTheme="minorEastAsia" w:hint="eastAsia"/>
                <w:sz w:val="24"/>
                <w:szCs w:val="24"/>
              </w:rPr>
              <w:t>に該当しない</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旨の誓約書</w:t>
            </w:r>
          </w:p>
          <w:p w:rsidR="00035E6D" w:rsidRPr="00EB4091" w:rsidRDefault="00035E6D" w:rsidP="00C44124">
            <w:pPr>
              <w:spacing w:line="280" w:lineRule="exact"/>
              <w:jc w:val="center"/>
              <w:rPr>
                <w:rFonts w:asciiTheme="minorEastAsia" w:hAnsiTheme="minorEastAsia"/>
              </w:rPr>
            </w:pPr>
          </w:p>
          <w:p w:rsidR="00035E6D" w:rsidRPr="00EB4091" w:rsidRDefault="00C06688" w:rsidP="00C44124">
            <w:pPr>
              <w:spacing w:line="280" w:lineRule="exact"/>
              <w:ind w:left="23"/>
              <w:jc w:val="left"/>
              <w:rPr>
                <w:rFonts w:asciiTheme="minorEastAsia" w:hAnsiTheme="minorEastAsia"/>
              </w:rPr>
            </w:pPr>
            <w:r>
              <w:rPr>
                <w:rFonts w:asciiTheme="minorEastAsia" w:hAnsiTheme="minorEastAsia" w:hint="eastAsia"/>
              </w:rPr>
              <w:t xml:space="preserve">　宮城県知</w:t>
            </w:r>
            <w:r w:rsidR="00035E6D" w:rsidRPr="00EB4091">
              <w:rPr>
                <w:rFonts w:asciiTheme="minorEastAsia" w:hAnsiTheme="minorEastAsia" w:hint="eastAsia"/>
              </w:rPr>
              <w:t>事</w:t>
            </w:r>
            <w:r w:rsidR="00B85098">
              <w:rPr>
                <w:rFonts w:asciiTheme="minorEastAsia" w:hAnsiTheme="minorEastAsia" w:hint="eastAsia"/>
              </w:rPr>
              <w:t xml:space="preserve">　　　　　　</w:t>
            </w:r>
            <w:r>
              <w:rPr>
                <w:rFonts w:asciiTheme="minorEastAsia" w:hAnsiTheme="minorEastAsia" w:hint="eastAsia"/>
              </w:rPr>
              <w:t xml:space="preserve">　</w:t>
            </w:r>
            <w:r w:rsidR="00035E6D" w:rsidRPr="00EB4091">
              <w:rPr>
                <w:rFonts w:asciiTheme="minorEastAsia" w:hAnsiTheme="minorEastAsia" w:hint="eastAsia"/>
              </w:rPr>
              <w:t>殿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w:t>
            </w:r>
            <w:r w:rsidR="006E5DCB">
              <w:rPr>
                <w:rFonts w:asciiTheme="minorEastAsia" w:hAnsiTheme="minorEastAsia" w:hint="eastAsia"/>
                <w:sz w:val="20"/>
                <w:szCs w:val="20"/>
              </w:rPr>
              <w:t>，</w:t>
            </w:r>
            <w:r w:rsidR="004D200F">
              <w:rPr>
                <w:rFonts w:asciiTheme="minorEastAsia" w:hAnsiTheme="minorEastAsia" w:hint="eastAsia"/>
                <w:sz w:val="20"/>
                <w:szCs w:val="20"/>
              </w:rPr>
              <w:t>第４号ただし書</w:t>
            </w:r>
            <w:r w:rsidR="006E5DCB">
              <w:rPr>
                <w:rFonts w:asciiTheme="minorEastAsia" w:hAnsiTheme="minorEastAsia" w:hint="eastAsia"/>
                <w:sz w:val="20"/>
                <w:szCs w:val="20"/>
              </w:rPr>
              <w:t>，</w:t>
            </w:r>
            <w:r w:rsidR="004D200F">
              <w:rPr>
                <w:rFonts w:asciiTheme="minorEastAsia" w:hAnsiTheme="minorEastAsia" w:hint="eastAsia"/>
                <w:sz w:val="20"/>
                <w:szCs w:val="20"/>
              </w:rPr>
              <w:t>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764DFC">
              <w:rPr>
                <w:rFonts w:asciiTheme="minorEastAsia" w:hAnsiTheme="minorEastAsia" w:hint="eastAsia"/>
              </w:rPr>
              <w:t xml:space="preserve">　　</w:t>
            </w:r>
            <w:bookmarkStart w:id="0" w:name="_GoBack"/>
            <w:bookmarkEnd w:id="0"/>
          </w:p>
        </w:tc>
      </w:tr>
    </w:tbl>
    <w:tbl>
      <w:tblPr>
        <w:tblpPr w:leftFromText="142" w:rightFromText="142" w:vertAnchor="text" w:horzAnchor="margin" w:tblpX="-48" w:tblpY="82"/>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1"/>
      </w:tblGrid>
      <w:tr w:rsidR="00701F00" w:rsidRPr="00EB4091" w:rsidTr="00E87C76">
        <w:trPr>
          <w:trHeight w:val="2839"/>
        </w:trPr>
        <w:tc>
          <w:tcPr>
            <w:tcW w:w="8751" w:type="dxa"/>
            <w:shd w:val="clear" w:color="auto" w:fill="auto"/>
          </w:tcPr>
          <w:p w:rsidR="00701F00" w:rsidRPr="00C44124" w:rsidRDefault="00701F00" w:rsidP="00E87C76">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E87C76">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w:t>
            </w:r>
            <w:r w:rsidR="006E5DCB">
              <w:rPr>
                <w:rFonts w:asciiTheme="minorEastAsia" w:hAnsiTheme="minorEastAsia" w:hint="eastAsia"/>
                <w:sz w:val="20"/>
                <w:szCs w:val="20"/>
              </w:rPr>
              <w:t>，</w:t>
            </w:r>
            <w:r w:rsidR="004D200F">
              <w:rPr>
                <w:rFonts w:asciiTheme="minorEastAsia" w:hAnsiTheme="minorEastAsia" w:hint="eastAsia"/>
                <w:sz w:val="20"/>
                <w:szCs w:val="20"/>
              </w:rPr>
              <w:t>第４号ただし書</w:t>
            </w:r>
            <w:r w:rsidR="006E5DCB">
              <w:rPr>
                <w:rFonts w:asciiTheme="minorEastAsia" w:hAnsiTheme="minorEastAsia" w:hint="eastAsia"/>
                <w:sz w:val="20"/>
                <w:szCs w:val="20"/>
              </w:rPr>
              <w:t>，</w:t>
            </w:r>
            <w:r w:rsidR="004D200F">
              <w:rPr>
                <w:rFonts w:asciiTheme="minorEastAsia" w:hAnsiTheme="minorEastAsia" w:hint="eastAsia"/>
                <w:sz w:val="20"/>
                <w:szCs w:val="20"/>
              </w:rPr>
              <w:t>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E87C76">
            <w:pPr>
              <w:spacing w:line="280" w:lineRule="exact"/>
              <w:jc w:val="left"/>
              <w:rPr>
                <w:rFonts w:asciiTheme="minorEastAsia" w:hAnsiTheme="minorEastAsia"/>
                <w:sz w:val="20"/>
                <w:szCs w:val="20"/>
              </w:rPr>
            </w:pPr>
          </w:p>
          <w:p w:rsidR="00701F00" w:rsidRPr="00C44124" w:rsidRDefault="00701F00" w:rsidP="00E87C76">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E87C76">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w:t>
            </w:r>
            <w:r w:rsidR="006E5DCB">
              <w:rPr>
                <w:rFonts w:asciiTheme="minorEastAsia" w:hAnsiTheme="minorEastAsia" w:hint="eastAsia"/>
                <w:sz w:val="20"/>
                <w:szCs w:val="20"/>
              </w:rPr>
              <w:t>，</w:t>
            </w:r>
            <w:r w:rsidR="00701F00" w:rsidRPr="00C44124">
              <w:rPr>
                <w:rFonts w:asciiTheme="minorEastAsia" w:hAnsiTheme="minorEastAsia" w:hint="eastAsia"/>
                <w:sz w:val="20"/>
                <w:szCs w:val="20"/>
              </w:rPr>
              <w:t>禁錮以上の刑に処せられ</w:t>
            </w:r>
            <w:r w:rsidR="006E5DCB">
              <w:rPr>
                <w:rFonts w:asciiTheme="minorEastAsia" w:hAnsiTheme="minorEastAsia" w:hint="eastAsia"/>
                <w:sz w:val="20"/>
                <w:szCs w:val="20"/>
              </w:rPr>
              <w:t>，</w:t>
            </w:r>
            <w:r w:rsidR="008F4C18">
              <w:rPr>
                <w:rFonts w:asciiTheme="minorEastAsia" w:hAnsiTheme="minorEastAsia" w:hint="eastAsia"/>
                <w:sz w:val="20"/>
                <w:szCs w:val="20"/>
              </w:rPr>
              <w:t>その執行を終わり</w:t>
            </w:r>
            <w:r w:rsidR="006E5DCB">
              <w:rPr>
                <w:rFonts w:asciiTheme="minorEastAsia" w:hAnsiTheme="minorEastAsia" w:hint="eastAsia"/>
                <w:sz w:val="20"/>
                <w:szCs w:val="20"/>
              </w:rPr>
              <w:t>，</w:t>
            </w:r>
            <w:r w:rsidR="008F4C18">
              <w:rPr>
                <w:rFonts w:asciiTheme="minorEastAsia" w:hAnsiTheme="minorEastAsia" w:hint="eastAsia"/>
                <w:sz w:val="20"/>
                <w:szCs w:val="20"/>
              </w:rPr>
              <w:t>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E87C76">
            <w:pPr>
              <w:spacing w:line="280" w:lineRule="exact"/>
              <w:jc w:val="left"/>
              <w:rPr>
                <w:rFonts w:asciiTheme="minorEastAsia" w:hAnsiTheme="minorEastAsia"/>
                <w:sz w:val="20"/>
                <w:szCs w:val="20"/>
              </w:rPr>
            </w:pPr>
          </w:p>
          <w:p w:rsidR="004D200F" w:rsidRPr="00BA775E" w:rsidRDefault="004D200F" w:rsidP="00E87C76">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E87C76">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w:t>
            </w:r>
            <w:r w:rsidR="006E5DCB">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生活保護法その他国民の保健医療若しくは福祉に関する法律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定めるものの規定（※）により罰金の刑に処せられ</w:t>
            </w:r>
            <w:r w:rsidR="006E5DCB">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その執行を終わり</w:t>
            </w:r>
            <w:r w:rsidR="006E5DCB">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E87C7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00FA36F7">
              <w:rPr>
                <w:rFonts w:asciiTheme="minorEastAsia" w:hAnsiTheme="minorEastAsia" w:cs="ＭＳ 明朝" w:hint="eastAsia"/>
                <w:color w:val="000000"/>
                <w:kern w:val="0"/>
                <w:sz w:val="18"/>
                <w:szCs w:val="18"/>
              </w:rPr>
              <w:t>その他国民の保健</w:t>
            </w:r>
            <w:r w:rsidRPr="001506C5">
              <w:rPr>
                <w:rFonts w:asciiTheme="minorEastAsia" w:hAnsiTheme="minorEastAsia" w:cs="ＭＳ 明朝" w:hint="eastAsia"/>
                <w:color w:val="000000"/>
                <w:kern w:val="0"/>
                <w:sz w:val="18"/>
                <w:szCs w:val="18"/>
              </w:rPr>
              <w:t>医療若しくは福祉に関する法律</w:t>
            </w:r>
            <w:proofErr w:type="gramStart"/>
            <w:r w:rsidRPr="001506C5">
              <w:rPr>
                <w:rFonts w:asciiTheme="minorEastAsia" w:hAnsiTheme="minorEastAsia" w:cs="ＭＳ 明朝" w:hint="eastAsia"/>
                <w:color w:val="000000"/>
                <w:kern w:val="0"/>
                <w:sz w:val="18"/>
                <w:szCs w:val="18"/>
              </w:rPr>
              <w:t>で</w:t>
            </w:r>
            <w:proofErr w:type="gramEnd"/>
            <w:r w:rsidRPr="001506C5">
              <w:rPr>
                <w:rFonts w:asciiTheme="minorEastAsia" w:hAnsiTheme="minorEastAsia" w:cs="ＭＳ 明朝" w:hint="eastAsia"/>
                <w:color w:val="000000"/>
                <w:kern w:val="0"/>
                <w:sz w:val="18"/>
                <w:szCs w:val="18"/>
              </w:rPr>
              <w:t>政令</w:t>
            </w:r>
            <w:proofErr w:type="gramStart"/>
            <w:r w:rsidRPr="001506C5">
              <w:rPr>
                <w:rFonts w:asciiTheme="minorEastAsia" w:hAnsiTheme="minorEastAsia" w:cs="ＭＳ 明朝" w:hint="eastAsia"/>
                <w:color w:val="000000"/>
                <w:kern w:val="0"/>
                <w:sz w:val="18"/>
                <w:szCs w:val="18"/>
              </w:rPr>
              <w:t>で</w:t>
            </w:r>
            <w:proofErr w:type="gramEnd"/>
            <w:r w:rsidRPr="001506C5">
              <w:rPr>
                <w:rFonts w:asciiTheme="minorEastAsia" w:hAnsiTheme="minorEastAsia" w:cs="ＭＳ 明朝" w:hint="eastAsia"/>
                <w:color w:val="000000"/>
                <w:kern w:val="0"/>
                <w:sz w:val="18"/>
                <w:szCs w:val="18"/>
              </w:rPr>
              <w:t>定めるものの規定</w:t>
            </w:r>
          </w:p>
          <w:p w:rsidR="004D200F" w:rsidRPr="001506C5" w:rsidRDefault="004D200F" w:rsidP="00E87C7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w:t>
            </w:r>
            <w:r w:rsidR="006E5DCB">
              <w:rPr>
                <w:rFonts w:ascii="ＭＳ 明朝" w:eastAsia="ＭＳ 明朝" w:hAnsi="ＭＳ 明朝" w:cs="ＭＳ 明朝" w:hint="eastAsia"/>
                <w:color w:val="000000"/>
                <w:kern w:val="0"/>
                <w:sz w:val="18"/>
                <w:szCs w:val="18"/>
              </w:rPr>
              <w:t>，</w:t>
            </w:r>
            <w:r w:rsidRPr="001506C5">
              <w:rPr>
                <w:rFonts w:ascii="ＭＳ 明朝" w:eastAsia="ＭＳ 明朝" w:hAnsi="ＭＳ 明朝" w:cs="ＭＳ 明朝" w:hint="eastAsia"/>
                <w:color w:val="000000"/>
                <w:kern w:val="0"/>
                <w:sz w:val="18"/>
                <w:szCs w:val="18"/>
              </w:rPr>
              <w:t>はり師</w:t>
            </w:r>
            <w:r w:rsidR="006E5DCB">
              <w:rPr>
                <w:rFonts w:ascii="ＭＳ 明朝" w:eastAsia="ＭＳ 明朝" w:hAnsi="ＭＳ 明朝" w:cs="ＭＳ 明朝" w:hint="eastAsia"/>
                <w:color w:val="000000"/>
                <w:kern w:val="0"/>
                <w:sz w:val="18"/>
                <w:szCs w:val="18"/>
              </w:rPr>
              <w:t>，</w:t>
            </w:r>
            <w:r w:rsidRPr="001506C5">
              <w:rPr>
                <w:rFonts w:ascii="ＭＳ 明朝" w:eastAsia="ＭＳ 明朝" w:hAnsi="ＭＳ 明朝" w:cs="ＭＳ 明朝" w:hint="eastAsia"/>
                <w:color w:val="000000"/>
                <w:kern w:val="0"/>
                <w:sz w:val="18"/>
                <w:szCs w:val="18"/>
              </w:rPr>
              <w:t>きゆう師等に関する法律（昭和22年法律第217号）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FA36F7">
              <w:rPr>
                <w:rFonts w:ascii="ＭＳ 明朝" w:eastAsia="ＭＳ 明朝" w:hAnsi="ＭＳ 明朝" w:cs="ＭＳ 明朝" w:hint="eastAsia"/>
                <w:color w:val="000000"/>
                <w:kern w:val="0"/>
                <w:sz w:val="18"/>
                <w:szCs w:val="18"/>
              </w:rPr>
              <w:t xml:space="preserve">　医薬品，医療機器等の品質，有効性及び安全性の確保等に関する法律（昭和35年法律</w:t>
            </w:r>
            <w:r w:rsidR="00F80543">
              <w:rPr>
                <w:rFonts w:ascii="ＭＳ 明朝" w:eastAsia="ＭＳ 明朝" w:hAnsi="ＭＳ 明朝" w:cs="ＭＳ 明朝" w:hint="eastAsia"/>
                <w:color w:val="000000"/>
                <w:kern w:val="0"/>
                <w:sz w:val="18"/>
                <w:szCs w:val="18"/>
              </w:rPr>
              <w:t>145</w:t>
            </w:r>
            <w:r w:rsidRPr="001506C5">
              <w:rPr>
                <w:rFonts w:ascii="ＭＳ 明朝" w:eastAsia="ＭＳ 明朝" w:hAnsi="ＭＳ 明朝" w:cs="ＭＳ 明朝" w:hint="eastAsia"/>
                <w:color w:val="000000"/>
                <w:kern w:val="0"/>
                <w:sz w:val="18"/>
                <w:szCs w:val="18"/>
              </w:rPr>
              <w:t>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D200F" w:rsidRPr="001506C5"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w:t>
            </w:r>
            <w:r w:rsidR="006E5DCB">
              <w:rPr>
                <w:rFonts w:ascii="ＭＳ 明朝" w:eastAsia="ＭＳ 明朝" w:hAnsi="ＭＳ 明朝" w:cs="ＭＳ 明朝" w:hint="eastAsia"/>
                <w:color w:val="000000"/>
                <w:kern w:val="0"/>
                <w:sz w:val="18"/>
                <w:szCs w:val="18"/>
              </w:rPr>
              <w:t>，</w:t>
            </w:r>
            <w:r w:rsidRPr="001506C5">
              <w:rPr>
                <w:rFonts w:ascii="ＭＳ 明朝" w:eastAsia="ＭＳ 明朝" w:hAnsi="ＭＳ 明朝" w:cs="ＭＳ 明朝" w:hint="eastAsia"/>
                <w:color w:val="000000"/>
                <w:kern w:val="0"/>
                <w:sz w:val="18"/>
                <w:szCs w:val="18"/>
              </w:rPr>
              <w:t>高齢者の養護者に対する支援等に関する法律（平成17年法律第124号）</w:t>
            </w:r>
          </w:p>
          <w:p w:rsidR="004D200F" w:rsidRDefault="004D200F" w:rsidP="00E87C7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4D200F" w:rsidRPr="009F4915" w:rsidRDefault="009F4915" w:rsidP="00E87C76">
            <w:pPr>
              <w:spacing w:line="280" w:lineRule="exact"/>
              <w:ind w:firstLineChars="200" w:firstLine="360"/>
              <w:rPr>
                <w:rFonts w:asciiTheme="minorEastAsia" w:hAnsiTheme="minorEastAsia"/>
                <w:color w:val="000000" w:themeColor="text1"/>
                <w:sz w:val="18"/>
                <w:szCs w:val="20"/>
              </w:rPr>
            </w:pPr>
            <w:r>
              <w:rPr>
                <w:rFonts w:asciiTheme="minorEastAsia" w:hAnsiTheme="minorEastAsia" w:hint="eastAsia"/>
                <w:color w:val="000000" w:themeColor="text1"/>
                <w:sz w:val="18"/>
                <w:szCs w:val="20"/>
              </w:rPr>
              <w:lastRenderedPageBreak/>
              <w:t>24</w:t>
            </w:r>
            <w:r>
              <w:rPr>
                <w:rFonts w:asciiTheme="minorEastAsia" w:hAnsiTheme="minorEastAsia"/>
                <w:color w:val="000000" w:themeColor="text1"/>
                <w:sz w:val="18"/>
                <w:szCs w:val="20"/>
              </w:rPr>
              <w:t xml:space="preserve">  </w:t>
            </w:r>
            <w:r>
              <w:rPr>
                <w:rFonts w:asciiTheme="minorEastAsia" w:hAnsiTheme="minorEastAsia" w:hint="eastAsia"/>
                <w:color w:val="000000" w:themeColor="text1"/>
                <w:sz w:val="18"/>
                <w:szCs w:val="20"/>
              </w:rPr>
              <w:t>就学前の子どもに関する教育，保育等の総合的な提供の推進に関する法律（平成18年法律第</w:t>
            </w:r>
          </w:p>
          <w:p w:rsidR="009F4915" w:rsidRDefault="009F4915" w:rsidP="00E87C76">
            <w:pPr>
              <w:spacing w:line="280" w:lineRule="exact"/>
              <w:rPr>
                <w:rFonts w:asciiTheme="minorEastAsia" w:hAnsiTheme="minorEastAsia"/>
                <w:color w:val="000000" w:themeColor="text1"/>
                <w:sz w:val="20"/>
                <w:szCs w:val="20"/>
              </w:rPr>
            </w:pPr>
            <w:r>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77号）</w:t>
            </w:r>
          </w:p>
          <w:p w:rsidR="009F4915" w:rsidRDefault="009F4915" w:rsidP="00E87C76">
            <w:pPr>
              <w:spacing w:line="280" w:lineRule="exact"/>
              <w:ind w:firstLineChars="200" w:firstLine="360"/>
              <w:rPr>
                <w:rFonts w:asciiTheme="minorEastAsia" w:hAnsiTheme="minorEastAsia"/>
                <w:color w:val="000000" w:themeColor="text1"/>
                <w:sz w:val="18"/>
                <w:szCs w:val="20"/>
              </w:rPr>
            </w:pPr>
            <w:r w:rsidRPr="009F4915">
              <w:rPr>
                <w:rFonts w:asciiTheme="minorEastAsia" w:hAnsiTheme="minorEastAsia" w:hint="eastAsia"/>
                <w:color w:val="000000" w:themeColor="text1"/>
                <w:sz w:val="18"/>
                <w:szCs w:val="20"/>
              </w:rPr>
              <w:t>25</w:t>
            </w:r>
            <w:r w:rsidRPr="009F4915">
              <w:rPr>
                <w:rFonts w:asciiTheme="minorEastAsia" w:hAnsiTheme="minorEastAsia"/>
                <w:color w:val="000000" w:themeColor="text1"/>
                <w:sz w:val="18"/>
                <w:szCs w:val="20"/>
              </w:rPr>
              <w:t xml:space="preserve">  </w:t>
            </w:r>
            <w:r w:rsidRPr="009F4915">
              <w:rPr>
                <w:rFonts w:asciiTheme="minorEastAsia" w:hAnsiTheme="minorEastAsia" w:hint="eastAsia"/>
                <w:color w:val="000000" w:themeColor="text1"/>
                <w:sz w:val="18"/>
                <w:szCs w:val="20"/>
              </w:rPr>
              <w:t>障害者虐待の防止，</w:t>
            </w:r>
            <w:r w:rsidR="00F80543">
              <w:rPr>
                <w:rFonts w:asciiTheme="minorEastAsia" w:hAnsiTheme="minorEastAsia" w:hint="eastAsia"/>
                <w:color w:val="000000" w:themeColor="text1"/>
                <w:sz w:val="18"/>
                <w:szCs w:val="20"/>
              </w:rPr>
              <w:t>障害</w:t>
            </w:r>
            <w:r w:rsidRPr="009F4915">
              <w:rPr>
                <w:rFonts w:asciiTheme="minorEastAsia" w:hAnsiTheme="minorEastAsia" w:hint="eastAsia"/>
                <w:color w:val="000000" w:themeColor="text1"/>
                <w:sz w:val="18"/>
                <w:szCs w:val="20"/>
              </w:rPr>
              <w:t>者の養護者に対する支援等に関する法律</w:t>
            </w:r>
            <w:r>
              <w:rPr>
                <w:rFonts w:asciiTheme="minorEastAsia" w:hAnsiTheme="minorEastAsia" w:hint="eastAsia"/>
                <w:color w:val="000000" w:themeColor="text1"/>
                <w:sz w:val="18"/>
                <w:szCs w:val="20"/>
              </w:rPr>
              <w:t>（平成23年法律第79号）</w:t>
            </w:r>
          </w:p>
          <w:p w:rsidR="009F4915" w:rsidRDefault="009F4915" w:rsidP="00E87C76">
            <w:pPr>
              <w:spacing w:line="280" w:lineRule="exact"/>
              <w:ind w:firstLineChars="200" w:firstLine="36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26</w:t>
            </w:r>
            <w:r>
              <w:rPr>
                <w:rFonts w:asciiTheme="minorEastAsia" w:hAnsiTheme="minorEastAsia"/>
                <w:color w:val="000000" w:themeColor="text1"/>
                <w:sz w:val="18"/>
                <w:szCs w:val="20"/>
              </w:rPr>
              <w:t xml:space="preserve">  </w:t>
            </w:r>
            <w:r>
              <w:rPr>
                <w:rFonts w:asciiTheme="minorEastAsia" w:hAnsiTheme="minorEastAsia" w:hint="eastAsia"/>
                <w:color w:val="000000" w:themeColor="text1"/>
                <w:sz w:val="18"/>
                <w:szCs w:val="20"/>
              </w:rPr>
              <w:t>子ども・子育て支援法（平成24年法律第65号）</w:t>
            </w:r>
          </w:p>
          <w:p w:rsidR="009F4915" w:rsidRDefault="009F4915" w:rsidP="00E87C76">
            <w:pPr>
              <w:spacing w:line="280" w:lineRule="exact"/>
              <w:ind w:firstLineChars="200" w:firstLine="36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27</w:t>
            </w:r>
            <w:r>
              <w:rPr>
                <w:rFonts w:asciiTheme="minorEastAsia" w:hAnsiTheme="minorEastAsia"/>
                <w:color w:val="000000" w:themeColor="text1"/>
                <w:sz w:val="18"/>
                <w:szCs w:val="20"/>
              </w:rPr>
              <w:t xml:space="preserve">  </w:t>
            </w:r>
            <w:r>
              <w:rPr>
                <w:rFonts w:asciiTheme="minorEastAsia" w:hAnsiTheme="minorEastAsia" w:hint="eastAsia"/>
                <w:color w:val="000000" w:themeColor="text1"/>
                <w:sz w:val="18"/>
                <w:szCs w:val="20"/>
              </w:rPr>
              <w:t>再生医療等の安全性の確保等に関する法律（平成25年法律第85号）</w:t>
            </w:r>
          </w:p>
          <w:p w:rsidR="009F4915" w:rsidRDefault="009F4915" w:rsidP="00E87C76">
            <w:pPr>
              <w:spacing w:line="280" w:lineRule="exact"/>
              <w:ind w:firstLineChars="200" w:firstLine="36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28</w:t>
            </w:r>
            <w:r>
              <w:rPr>
                <w:rFonts w:asciiTheme="minorEastAsia" w:hAnsiTheme="minorEastAsia"/>
                <w:color w:val="000000" w:themeColor="text1"/>
                <w:sz w:val="18"/>
                <w:szCs w:val="20"/>
              </w:rPr>
              <w:t xml:space="preserve">  </w:t>
            </w:r>
            <w:r>
              <w:rPr>
                <w:rFonts w:asciiTheme="minorEastAsia" w:hAnsiTheme="minorEastAsia" w:hint="eastAsia"/>
                <w:color w:val="000000" w:themeColor="text1"/>
                <w:sz w:val="18"/>
                <w:szCs w:val="20"/>
              </w:rPr>
              <w:t>国家戦略特別区域法（平成25年法律第107号。第12条の４第15項及び第17項から第19項</w:t>
            </w:r>
            <w:proofErr w:type="gramStart"/>
            <w:r>
              <w:rPr>
                <w:rFonts w:asciiTheme="minorEastAsia" w:hAnsiTheme="minorEastAsia" w:hint="eastAsia"/>
                <w:color w:val="000000" w:themeColor="text1"/>
                <w:sz w:val="18"/>
                <w:szCs w:val="20"/>
              </w:rPr>
              <w:t>ま</w:t>
            </w:r>
            <w:proofErr w:type="gramEnd"/>
          </w:p>
          <w:p w:rsidR="009F4915" w:rsidRDefault="009F4915" w:rsidP="00E87C76">
            <w:pPr>
              <w:spacing w:line="280" w:lineRule="exact"/>
              <w:ind w:firstLineChars="200" w:firstLine="36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 xml:space="preserve">　　</w:t>
            </w:r>
            <w:proofErr w:type="gramStart"/>
            <w:r>
              <w:rPr>
                <w:rFonts w:asciiTheme="minorEastAsia" w:hAnsiTheme="minorEastAsia" w:hint="eastAsia"/>
                <w:color w:val="000000" w:themeColor="text1"/>
                <w:sz w:val="18"/>
                <w:szCs w:val="20"/>
              </w:rPr>
              <w:t>での</w:t>
            </w:r>
            <w:proofErr w:type="gramEnd"/>
            <w:r w:rsidR="00F80543">
              <w:rPr>
                <w:rFonts w:asciiTheme="minorEastAsia" w:hAnsiTheme="minorEastAsia" w:hint="eastAsia"/>
                <w:color w:val="000000" w:themeColor="text1"/>
                <w:sz w:val="18"/>
                <w:szCs w:val="20"/>
              </w:rPr>
              <w:t>規定に限る。）</w:t>
            </w:r>
          </w:p>
          <w:p w:rsidR="00F80543" w:rsidRDefault="00F80543" w:rsidP="00E87C76">
            <w:pPr>
              <w:spacing w:line="280" w:lineRule="exact"/>
              <w:ind w:firstLineChars="200" w:firstLine="36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29</w:t>
            </w:r>
            <w:r>
              <w:rPr>
                <w:rFonts w:asciiTheme="minorEastAsia" w:hAnsiTheme="minorEastAsia"/>
                <w:color w:val="000000" w:themeColor="text1"/>
                <w:sz w:val="18"/>
                <w:szCs w:val="20"/>
              </w:rPr>
              <w:t xml:space="preserve">  </w:t>
            </w:r>
            <w:r>
              <w:rPr>
                <w:rFonts w:asciiTheme="minorEastAsia" w:hAnsiTheme="minorEastAsia" w:hint="eastAsia"/>
                <w:color w:val="000000" w:themeColor="text1"/>
                <w:sz w:val="18"/>
                <w:szCs w:val="20"/>
              </w:rPr>
              <w:t>難病の患者に対する医療等に関する法律（平成26年法律第50号）</w:t>
            </w:r>
          </w:p>
          <w:p w:rsidR="00F80543" w:rsidRDefault="00F80543" w:rsidP="00E87C76">
            <w:pPr>
              <w:spacing w:line="280" w:lineRule="exact"/>
              <w:ind w:firstLineChars="200" w:firstLine="36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30　公認心理師法（平成27年法律第68号）</w:t>
            </w:r>
          </w:p>
          <w:p w:rsidR="00F80543" w:rsidRPr="009F4915" w:rsidRDefault="00F80543" w:rsidP="00E87C76">
            <w:pPr>
              <w:spacing w:line="280" w:lineRule="exact"/>
              <w:ind w:firstLineChars="200" w:firstLine="360"/>
              <w:rPr>
                <w:rFonts w:asciiTheme="minorEastAsia" w:hAnsiTheme="minorEastAsia"/>
                <w:color w:val="000000" w:themeColor="text1"/>
                <w:sz w:val="18"/>
                <w:szCs w:val="20"/>
              </w:rPr>
            </w:pPr>
          </w:p>
          <w:p w:rsidR="004D200F" w:rsidRPr="007A559B" w:rsidRDefault="004D200F" w:rsidP="00E87C76">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E87C76">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w:t>
            </w:r>
            <w:r w:rsidR="006E5DCB">
              <w:rPr>
                <w:rFonts w:asciiTheme="minorEastAsia" w:hAnsiTheme="minorEastAsia" w:hint="eastAsia"/>
                <w:sz w:val="20"/>
                <w:szCs w:val="20"/>
              </w:rPr>
              <w:t>，</w:t>
            </w:r>
            <w:r w:rsidRPr="007A559B">
              <w:rPr>
                <w:rFonts w:asciiTheme="minorEastAsia" w:hAnsiTheme="minorEastAsia" w:hint="eastAsia"/>
                <w:sz w:val="20"/>
                <w:szCs w:val="20"/>
              </w:rPr>
              <w:t>生活保護法の規定により指定医療機関の指定を取り消され</w:t>
            </w:r>
            <w:r w:rsidR="006E5DCB">
              <w:rPr>
                <w:rFonts w:asciiTheme="minorEastAsia" w:hAnsiTheme="minorEastAsia" w:hint="eastAsia"/>
                <w:sz w:val="20"/>
                <w:szCs w:val="20"/>
              </w:rPr>
              <w:t>，</w:t>
            </w:r>
            <w:r w:rsidRPr="007A559B">
              <w:rPr>
                <w:rFonts w:asciiTheme="minorEastAsia" w:hAnsiTheme="minorEastAsia" w:hint="eastAsia"/>
                <w:sz w:val="20"/>
                <w:szCs w:val="20"/>
              </w:rPr>
              <w:t>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E87C76">
            <w:pPr>
              <w:spacing w:line="280" w:lineRule="exact"/>
              <w:jc w:val="left"/>
              <w:rPr>
                <w:rFonts w:asciiTheme="minorEastAsia" w:hAnsiTheme="minorEastAsia"/>
                <w:sz w:val="20"/>
                <w:szCs w:val="20"/>
              </w:rPr>
            </w:pPr>
          </w:p>
          <w:p w:rsidR="00701F00" w:rsidRPr="00C44124" w:rsidRDefault="00701F00" w:rsidP="00E87C76">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E87C76">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w:t>
            </w:r>
            <w:r w:rsidR="006E5DCB">
              <w:rPr>
                <w:rFonts w:asciiTheme="minorEastAsia" w:hAnsiTheme="minorEastAsia" w:hint="eastAsia"/>
                <w:sz w:val="20"/>
                <w:szCs w:val="20"/>
              </w:rPr>
              <w:t>，</w:t>
            </w:r>
            <w:r w:rsidR="00B914A5" w:rsidRPr="00C44124">
              <w:rPr>
                <w:rFonts w:asciiTheme="minorEastAsia" w:hAnsiTheme="minorEastAsia" w:hint="eastAsia"/>
                <w:sz w:val="20"/>
                <w:szCs w:val="20"/>
              </w:rPr>
              <w:t>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w:t>
            </w:r>
            <w:r w:rsidR="006E5DCB">
              <w:rPr>
                <w:rFonts w:asciiTheme="minorEastAsia" w:hAnsiTheme="minorEastAsia" w:hint="eastAsia"/>
                <w:sz w:val="20"/>
                <w:szCs w:val="20"/>
              </w:rPr>
              <w:t>，</w:t>
            </w:r>
            <w:r w:rsidR="008F4C18">
              <w:rPr>
                <w:rFonts w:asciiTheme="minorEastAsia" w:hAnsiTheme="minorEastAsia" w:hint="eastAsia"/>
                <w:sz w:val="20"/>
                <w:szCs w:val="20"/>
              </w:rPr>
              <w:t>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E87C76">
            <w:pPr>
              <w:spacing w:line="280" w:lineRule="exact"/>
              <w:ind w:left="200" w:hangingChars="100" w:hanging="200"/>
              <w:rPr>
                <w:rFonts w:asciiTheme="minorEastAsia" w:hAnsiTheme="minorEastAsia"/>
                <w:sz w:val="20"/>
                <w:szCs w:val="20"/>
              </w:rPr>
            </w:pPr>
          </w:p>
          <w:p w:rsidR="00701F00" w:rsidRPr="00C44124" w:rsidRDefault="00701F00" w:rsidP="00E87C76">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E87C76">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w:t>
            </w:r>
            <w:r w:rsidR="006E5DCB">
              <w:rPr>
                <w:rFonts w:asciiTheme="minorEastAsia" w:hAnsiTheme="minorEastAsia" w:hint="eastAsia"/>
                <w:sz w:val="20"/>
                <w:szCs w:val="20"/>
              </w:rPr>
              <w:t>，</w:t>
            </w:r>
            <w:r w:rsidR="00B914A5" w:rsidRPr="00C44124">
              <w:rPr>
                <w:rFonts w:asciiTheme="minorEastAsia" w:hAnsiTheme="minorEastAsia" w:hint="eastAsia"/>
                <w:sz w:val="20"/>
                <w:szCs w:val="20"/>
              </w:rPr>
              <w:t>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w:t>
            </w:r>
            <w:r w:rsidR="006E5DCB">
              <w:rPr>
                <w:rFonts w:asciiTheme="minorEastAsia" w:hAnsiTheme="minorEastAsia" w:hint="eastAsia"/>
                <w:sz w:val="20"/>
                <w:szCs w:val="20"/>
              </w:rPr>
              <w:t>，</w:t>
            </w:r>
            <w:r w:rsidR="00B914A5" w:rsidRPr="00C44124">
              <w:rPr>
                <w:rFonts w:asciiTheme="minorEastAsia" w:hAnsiTheme="minorEastAsia" w:hint="eastAsia"/>
                <w:sz w:val="20"/>
                <w:szCs w:val="20"/>
              </w:rPr>
              <w:t>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w:t>
            </w:r>
            <w:r w:rsidR="006E5DCB">
              <w:rPr>
                <w:rFonts w:asciiTheme="minorEastAsia" w:hAnsiTheme="minorEastAsia" w:hint="eastAsia"/>
                <w:sz w:val="20"/>
                <w:szCs w:val="20"/>
              </w:rPr>
              <w:t>，</w:t>
            </w:r>
            <w:r w:rsidR="008F4C18">
              <w:rPr>
                <w:rFonts w:asciiTheme="minorEastAsia" w:hAnsiTheme="minorEastAsia" w:hint="eastAsia"/>
                <w:sz w:val="20"/>
                <w:szCs w:val="20"/>
              </w:rPr>
              <w:t>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E87C76">
            <w:pPr>
              <w:spacing w:line="280" w:lineRule="exact"/>
              <w:ind w:left="200" w:hangingChars="100" w:hanging="200"/>
              <w:rPr>
                <w:rFonts w:asciiTheme="minorEastAsia" w:hAnsiTheme="minorEastAsia"/>
                <w:sz w:val="20"/>
                <w:szCs w:val="20"/>
              </w:rPr>
            </w:pPr>
          </w:p>
          <w:p w:rsidR="00701F00" w:rsidRPr="00C44124" w:rsidRDefault="00701F00" w:rsidP="00E87C76">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E87C76">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w:t>
            </w:r>
            <w:r w:rsidR="006E5DCB">
              <w:rPr>
                <w:rFonts w:asciiTheme="minorEastAsia" w:hAnsiTheme="minorEastAsia" w:cs="ＭＳ 明朝" w:hint="eastAsia"/>
                <w:color w:val="000000"/>
                <w:kern w:val="0"/>
                <w:sz w:val="20"/>
                <w:szCs w:val="20"/>
              </w:rPr>
              <w:t>，</w:t>
            </w:r>
            <w:r w:rsidRPr="00C44124">
              <w:rPr>
                <w:rFonts w:asciiTheme="minorEastAsia" w:hAnsiTheme="minorEastAsia" w:cs="ＭＳ 明朝" w:hint="eastAsia"/>
                <w:color w:val="000000"/>
                <w:kern w:val="0"/>
                <w:sz w:val="20"/>
                <w:szCs w:val="20"/>
              </w:rPr>
              <w:t>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E87C76">
            <w:pPr>
              <w:spacing w:line="280" w:lineRule="exact"/>
              <w:ind w:left="200" w:hangingChars="100" w:hanging="200"/>
              <w:rPr>
                <w:rFonts w:asciiTheme="minorEastAsia" w:hAnsiTheme="minorEastAsia" w:cs="ＭＳ 明朝"/>
                <w:color w:val="000000"/>
                <w:kern w:val="0"/>
                <w:sz w:val="20"/>
                <w:szCs w:val="20"/>
              </w:rPr>
            </w:pPr>
          </w:p>
          <w:p w:rsidR="00701F00" w:rsidRDefault="00701F00" w:rsidP="00E87C76">
            <w:pPr>
              <w:spacing w:line="280" w:lineRule="exact"/>
              <w:ind w:left="200" w:hangingChars="100" w:hanging="200"/>
              <w:rPr>
                <w:rFonts w:asciiTheme="minorEastAsia" w:hAnsiTheme="minorEastAsia"/>
                <w:sz w:val="20"/>
                <w:szCs w:val="20"/>
              </w:rPr>
            </w:pPr>
          </w:p>
          <w:p w:rsidR="00203B07" w:rsidRPr="00C44124" w:rsidRDefault="00203B07" w:rsidP="00E87C76">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71" w:rsidRDefault="00F27E71" w:rsidP="00686406">
      <w:r>
        <w:separator/>
      </w:r>
    </w:p>
  </w:endnote>
  <w:endnote w:type="continuationSeparator" w:id="0">
    <w:p w:rsidR="00F27E71" w:rsidRDefault="00F27E71"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FB" w:rsidRDefault="006D04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FB" w:rsidRDefault="006D04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FB" w:rsidRDefault="006D04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71" w:rsidRDefault="00F27E71" w:rsidP="00686406">
      <w:r>
        <w:separator/>
      </w:r>
    </w:p>
  </w:footnote>
  <w:footnote w:type="continuationSeparator" w:id="0">
    <w:p w:rsidR="00F27E71" w:rsidRDefault="00F27E71"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FB" w:rsidRDefault="006D04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FB" w:rsidRDefault="006D04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FB" w:rsidRDefault="006D04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95CE4"/>
    <w:rsid w:val="001021E2"/>
    <w:rsid w:val="00201F51"/>
    <w:rsid w:val="00203B07"/>
    <w:rsid w:val="00252575"/>
    <w:rsid w:val="00285390"/>
    <w:rsid w:val="00293041"/>
    <w:rsid w:val="003239F7"/>
    <w:rsid w:val="003658CA"/>
    <w:rsid w:val="00387203"/>
    <w:rsid w:val="003F3932"/>
    <w:rsid w:val="00420653"/>
    <w:rsid w:val="00473088"/>
    <w:rsid w:val="004D200F"/>
    <w:rsid w:val="005219F0"/>
    <w:rsid w:val="00602264"/>
    <w:rsid w:val="00686406"/>
    <w:rsid w:val="006B2C73"/>
    <w:rsid w:val="006D04FB"/>
    <w:rsid w:val="006E012E"/>
    <w:rsid w:val="006E5DCB"/>
    <w:rsid w:val="00701F00"/>
    <w:rsid w:val="007046BD"/>
    <w:rsid w:val="00710D65"/>
    <w:rsid w:val="00727B17"/>
    <w:rsid w:val="00764DFC"/>
    <w:rsid w:val="007C5D5C"/>
    <w:rsid w:val="00831C93"/>
    <w:rsid w:val="008A1253"/>
    <w:rsid w:val="008E423E"/>
    <w:rsid w:val="008F1705"/>
    <w:rsid w:val="008F4C18"/>
    <w:rsid w:val="00911BB4"/>
    <w:rsid w:val="009A49AC"/>
    <w:rsid w:val="009D1807"/>
    <w:rsid w:val="009E0AB9"/>
    <w:rsid w:val="009F4915"/>
    <w:rsid w:val="009F551B"/>
    <w:rsid w:val="00A3655C"/>
    <w:rsid w:val="00A63EE4"/>
    <w:rsid w:val="00A70B29"/>
    <w:rsid w:val="00AB5C10"/>
    <w:rsid w:val="00B412B6"/>
    <w:rsid w:val="00B50237"/>
    <w:rsid w:val="00B724B7"/>
    <w:rsid w:val="00B85098"/>
    <w:rsid w:val="00B914A5"/>
    <w:rsid w:val="00BA17D0"/>
    <w:rsid w:val="00BB6CF8"/>
    <w:rsid w:val="00BC57F8"/>
    <w:rsid w:val="00C06688"/>
    <w:rsid w:val="00C26C77"/>
    <w:rsid w:val="00C44124"/>
    <w:rsid w:val="00CF3029"/>
    <w:rsid w:val="00D25083"/>
    <w:rsid w:val="00D267FD"/>
    <w:rsid w:val="00D26902"/>
    <w:rsid w:val="00DC0D4E"/>
    <w:rsid w:val="00DE4311"/>
    <w:rsid w:val="00E3626B"/>
    <w:rsid w:val="00E87C76"/>
    <w:rsid w:val="00E90CAF"/>
    <w:rsid w:val="00EB4091"/>
    <w:rsid w:val="00F11014"/>
    <w:rsid w:val="00F1594B"/>
    <w:rsid w:val="00F20A73"/>
    <w:rsid w:val="00F2768D"/>
    <w:rsid w:val="00F27E71"/>
    <w:rsid w:val="00F7224E"/>
    <w:rsid w:val="00F75837"/>
    <w:rsid w:val="00F80543"/>
    <w:rsid w:val="00F870F3"/>
    <w:rsid w:val="00FA3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EB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A22D-1DF2-43F9-A956-8BA86D38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2020-10-28T10:08:00Z</dcterms:created>
  <dcterms:modified xsi:type="dcterms:W3CDTF">2023-05-02T06:36:00Z</dcterms:modified>
</cp:coreProperties>
</file>