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E2CD0" w14:textId="77777777" w:rsidR="005D4EA0" w:rsidRPr="00CE323E" w:rsidRDefault="005D4EA0" w:rsidP="005D4EA0">
      <w:r w:rsidRPr="00CE323E">
        <w:rPr>
          <w:rFonts w:hint="eastAsia"/>
        </w:rPr>
        <w:t>別記様式第</w:t>
      </w:r>
      <w:r w:rsidR="00975599" w:rsidRPr="00CE323E">
        <w:rPr>
          <w:rFonts w:hint="eastAsia"/>
        </w:rPr>
        <w:t>７</w:t>
      </w:r>
      <w:r w:rsidRPr="00CE323E">
        <w:rPr>
          <w:rFonts w:hint="eastAsia"/>
        </w:rPr>
        <w:t>号</w:t>
      </w:r>
      <w:r w:rsidR="00975599" w:rsidRPr="00CE323E">
        <w:rPr>
          <w:rFonts w:hint="eastAsia"/>
        </w:rPr>
        <w:t>（第２６</w:t>
      </w:r>
      <w:r w:rsidRPr="00CE323E">
        <w:rPr>
          <w:rFonts w:hint="eastAsia"/>
        </w:rPr>
        <w:t>条関係）</w:t>
      </w:r>
    </w:p>
    <w:p w14:paraId="6AAA0033" w14:textId="77777777" w:rsidR="005D4EA0" w:rsidRPr="00CE323E" w:rsidRDefault="005D4EA0" w:rsidP="005D4EA0">
      <w:pPr>
        <w:jc w:val="center"/>
        <w:rPr>
          <w:b/>
          <w:sz w:val="24"/>
        </w:rPr>
      </w:pPr>
    </w:p>
    <w:p w14:paraId="16D6A029" w14:textId="26DD9596" w:rsidR="005D4EA0" w:rsidRPr="00CE323E" w:rsidRDefault="005D4EA0" w:rsidP="005D4EA0">
      <w:pPr>
        <w:jc w:val="center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>宮城県中小企業等デジタル化</w:t>
      </w:r>
      <w:r w:rsidR="00B52C65" w:rsidRPr="00CE323E">
        <w:rPr>
          <w:rFonts w:ascii="ＭＳ 明朝" w:hAnsi="ＭＳ 明朝" w:hint="eastAsia"/>
          <w:sz w:val="22"/>
          <w:szCs w:val="22"/>
        </w:rPr>
        <w:t>促進</w:t>
      </w:r>
      <w:bookmarkStart w:id="0" w:name="_GoBack"/>
      <w:bookmarkEnd w:id="0"/>
      <w:r w:rsidRPr="00CE323E">
        <w:rPr>
          <w:rFonts w:ascii="ＭＳ 明朝" w:hAnsi="ＭＳ 明朝" w:hint="eastAsia"/>
          <w:sz w:val="22"/>
          <w:szCs w:val="22"/>
        </w:rPr>
        <w:t>事業補助金</w:t>
      </w:r>
    </w:p>
    <w:p w14:paraId="42CB137F" w14:textId="77777777" w:rsidR="005D4EA0" w:rsidRPr="00CE323E" w:rsidRDefault="005D4EA0" w:rsidP="005D4EA0">
      <w:pPr>
        <w:jc w:val="center"/>
        <w:rPr>
          <w:sz w:val="22"/>
          <w:szCs w:val="22"/>
        </w:rPr>
      </w:pPr>
      <w:r w:rsidRPr="00CE323E">
        <w:rPr>
          <w:rFonts w:hint="eastAsia"/>
          <w:sz w:val="22"/>
          <w:szCs w:val="22"/>
        </w:rPr>
        <w:t>取得財産等管理台帳</w:t>
      </w:r>
    </w:p>
    <w:p w14:paraId="03B7B75F" w14:textId="77777777" w:rsidR="005D4EA0" w:rsidRPr="00CE323E" w:rsidRDefault="005D4EA0" w:rsidP="005D4EA0"/>
    <w:bookmarkStart w:id="1" w:name="_MON_1651586555"/>
    <w:bookmarkEnd w:id="1"/>
    <w:p w14:paraId="3A026EE2" w14:textId="77777777" w:rsidR="005D4EA0" w:rsidRPr="00CE323E" w:rsidRDefault="005D4EA0" w:rsidP="005D4EA0">
      <w:r w:rsidRPr="00CE323E">
        <w:object w:dxaOrig="12380" w:dyaOrig="5700" w14:anchorId="24CEAB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4in" o:ole="">
            <v:imagedata r:id="rId8" o:title=""/>
          </v:shape>
          <o:OLEObject Type="Embed" ProgID="Excel.Sheet.12" ShapeID="_x0000_i1025" DrawAspect="Content" ObjectID="_1717523987" r:id="rId9"/>
        </w:object>
      </w:r>
    </w:p>
    <w:p w14:paraId="0A64B6DC" w14:textId="6DD49383" w:rsidR="005D4EA0" w:rsidRPr="00CE323E" w:rsidRDefault="005D4EA0" w:rsidP="005D4EA0">
      <w:pPr>
        <w:ind w:left="840" w:rightChars="66" w:right="139" w:hangingChars="400" w:hanging="840"/>
      </w:pPr>
      <w:r w:rsidRPr="00CE323E">
        <w:rPr>
          <w:rFonts w:hint="eastAsia"/>
        </w:rPr>
        <w:t>（注）１　対象となる取得財産等は</w:t>
      </w:r>
      <w:r w:rsidR="00916489" w:rsidRPr="00CE323E">
        <w:rPr>
          <w:rFonts w:hint="eastAsia"/>
        </w:rPr>
        <w:t>，</w:t>
      </w:r>
      <w:r w:rsidRPr="00CE323E">
        <w:rPr>
          <w:rFonts w:hint="eastAsia"/>
        </w:rPr>
        <w:t>本交付要綱第２</w:t>
      </w:r>
      <w:r w:rsidR="00975599" w:rsidRPr="00CE323E">
        <w:rPr>
          <w:rFonts w:hint="eastAsia"/>
        </w:rPr>
        <w:t>７</w:t>
      </w:r>
      <w:r w:rsidRPr="00CE323E">
        <w:rPr>
          <w:rFonts w:hint="eastAsia"/>
        </w:rPr>
        <w:t>条第１項に定める財産とする。</w:t>
      </w:r>
    </w:p>
    <w:p w14:paraId="54C7D8D5" w14:textId="77777777" w:rsidR="005D4EA0" w:rsidRPr="00CE323E" w:rsidRDefault="005D4EA0" w:rsidP="005D4EA0">
      <w:pPr>
        <w:ind w:left="840" w:rightChars="66" w:right="139" w:hangingChars="400" w:hanging="840"/>
      </w:pPr>
      <w:r w:rsidRPr="00CE323E">
        <w:rPr>
          <w:rFonts w:hint="eastAsia"/>
        </w:rPr>
        <w:t xml:space="preserve">　　　２　財産名の区分は，（ア）備品，機械及び装置，（イ）無形資産，（ウ）その他の物件とする。</w:t>
      </w:r>
    </w:p>
    <w:p w14:paraId="11D64517" w14:textId="77777777" w:rsidR="005D4EA0" w:rsidRPr="00CE323E" w:rsidRDefault="005D4EA0" w:rsidP="005D4EA0">
      <w:pPr>
        <w:ind w:left="840" w:rightChars="66" w:right="139" w:hangingChars="400" w:hanging="840"/>
      </w:pPr>
      <w:r w:rsidRPr="00CE323E">
        <w:rPr>
          <w:rFonts w:hint="eastAsia"/>
        </w:rPr>
        <w:t xml:space="preserve">　　　３　数量は，同一規格等であれば一括して記載して差し支えない。単価が異なる場合は分割して記載すること。</w:t>
      </w:r>
    </w:p>
    <w:p w14:paraId="6425316F" w14:textId="77777777" w:rsidR="005D4EA0" w:rsidRPr="00CE323E" w:rsidRDefault="005D4EA0" w:rsidP="005D4EA0">
      <w:pPr>
        <w:ind w:left="840" w:rightChars="66" w:right="139" w:hangingChars="400" w:hanging="840"/>
      </w:pPr>
      <w:r w:rsidRPr="00CE323E">
        <w:rPr>
          <w:rFonts w:hint="eastAsia"/>
        </w:rPr>
        <w:t xml:space="preserve">　　　４　取得年月日は，検収年月日を記載すること。</w:t>
      </w:r>
    </w:p>
    <w:p w14:paraId="098CCFAC" w14:textId="214DE79B" w:rsidR="00243E11" w:rsidRPr="00CE323E" w:rsidRDefault="00975599" w:rsidP="000F5726">
      <w:pPr>
        <w:ind w:left="840" w:rightChars="66" w:right="139" w:hangingChars="400" w:hanging="840"/>
        <w:rPr>
          <w:rFonts w:ascii="ＭＳ 明朝" w:hAnsi="ＭＳ 明朝" w:hint="eastAsia"/>
          <w:sz w:val="22"/>
          <w:szCs w:val="22"/>
        </w:rPr>
      </w:pPr>
      <w:r w:rsidRPr="00CE323E">
        <w:rPr>
          <w:rFonts w:hint="eastAsia"/>
        </w:rPr>
        <w:t xml:space="preserve">　　　５　処分制限期間は，本交付要綱第２７</w:t>
      </w:r>
      <w:r w:rsidR="005D4EA0" w:rsidRPr="00CE323E">
        <w:rPr>
          <w:rFonts w:hint="eastAsia"/>
        </w:rPr>
        <w:t>第２項に定める期間を記載すること。</w:t>
      </w:r>
    </w:p>
    <w:sectPr w:rsidR="00243E11" w:rsidRPr="00CE323E" w:rsidSect="00673ADC">
      <w:footerReference w:type="even" r:id="rId10"/>
      <w:footerReference w:type="default" r:id="rId11"/>
      <w:pgSz w:w="11906" w:h="16838" w:code="9"/>
      <w:pgMar w:top="1418" w:right="1134" w:bottom="1134" w:left="1134" w:header="851" w:footer="737" w:gutter="0"/>
      <w:pgNumType w:start="1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F40FB" w14:textId="77777777" w:rsidR="00B24A62" w:rsidRDefault="00B24A62" w:rsidP="00F00BEF">
      <w:r>
        <w:separator/>
      </w:r>
    </w:p>
  </w:endnote>
  <w:endnote w:type="continuationSeparator" w:id="0">
    <w:p w14:paraId="38022EB7" w14:textId="77777777" w:rsidR="00B24A62" w:rsidRDefault="00B24A62" w:rsidP="00F0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58534" w14:textId="77777777" w:rsidR="00B24A62" w:rsidRDefault="00B24A62">
    <w:pPr>
      <w:pStyle w:val="a6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8441068" w14:textId="77777777" w:rsidR="00B24A62" w:rsidRDefault="00B24A6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BCCC6" w14:textId="77777777" w:rsidR="00B24A62" w:rsidRDefault="00B24A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70FB2" w14:textId="77777777" w:rsidR="00B24A62" w:rsidRDefault="00B24A62" w:rsidP="00F00BEF">
      <w:r>
        <w:separator/>
      </w:r>
    </w:p>
  </w:footnote>
  <w:footnote w:type="continuationSeparator" w:id="0">
    <w:p w14:paraId="1D9E5A22" w14:textId="77777777" w:rsidR="00B24A62" w:rsidRDefault="00B24A62" w:rsidP="00F00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1EFF"/>
    <w:multiLevelType w:val="multilevel"/>
    <w:tmpl w:val="C828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9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31"/>
    <w:rsid w:val="00003CC9"/>
    <w:rsid w:val="00007FE9"/>
    <w:rsid w:val="00016988"/>
    <w:rsid w:val="0003773D"/>
    <w:rsid w:val="00037D37"/>
    <w:rsid w:val="00043B9F"/>
    <w:rsid w:val="00051A2C"/>
    <w:rsid w:val="00051B77"/>
    <w:rsid w:val="000629A5"/>
    <w:rsid w:val="0006409E"/>
    <w:rsid w:val="00064691"/>
    <w:rsid w:val="00067C30"/>
    <w:rsid w:val="00075BCB"/>
    <w:rsid w:val="0008261D"/>
    <w:rsid w:val="000837A2"/>
    <w:rsid w:val="000840B0"/>
    <w:rsid w:val="0008605A"/>
    <w:rsid w:val="00093F81"/>
    <w:rsid w:val="000B3787"/>
    <w:rsid w:val="000B56C7"/>
    <w:rsid w:val="000C25F5"/>
    <w:rsid w:val="000C52ED"/>
    <w:rsid w:val="000D7CE2"/>
    <w:rsid w:val="000E10F4"/>
    <w:rsid w:val="000F3159"/>
    <w:rsid w:val="000F34B9"/>
    <w:rsid w:val="000F5726"/>
    <w:rsid w:val="000F7FE6"/>
    <w:rsid w:val="00103D7B"/>
    <w:rsid w:val="00104407"/>
    <w:rsid w:val="00106B59"/>
    <w:rsid w:val="00116BE9"/>
    <w:rsid w:val="00121F3D"/>
    <w:rsid w:val="001220AA"/>
    <w:rsid w:val="00122CF9"/>
    <w:rsid w:val="0012376C"/>
    <w:rsid w:val="00144850"/>
    <w:rsid w:val="001464E4"/>
    <w:rsid w:val="00160E82"/>
    <w:rsid w:val="00161518"/>
    <w:rsid w:val="0018793E"/>
    <w:rsid w:val="001946C0"/>
    <w:rsid w:val="001A1AFF"/>
    <w:rsid w:val="001A38C8"/>
    <w:rsid w:val="001A3E89"/>
    <w:rsid w:val="001A609F"/>
    <w:rsid w:val="001B3413"/>
    <w:rsid w:val="001B53DD"/>
    <w:rsid w:val="001D4CBB"/>
    <w:rsid w:val="001E1EFC"/>
    <w:rsid w:val="001E2509"/>
    <w:rsid w:val="001E62C1"/>
    <w:rsid w:val="001E6F5C"/>
    <w:rsid w:val="00200C83"/>
    <w:rsid w:val="00200CE4"/>
    <w:rsid w:val="00204E76"/>
    <w:rsid w:val="00207BB5"/>
    <w:rsid w:val="00213558"/>
    <w:rsid w:val="00222253"/>
    <w:rsid w:val="0023240A"/>
    <w:rsid w:val="00235A61"/>
    <w:rsid w:val="00243E11"/>
    <w:rsid w:val="0025329C"/>
    <w:rsid w:val="0026377D"/>
    <w:rsid w:val="0026682E"/>
    <w:rsid w:val="002679A0"/>
    <w:rsid w:val="00292266"/>
    <w:rsid w:val="00292BF7"/>
    <w:rsid w:val="002979D6"/>
    <w:rsid w:val="002A4305"/>
    <w:rsid w:val="002A60CE"/>
    <w:rsid w:val="002A69EA"/>
    <w:rsid w:val="002B38E6"/>
    <w:rsid w:val="002D6090"/>
    <w:rsid w:val="002E114A"/>
    <w:rsid w:val="002F0F75"/>
    <w:rsid w:val="002F1EB9"/>
    <w:rsid w:val="002F53AF"/>
    <w:rsid w:val="002F60A8"/>
    <w:rsid w:val="003004AB"/>
    <w:rsid w:val="003021F9"/>
    <w:rsid w:val="003035F7"/>
    <w:rsid w:val="00305D7B"/>
    <w:rsid w:val="00315046"/>
    <w:rsid w:val="003322AE"/>
    <w:rsid w:val="0033267B"/>
    <w:rsid w:val="003357CC"/>
    <w:rsid w:val="0033627D"/>
    <w:rsid w:val="003373B0"/>
    <w:rsid w:val="00350B28"/>
    <w:rsid w:val="00360D24"/>
    <w:rsid w:val="00373110"/>
    <w:rsid w:val="003753E6"/>
    <w:rsid w:val="00386075"/>
    <w:rsid w:val="00386E1D"/>
    <w:rsid w:val="00390E6C"/>
    <w:rsid w:val="00393C3E"/>
    <w:rsid w:val="00397075"/>
    <w:rsid w:val="003A2EDE"/>
    <w:rsid w:val="003A5ED6"/>
    <w:rsid w:val="003B59FA"/>
    <w:rsid w:val="003C2B6E"/>
    <w:rsid w:val="003C2FA2"/>
    <w:rsid w:val="003D253C"/>
    <w:rsid w:val="003D5483"/>
    <w:rsid w:val="003D5CD7"/>
    <w:rsid w:val="003D70EC"/>
    <w:rsid w:val="003F14DE"/>
    <w:rsid w:val="0040159A"/>
    <w:rsid w:val="004116BE"/>
    <w:rsid w:val="0041260D"/>
    <w:rsid w:val="00412974"/>
    <w:rsid w:val="00412A95"/>
    <w:rsid w:val="0042036C"/>
    <w:rsid w:val="0042086A"/>
    <w:rsid w:val="00420CF7"/>
    <w:rsid w:val="00422FD9"/>
    <w:rsid w:val="00425D54"/>
    <w:rsid w:val="00426560"/>
    <w:rsid w:val="00427D17"/>
    <w:rsid w:val="00451A46"/>
    <w:rsid w:val="00462F28"/>
    <w:rsid w:val="004649C0"/>
    <w:rsid w:val="00466556"/>
    <w:rsid w:val="00474E53"/>
    <w:rsid w:val="00484EE0"/>
    <w:rsid w:val="004910E8"/>
    <w:rsid w:val="00493B6D"/>
    <w:rsid w:val="00493ECD"/>
    <w:rsid w:val="004A2871"/>
    <w:rsid w:val="004A4F0A"/>
    <w:rsid w:val="004A6D7C"/>
    <w:rsid w:val="004B0D94"/>
    <w:rsid w:val="004B2B9A"/>
    <w:rsid w:val="004B5AA5"/>
    <w:rsid w:val="004C53BC"/>
    <w:rsid w:val="004C7270"/>
    <w:rsid w:val="004F7E6A"/>
    <w:rsid w:val="00500028"/>
    <w:rsid w:val="00502E36"/>
    <w:rsid w:val="0050518B"/>
    <w:rsid w:val="00510809"/>
    <w:rsid w:val="00516758"/>
    <w:rsid w:val="0052521C"/>
    <w:rsid w:val="0052720E"/>
    <w:rsid w:val="00527880"/>
    <w:rsid w:val="0053120A"/>
    <w:rsid w:val="00533D54"/>
    <w:rsid w:val="00534B2C"/>
    <w:rsid w:val="00541F10"/>
    <w:rsid w:val="00542E9C"/>
    <w:rsid w:val="005500E9"/>
    <w:rsid w:val="00552079"/>
    <w:rsid w:val="00552F2C"/>
    <w:rsid w:val="00554CA0"/>
    <w:rsid w:val="00562420"/>
    <w:rsid w:val="00573299"/>
    <w:rsid w:val="0058381B"/>
    <w:rsid w:val="00584DE5"/>
    <w:rsid w:val="005A3C34"/>
    <w:rsid w:val="005A48A9"/>
    <w:rsid w:val="005B0EE8"/>
    <w:rsid w:val="005B6A56"/>
    <w:rsid w:val="005C5128"/>
    <w:rsid w:val="005D1B0A"/>
    <w:rsid w:val="005D37CB"/>
    <w:rsid w:val="005D385C"/>
    <w:rsid w:val="005D41A3"/>
    <w:rsid w:val="005D4EA0"/>
    <w:rsid w:val="005F0D5C"/>
    <w:rsid w:val="005F24AE"/>
    <w:rsid w:val="005F2CE6"/>
    <w:rsid w:val="00600DE2"/>
    <w:rsid w:val="006052BB"/>
    <w:rsid w:val="00617529"/>
    <w:rsid w:val="00621E36"/>
    <w:rsid w:val="006243AC"/>
    <w:rsid w:val="00637012"/>
    <w:rsid w:val="00641FB7"/>
    <w:rsid w:val="00673ADC"/>
    <w:rsid w:val="00682DEA"/>
    <w:rsid w:val="0068343D"/>
    <w:rsid w:val="00693BD0"/>
    <w:rsid w:val="00694366"/>
    <w:rsid w:val="006A2444"/>
    <w:rsid w:val="006B1274"/>
    <w:rsid w:val="006B387A"/>
    <w:rsid w:val="006B715E"/>
    <w:rsid w:val="006C5A9B"/>
    <w:rsid w:val="006C5F98"/>
    <w:rsid w:val="006D31BA"/>
    <w:rsid w:val="006E10B7"/>
    <w:rsid w:val="006E632B"/>
    <w:rsid w:val="00705C3A"/>
    <w:rsid w:val="00706C2F"/>
    <w:rsid w:val="007208FB"/>
    <w:rsid w:val="007221A5"/>
    <w:rsid w:val="00725719"/>
    <w:rsid w:val="00727BA0"/>
    <w:rsid w:val="0073166A"/>
    <w:rsid w:val="00731DCF"/>
    <w:rsid w:val="00734B1C"/>
    <w:rsid w:val="007462CD"/>
    <w:rsid w:val="007510D6"/>
    <w:rsid w:val="0075386F"/>
    <w:rsid w:val="007575D9"/>
    <w:rsid w:val="007605D1"/>
    <w:rsid w:val="007610E2"/>
    <w:rsid w:val="00762E9A"/>
    <w:rsid w:val="00773351"/>
    <w:rsid w:val="007744CE"/>
    <w:rsid w:val="00787A54"/>
    <w:rsid w:val="00790285"/>
    <w:rsid w:val="00790A97"/>
    <w:rsid w:val="007B3AA3"/>
    <w:rsid w:val="007B3C18"/>
    <w:rsid w:val="007D19B0"/>
    <w:rsid w:val="007D2D8D"/>
    <w:rsid w:val="007D5250"/>
    <w:rsid w:val="007E3158"/>
    <w:rsid w:val="007E3719"/>
    <w:rsid w:val="007E695B"/>
    <w:rsid w:val="007F1C34"/>
    <w:rsid w:val="007F4AEE"/>
    <w:rsid w:val="008013D5"/>
    <w:rsid w:val="00802601"/>
    <w:rsid w:val="00802C31"/>
    <w:rsid w:val="00803303"/>
    <w:rsid w:val="00804DED"/>
    <w:rsid w:val="00806F0C"/>
    <w:rsid w:val="00812D85"/>
    <w:rsid w:val="00814072"/>
    <w:rsid w:val="00816759"/>
    <w:rsid w:val="00822050"/>
    <w:rsid w:val="00823635"/>
    <w:rsid w:val="00834F24"/>
    <w:rsid w:val="00842731"/>
    <w:rsid w:val="008477EE"/>
    <w:rsid w:val="00851AFC"/>
    <w:rsid w:val="0086778A"/>
    <w:rsid w:val="00870C21"/>
    <w:rsid w:val="00872668"/>
    <w:rsid w:val="0087319F"/>
    <w:rsid w:val="0087384C"/>
    <w:rsid w:val="008820FF"/>
    <w:rsid w:val="008934F1"/>
    <w:rsid w:val="00895F90"/>
    <w:rsid w:val="008B0F10"/>
    <w:rsid w:val="008B1E43"/>
    <w:rsid w:val="008C2C6E"/>
    <w:rsid w:val="008D24E1"/>
    <w:rsid w:val="008D4990"/>
    <w:rsid w:val="008D66BB"/>
    <w:rsid w:val="008F17BB"/>
    <w:rsid w:val="0090663D"/>
    <w:rsid w:val="00907A25"/>
    <w:rsid w:val="0091207A"/>
    <w:rsid w:val="00916489"/>
    <w:rsid w:val="00926A42"/>
    <w:rsid w:val="00934FE2"/>
    <w:rsid w:val="0093671D"/>
    <w:rsid w:val="00941A18"/>
    <w:rsid w:val="009432FE"/>
    <w:rsid w:val="0094408F"/>
    <w:rsid w:val="00950013"/>
    <w:rsid w:val="00951115"/>
    <w:rsid w:val="009527E6"/>
    <w:rsid w:val="00960497"/>
    <w:rsid w:val="00962E82"/>
    <w:rsid w:val="00963247"/>
    <w:rsid w:val="00965B37"/>
    <w:rsid w:val="0096693C"/>
    <w:rsid w:val="00975599"/>
    <w:rsid w:val="00985EE3"/>
    <w:rsid w:val="00990527"/>
    <w:rsid w:val="00993C6B"/>
    <w:rsid w:val="009A0409"/>
    <w:rsid w:val="009A3487"/>
    <w:rsid w:val="009A5E87"/>
    <w:rsid w:val="009A790D"/>
    <w:rsid w:val="009B075C"/>
    <w:rsid w:val="009B165E"/>
    <w:rsid w:val="009C0EB6"/>
    <w:rsid w:val="009D4FA2"/>
    <w:rsid w:val="009D5FE6"/>
    <w:rsid w:val="009D7C0B"/>
    <w:rsid w:val="009E07FB"/>
    <w:rsid w:val="009E0EE6"/>
    <w:rsid w:val="00A07AF6"/>
    <w:rsid w:val="00A139EB"/>
    <w:rsid w:val="00A16B30"/>
    <w:rsid w:val="00A25652"/>
    <w:rsid w:val="00A256D7"/>
    <w:rsid w:val="00A34D06"/>
    <w:rsid w:val="00A4605E"/>
    <w:rsid w:val="00A51E9A"/>
    <w:rsid w:val="00A64A56"/>
    <w:rsid w:val="00A66A8D"/>
    <w:rsid w:val="00A77D8E"/>
    <w:rsid w:val="00A8043C"/>
    <w:rsid w:val="00A82FD9"/>
    <w:rsid w:val="00A84145"/>
    <w:rsid w:val="00A86A03"/>
    <w:rsid w:val="00A948D8"/>
    <w:rsid w:val="00AA0490"/>
    <w:rsid w:val="00AA139F"/>
    <w:rsid w:val="00AC6319"/>
    <w:rsid w:val="00AD2B3F"/>
    <w:rsid w:val="00AD42FC"/>
    <w:rsid w:val="00AE472D"/>
    <w:rsid w:val="00AF3F18"/>
    <w:rsid w:val="00B017A6"/>
    <w:rsid w:val="00B036C2"/>
    <w:rsid w:val="00B15F25"/>
    <w:rsid w:val="00B24A62"/>
    <w:rsid w:val="00B30848"/>
    <w:rsid w:val="00B30C4C"/>
    <w:rsid w:val="00B41076"/>
    <w:rsid w:val="00B4776F"/>
    <w:rsid w:val="00B50FD4"/>
    <w:rsid w:val="00B52C65"/>
    <w:rsid w:val="00B5325C"/>
    <w:rsid w:val="00B56BDE"/>
    <w:rsid w:val="00B5713B"/>
    <w:rsid w:val="00B601EF"/>
    <w:rsid w:val="00B620CE"/>
    <w:rsid w:val="00B74CBB"/>
    <w:rsid w:val="00B774BD"/>
    <w:rsid w:val="00B777DA"/>
    <w:rsid w:val="00B84708"/>
    <w:rsid w:val="00B93BDE"/>
    <w:rsid w:val="00BA0266"/>
    <w:rsid w:val="00BA36D9"/>
    <w:rsid w:val="00BB1EEB"/>
    <w:rsid w:val="00BB3E3F"/>
    <w:rsid w:val="00BB51D5"/>
    <w:rsid w:val="00BC075D"/>
    <w:rsid w:val="00BC1F66"/>
    <w:rsid w:val="00BC3D29"/>
    <w:rsid w:val="00BD2724"/>
    <w:rsid w:val="00BD55DE"/>
    <w:rsid w:val="00BE52C5"/>
    <w:rsid w:val="00BF0CC2"/>
    <w:rsid w:val="00BF1027"/>
    <w:rsid w:val="00BF312B"/>
    <w:rsid w:val="00BF4133"/>
    <w:rsid w:val="00C12F4A"/>
    <w:rsid w:val="00C13C44"/>
    <w:rsid w:val="00C16705"/>
    <w:rsid w:val="00C31F86"/>
    <w:rsid w:val="00C37BA6"/>
    <w:rsid w:val="00C442E6"/>
    <w:rsid w:val="00C53B42"/>
    <w:rsid w:val="00C54F87"/>
    <w:rsid w:val="00C577DF"/>
    <w:rsid w:val="00C76EBD"/>
    <w:rsid w:val="00C77297"/>
    <w:rsid w:val="00C82596"/>
    <w:rsid w:val="00C87839"/>
    <w:rsid w:val="00CA3BF6"/>
    <w:rsid w:val="00CA7E4C"/>
    <w:rsid w:val="00CB2465"/>
    <w:rsid w:val="00CB4A57"/>
    <w:rsid w:val="00CB61D3"/>
    <w:rsid w:val="00CC113C"/>
    <w:rsid w:val="00CC3998"/>
    <w:rsid w:val="00CD0C78"/>
    <w:rsid w:val="00CE14A8"/>
    <w:rsid w:val="00CE323E"/>
    <w:rsid w:val="00CE75A7"/>
    <w:rsid w:val="00CF18C9"/>
    <w:rsid w:val="00CF49DB"/>
    <w:rsid w:val="00D03B45"/>
    <w:rsid w:val="00D12C68"/>
    <w:rsid w:val="00D25C97"/>
    <w:rsid w:val="00D34F72"/>
    <w:rsid w:val="00D37B02"/>
    <w:rsid w:val="00D4059B"/>
    <w:rsid w:val="00D43826"/>
    <w:rsid w:val="00D43C69"/>
    <w:rsid w:val="00D57EDE"/>
    <w:rsid w:val="00D6268D"/>
    <w:rsid w:val="00D67D39"/>
    <w:rsid w:val="00D705AC"/>
    <w:rsid w:val="00D728F6"/>
    <w:rsid w:val="00D77762"/>
    <w:rsid w:val="00D82018"/>
    <w:rsid w:val="00D9057C"/>
    <w:rsid w:val="00D93EA6"/>
    <w:rsid w:val="00D942EC"/>
    <w:rsid w:val="00D94557"/>
    <w:rsid w:val="00D952AA"/>
    <w:rsid w:val="00DA5284"/>
    <w:rsid w:val="00DB23B7"/>
    <w:rsid w:val="00DB60AF"/>
    <w:rsid w:val="00DB7E9D"/>
    <w:rsid w:val="00DC0E61"/>
    <w:rsid w:val="00DC37A6"/>
    <w:rsid w:val="00DC6358"/>
    <w:rsid w:val="00DC7549"/>
    <w:rsid w:val="00DE3A04"/>
    <w:rsid w:val="00DE7A16"/>
    <w:rsid w:val="00DF05F8"/>
    <w:rsid w:val="00DF1E3E"/>
    <w:rsid w:val="00DF2C48"/>
    <w:rsid w:val="00DF6997"/>
    <w:rsid w:val="00E009E6"/>
    <w:rsid w:val="00E02277"/>
    <w:rsid w:val="00E25C40"/>
    <w:rsid w:val="00E32D05"/>
    <w:rsid w:val="00E35B16"/>
    <w:rsid w:val="00E3606D"/>
    <w:rsid w:val="00E470DF"/>
    <w:rsid w:val="00E53EAB"/>
    <w:rsid w:val="00E606EE"/>
    <w:rsid w:val="00E61B85"/>
    <w:rsid w:val="00E709AE"/>
    <w:rsid w:val="00E745B9"/>
    <w:rsid w:val="00E831E1"/>
    <w:rsid w:val="00E908B3"/>
    <w:rsid w:val="00E938D5"/>
    <w:rsid w:val="00E9702E"/>
    <w:rsid w:val="00EB6AF4"/>
    <w:rsid w:val="00EB7577"/>
    <w:rsid w:val="00EC14A3"/>
    <w:rsid w:val="00EC5A68"/>
    <w:rsid w:val="00ED6D9D"/>
    <w:rsid w:val="00ED7613"/>
    <w:rsid w:val="00ED7B18"/>
    <w:rsid w:val="00EE1E99"/>
    <w:rsid w:val="00EE2097"/>
    <w:rsid w:val="00EF4A20"/>
    <w:rsid w:val="00F006DB"/>
    <w:rsid w:val="00F00A34"/>
    <w:rsid w:val="00F00BEF"/>
    <w:rsid w:val="00F0615A"/>
    <w:rsid w:val="00F0665D"/>
    <w:rsid w:val="00F1183E"/>
    <w:rsid w:val="00F3002E"/>
    <w:rsid w:val="00F32E77"/>
    <w:rsid w:val="00F36634"/>
    <w:rsid w:val="00F4424F"/>
    <w:rsid w:val="00F4689F"/>
    <w:rsid w:val="00F5643C"/>
    <w:rsid w:val="00F61B7F"/>
    <w:rsid w:val="00F862D5"/>
    <w:rsid w:val="00F91467"/>
    <w:rsid w:val="00F91EFA"/>
    <w:rsid w:val="00F94A96"/>
    <w:rsid w:val="00FA6EE4"/>
    <w:rsid w:val="00FB0FBF"/>
    <w:rsid w:val="00FB3363"/>
    <w:rsid w:val="00FB56C1"/>
    <w:rsid w:val="00FB5DC6"/>
    <w:rsid w:val="00FC30B6"/>
    <w:rsid w:val="00FC5C49"/>
    <w:rsid w:val="00FC6936"/>
    <w:rsid w:val="00FE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9202E7F"/>
  <w15:chartTrackingRefBased/>
  <w15:docId w15:val="{34FF4490-2E42-478D-A54F-961BEE6D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0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header"/>
    <w:basedOn w:val="a"/>
    <w:link w:val="a5"/>
    <w:rsid w:val="00F00B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0BEF"/>
    <w:rPr>
      <w:kern w:val="2"/>
      <w:sz w:val="21"/>
      <w:szCs w:val="24"/>
    </w:rPr>
  </w:style>
  <w:style w:type="paragraph" w:styleId="a6">
    <w:name w:val="footer"/>
    <w:basedOn w:val="a"/>
    <w:link w:val="a7"/>
    <w:rsid w:val="00F00B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0BEF"/>
    <w:rPr>
      <w:kern w:val="2"/>
      <w:sz w:val="21"/>
      <w:szCs w:val="24"/>
    </w:rPr>
  </w:style>
  <w:style w:type="paragraph" w:styleId="a8">
    <w:name w:val="Balloon Text"/>
    <w:basedOn w:val="a"/>
    <w:link w:val="a9"/>
    <w:rsid w:val="00E61B8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61B85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a"/>
    <w:uiPriority w:val="59"/>
    <w:rsid w:val="0040159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unhideWhenUsed/>
    <w:rsid w:val="0040159A"/>
    <w:rPr>
      <w:sz w:val="18"/>
      <w:szCs w:val="18"/>
    </w:rPr>
  </w:style>
  <w:style w:type="paragraph" w:customStyle="1" w:styleId="10">
    <w:name w:val="コメント文字列1"/>
    <w:basedOn w:val="a"/>
    <w:next w:val="ac"/>
    <w:link w:val="ad"/>
    <w:uiPriority w:val="99"/>
    <w:semiHidden/>
    <w:unhideWhenUsed/>
    <w:rsid w:val="0040159A"/>
    <w:pPr>
      <w:jc w:val="left"/>
    </w:pPr>
    <w:rPr>
      <w:kern w:val="0"/>
      <w:sz w:val="20"/>
      <w:szCs w:val="20"/>
    </w:rPr>
  </w:style>
  <w:style w:type="character" w:customStyle="1" w:styleId="ad">
    <w:name w:val="コメント文字列 (文字)"/>
    <w:link w:val="10"/>
    <w:uiPriority w:val="99"/>
    <w:semiHidden/>
    <w:rsid w:val="0040159A"/>
  </w:style>
  <w:style w:type="table" w:styleId="aa">
    <w:name w:val="Table Grid"/>
    <w:basedOn w:val="a1"/>
    <w:rsid w:val="00401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text"/>
    <w:basedOn w:val="a"/>
    <w:link w:val="11"/>
    <w:rsid w:val="0040159A"/>
    <w:pPr>
      <w:jc w:val="left"/>
    </w:pPr>
  </w:style>
  <w:style w:type="character" w:customStyle="1" w:styleId="11">
    <w:name w:val="コメント文字列 (文字)1"/>
    <w:link w:val="ac"/>
    <w:rsid w:val="0040159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40159A"/>
    <w:rPr>
      <w:b/>
      <w:bCs/>
    </w:rPr>
  </w:style>
  <w:style w:type="character" w:customStyle="1" w:styleId="af">
    <w:name w:val="コメント内容 (文字)"/>
    <w:link w:val="ae"/>
    <w:rsid w:val="0040159A"/>
    <w:rPr>
      <w:b/>
      <w:bCs/>
      <w:kern w:val="2"/>
      <w:sz w:val="21"/>
      <w:szCs w:val="24"/>
    </w:rPr>
  </w:style>
  <w:style w:type="character" w:styleId="af0">
    <w:name w:val="page number"/>
    <w:rsid w:val="00243E11"/>
  </w:style>
  <w:style w:type="paragraph" w:styleId="af1">
    <w:name w:val="Body Text Indent"/>
    <w:basedOn w:val="a"/>
    <w:link w:val="af2"/>
    <w:rsid w:val="00243E11"/>
    <w:pPr>
      <w:wordWrap w:val="0"/>
      <w:autoSpaceDE w:val="0"/>
      <w:autoSpaceDN w:val="0"/>
      <w:ind w:left="212" w:hangingChars="100" w:hanging="212"/>
    </w:pPr>
    <w:rPr>
      <w:rFonts w:ascii="Times New Roman"/>
      <w:spacing w:val="1"/>
      <w:szCs w:val="20"/>
    </w:rPr>
  </w:style>
  <w:style w:type="character" w:customStyle="1" w:styleId="af2">
    <w:name w:val="本文インデント (文字)"/>
    <w:link w:val="af1"/>
    <w:rsid w:val="00243E11"/>
    <w:rPr>
      <w:rFonts w:ascii="Times New Roman"/>
      <w:spacing w:val="1"/>
      <w:kern w:val="2"/>
      <w:sz w:val="21"/>
    </w:rPr>
  </w:style>
  <w:style w:type="paragraph" w:styleId="af3">
    <w:name w:val="Revision"/>
    <w:hidden/>
    <w:uiPriority w:val="99"/>
    <w:semiHidden/>
    <w:rsid w:val="00243E11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9D4FA2"/>
    <w:pPr>
      <w:jc w:val="center"/>
    </w:pPr>
    <w:rPr>
      <w:szCs w:val="20"/>
    </w:rPr>
  </w:style>
  <w:style w:type="character" w:customStyle="1" w:styleId="af5">
    <w:name w:val="記 (文字)"/>
    <w:link w:val="af4"/>
    <w:rsid w:val="009D4FA2"/>
    <w:rPr>
      <w:kern w:val="2"/>
      <w:sz w:val="21"/>
    </w:rPr>
  </w:style>
  <w:style w:type="paragraph" w:styleId="af6">
    <w:name w:val="Closing"/>
    <w:basedOn w:val="a"/>
    <w:next w:val="a"/>
    <w:link w:val="af7"/>
    <w:rsid w:val="009D4FA2"/>
    <w:pPr>
      <w:jc w:val="right"/>
    </w:pPr>
    <w:rPr>
      <w:szCs w:val="20"/>
    </w:rPr>
  </w:style>
  <w:style w:type="character" w:customStyle="1" w:styleId="af7">
    <w:name w:val="結語 (文字)"/>
    <w:link w:val="af6"/>
    <w:rsid w:val="009D4FA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513D9-98DE-4351-A706-4AA4F508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229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がん診療連携拠点病院機能強化事業費補助金交付要綱</vt:lpstr>
      <vt:lpstr>がん診療連携拠点病院機能強化事業費補助金交付要綱</vt:lpstr>
    </vt:vector>
  </TitlesOfParts>
  <Company>FM-USER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がん診療連携拠点病院機能強化事業費補助金交付要綱</dc:title>
  <dc:subject/>
  <dc:creator>簗場</dc:creator>
  <cp:keywords/>
  <cp:lastModifiedBy>三井　佑</cp:lastModifiedBy>
  <cp:revision>36</cp:revision>
  <cp:lastPrinted>2022-05-27T04:26:00Z</cp:lastPrinted>
  <dcterms:created xsi:type="dcterms:W3CDTF">2022-05-18T11:56:00Z</dcterms:created>
  <dcterms:modified xsi:type="dcterms:W3CDTF">2022-06-23T12:13:00Z</dcterms:modified>
</cp:coreProperties>
</file>