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80" w:rsidRPr="00581280" w:rsidRDefault="00581280" w:rsidP="00581280">
      <w:pPr>
        <w:widowControl/>
        <w:jc w:val="left"/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別記様式第２号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jc w:val="center"/>
        <w:rPr>
          <w:rFonts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令和　　年度</w:t>
      </w:r>
      <w:r w:rsidRPr="00581280">
        <w:rPr>
          <w:color w:val="auto"/>
          <w:szCs w:val="21"/>
        </w:rPr>
        <w:t>ホヤ販路開拓・流通促進事業計画変更承認申請書</w:t>
      </w:r>
    </w:p>
    <w:p w:rsidR="00581280" w:rsidRPr="00581280" w:rsidRDefault="00581280" w:rsidP="00581280">
      <w:pPr>
        <w:jc w:val="center"/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wordWrap w:val="0"/>
        <w:jc w:val="right"/>
        <w:textAlignment w:val="auto"/>
        <w:rPr>
          <w:rFonts w:ascii="ＭＳ 明朝" w:hAnsi="ＭＳ 明朝" w:hint="default"/>
          <w:color w:val="auto"/>
          <w:spacing w:val="2"/>
          <w:kern w:val="2"/>
          <w:szCs w:val="21"/>
        </w:rPr>
      </w:pPr>
      <w:r w:rsidRPr="00581280">
        <w:rPr>
          <w:color w:val="auto"/>
          <w:kern w:val="2"/>
          <w:szCs w:val="21"/>
        </w:rPr>
        <w:t xml:space="preserve">番　　　　　　　　　号　　</w:t>
      </w:r>
    </w:p>
    <w:p w:rsidR="00581280" w:rsidRPr="00581280" w:rsidRDefault="00581280" w:rsidP="00581280">
      <w:pPr>
        <w:wordWrap w:val="0"/>
        <w:ind w:rightChars="-10" w:right="-21"/>
        <w:jc w:val="right"/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 xml:space="preserve">令和　　年　　月　　日　　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 xml:space="preserve">　宮城県知事　　　　　　　　　殿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</w:p>
    <w:p w:rsidR="00581280" w:rsidRPr="00581280" w:rsidRDefault="00581280" w:rsidP="00581280">
      <w:pPr>
        <w:spacing w:line="260" w:lineRule="exact"/>
        <w:rPr>
          <w:rFonts w:hint="default"/>
          <w:color w:val="auto"/>
          <w:szCs w:val="21"/>
        </w:rPr>
      </w:pPr>
    </w:p>
    <w:p w:rsidR="00581280" w:rsidRPr="00581280" w:rsidRDefault="00581280" w:rsidP="00581280">
      <w:pPr>
        <w:spacing w:line="260" w:lineRule="exact"/>
        <w:rPr>
          <w:rFonts w:hint="default"/>
          <w:color w:val="auto"/>
          <w:szCs w:val="21"/>
        </w:rPr>
      </w:pPr>
      <w:r w:rsidRPr="00581280">
        <w:rPr>
          <w:color w:val="auto"/>
          <w:szCs w:val="21"/>
        </w:rPr>
        <w:t xml:space="preserve">　　　　　　　　　　　申請者　住　　所</w:t>
      </w:r>
    </w:p>
    <w:p w:rsidR="00581280" w:rsidRPr="00581280" w:rsidRDefault="00581280" w:rsidP="00581280">
      <w:pPr>
        <w:spacing w:line="260" w:lineRule="exact"/>
        <w:rPr>
          <w:rFonts w:hint="default"/>
          <w:color w:val="auto"/>
          <w:szCs w:val="21"/>
        </w:rPr>
      </w:pPr>
      <w:r w:rsidRPr="00581280">
        <w:rPr>
          <w:color w:val="auto"/>
          <w:szCs w:val="21"/>
        </w:rPr>
        <w:t xml:space="preserve">　　　　　　　　　　　　　　　名称及び</w:t>
      </w:r>
    </w:p>
    <w:p w:rsidR="00581280" w:rsidRPr="00581280" w:rsidRDefault="00581280" w:rsidP="00581280">
      <w:pPr>
        <w:spacing w:line="260" w:lineRule="exact"/>
        <w:rPr>
          <w:rFonts w:hint="default"/>
          <w:color w:val="auto"/>
          <w:szCs w:val="21"/>
        </w:rPr>
      </w:pPr>
      <w:r w:rsidRPr="00581280">
        <w:rPr>
          <w:color w:val="auto"/>
          <w:szCs w:val="21"/>
        </w:rPr>
        <w:t xml:space="preserve">　　　　　　　　　　　　　　　代表者名　　　　　　　　　　　　　　　　　　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 xml:space="preserve">　令和　　年　　月　　日付け宮城県（　　）指令第　　号で補助金の交付決定通知のありました</w:t>
      </w:r>
      <w:r w:rsidRPr="00581280">
        <w:rPr>
          <w:color w:val="auto"/>
          <w:szCs w:val="21"/>
        </w:rPr>
        <w:t>ホヤ販路開拓・流通促進事業</w:t>
      </w:r>
      <w:r w:rsidRPr="00581280">
        <w:rPr>
          <w:rFonts w:ascii="ＭＳ 明朝" w:hAnsi="ＭＳ 明朝"/>
          <w:color w:val="auto"/>
          <w:szCs w:val="21"/>
        </w:rPr>
        <w:t>について，事業の内容を下記のとおり変更したいので，承認されるよう関係書類を添えて申請します。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jc w:val="center"/>
        <w:rPr>
          <w:rFonts w:ascii="ＭＳ 明朝" w:hAnsi="ＭＳ 明朝" w:hint="default"/>
          <w:color w:val="auto"/>
          <w:spacing w:val="2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記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１　変更の理由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２　変更の内容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 xml:space="preserve">　　別紙のとおり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※　添付資料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 xml:space="preserve">　　補助事業変更計画書（別紙）</w:t>
      </w:r>
    </w:p>
    <w:p w:rsidR="00581280" w:rsidRDefault="00581280" w:rsidP="00581280">
      <w:pPr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 xml:space="preserve">　　変更後の事業費積算明細書（別記様式第１号－別紙２）</w:t>
      </w:r>
    </w:p>
    <w:p w:rsid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lastRenderedPageBreak/>
        <w:t>（別紙）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581280" w:rsidRDefault="00581280" w:rsidP="00581280">
      <w:pPr>
        <w:jc w:val="center"/>
        <w:rPr>
          <w:rFonts w:ascii="ＭＳ 明朝" w:hAnsi="ＭＳ 明朝" w:hint="default"/>
          <w:color w:val="auto"/>
          <w:szCs w:val="21"/>
        </w:rPr>
      </w:pPr>
      <w:r w:rsidRPr="00581280">
        <w:rPr>
          <w:rFonts w:ascii="ＭＳ 明朝" w:hAnsi="ＭＳ 明朝"/>
          <w:color w:val="auto"/>
          <w:szCs w:val="21"/>
        </w:rPr>
        <w:t>補　助　事　業　変　更　計　画　書</w:t>
      </w:r>
    </w:p>
    <w:p w:rsidR="00581280" w:rsidRPr="00581280" w:rsidRDefault="00581280" w:rsidP="00581280">
      <w:pPr>
        <w:jc w:val="center"/>
        <w:rPr>
          <w:rFonts w:ascii="ＭＳ 明朝" w:hAnsi="ＭＳ 明朝" w:hint="default"/>
          <w:color w:val="auto"/>
          <w:szCs w:val="21"/>
        </w:rPr>
      </w:pPr>
      <w:r w:rsidRPr="00581280">
        <w:rPr>
          <w:color w:val="auto"/>
          <w:szCs w:val="21"/>
        </w:rPr>
        <w:t>（ホヤ販路開拓・流通促進事業）</w:t>
      </w:r>
    </w:p>
    <w:p w:rsidR="00581280" w:rsidRPr="00581280" w:rsidRDefault="00581280" w:rsidP="00581280">
      <w:pPr>
        <w:rPr>
          <w:rFonts w:ascii="ＭＳ 明朝" w:hAnsi="ＭＳ 明朝" w:hint="default"/>
          <w:color w:val="auto"/>
          <w:spacing w:val="2"/>
          <w:szCs w:val="21"/>
        </w:rPr>
      </w:pPr>
    </w:p>
    <w:p w:rsidR="0002534D" w:rsidRPr="00CB7D8D" w:rsidRDefault="0002534D" w:rsidP="0002534D">
      <w:pPr>
        <w:rPr>
          <w:rFonts w:ascii="ＭＳ 明朝" w:hAnsi="ＭＳ 明朝"/>
          <w:color w:val="auto"/>
          <w:szCs w:val="21"/>
        </w:rPr>
      </w:pPr>
      <w:r w:rsidRPr="00CB7D8D">
        <w:rPr>
          <w:rFonts w:ascii="ＭＳ 明朝" w:hAnsi="ＭＳ 明朝"/>
          <w:color w:val="auto"/>
          <w:spacing w:val="2"/>
          <w:szCs w:val="21"/>
        </w:rPr>
        <w:t xml:space="preserve">１　</w:t>
      </w:r>
      <w:r w:rsidRPr="00CB7D8D">
        <w:rPr>
          <w:rFonts w:ascii="ＭＳ 明朝" w:hAnsi="ＭＳ 明朝"/>
          <w:color w:val="auto"/>
          <w:szCs w:val="21"/>
        </w:rPr>
        <w:t>事業内容の変更</w:t>
      </w:r>
    </w:p>
    <w:p w:rsidR="0002534D" w:rsidRPr="00CB7D8D" w:rsidRDefault="0002534D" w:rsidP="0002534D">
      <w:pPr>
        <w:rPr>
          <w:rFonts w:ascii="ＭＳ 明朝" w:hAnsi="ＭＳ 明朝"/>
          <w:color w:val="auto"/>
          <w:szCs w:val="21"/>
        </w:rPr>
      </w:pPr>
      <w:r w:rsidRPr="00CB7D8D">
        <w:rPr>
          <w:rFonts w:ascii="ＭＳ 明朝" w:hAnsi="ＭＳ 明朝"/>
          <w:color w:val="auto"/>
          <w:szCs w:val="21"/>
        </w:rPr>
        <w:t>（１）変更前</w:t>
      </w:r>
    </w:p>
    <w:p w:rsidR="0002534D" w:rsidRPr="00CB7D8D" w:rsidRDefault="0002534D" w:rsidP="0002534D">
      <w:pPr>
        <w:spacing w:line="320" w:lineRule="exact"/>
        <w:ind w:firstLineChars="100" w:firstLine="210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イ　</w:t>
      </w:r>
      <w:r w:rsidRPr="00FD4E92">
        <w:rPr>
          <w:rFonts w:ascii="ＭＳ 明朝" w:hAnsi="ＭＳ 明朝"/>
          <w:color w:val="auto"/>
          <w:szCs w:val="21"/>
        </w:rPr>
        <w:t>ホヤ加工品等の商品開発・改良</w:t>
      </w:r>
    </w:p>
    <w:p w:rsidR="0002534D" w:rsidRPr="00CB7D8D" w:rsidRDefault="0002534D" w:rsidP="0002534D">
      <w:pPr>
        <w:spacing w:line="320" w:lineRule="exact"/>
        <w:rPr>
          <w:rFonts w:ascii="ＭＳ 明朝" w:hAnsi="ＭＳ 明朝"/>
          <w:color w:val="auto"/>
          <w:szCs w:val="21"/>
        </w:rPr>
      </w:pPr>
    </w:p>
    <w:p w:rsidR="0002534D" w:rsidRDefault="0002534D" w:rsidP="0002534D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ロ　</w:t>
      </w:r>
      <w:r w:rsidRPr="00FD4E92">
        <w:rPr>
          <w:rFonts w:ascii="ＭＳ 明朝" w:hAnsi="ＭＳ 明朝"/>
          <w:color w:val="auto"/>
          <w:szCs w:val="21"/>
        </w:rPr>
        <w:t>県産ホヤ等の流通体制や販売方法等の実証</w:t>
      </w:r>
    </w:p>
    <w:p w:rsidR="0002534D" w:rsidRPr="00CB7D8D" w:rsidRDefault="0002534D" w:rsidP="0002534D">
      <w:pPr>
        <w:spacing w:line="320" w:lineRule="exact"/>
        <w:rPr>
          <w:rFonts w:ascii="ＭＳ 明朝" w:hAnsi="ＭＳ 明朝"/>
          <w:color w:val="auto"/>
          <w:szCs w:val="21"/>
        </w:rPr>
      </w:pPr>
    </w:p>
    <w:p w:rsidR="0002534D" w:rsidRPr="00CB7D8D" w:rsidRDefault="0002534D" w:rsidP="0002534D">
      <w:pPr>
        <w:spacing w:line="320" w:lineRule="exact"/>
        <w:ind w:firstLineChars="100" w:firstLine="210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ハ　</w:t>
      </w:r>
      <w:r>
        <w:rPr>
          <w:rFonts w:ascii="ＭＳ 明朝" w:hAnsi="ＭＳ 明朝"/>
          <w:color w:val="auto"/>
        </w:rPr>
        <w:t>県産ホヤ等の認知度向上</w:t>
      </w:r>
    </w:p>
    <w:p w:rsidR="0002534D" w:rsidRPr="00CB7D8D" w:rsidRDefault="0002534D" w:rsidP="0002534D">
      <w:pPr>
        <w:rPr>
          <w:rFonts w:ascii="ＭＳ 明朝" w:hAnsi="ＭＳ 明朝"/>
          <w:color w:val="auto"/>
          <w:szCs w:val="21"/>
        </w:rPr>
      </w:pPr>
    </w:p>
    <w:p w:rsidR="0002534D" w:rsidRPr="00CB7D8D" w:rsidRDefault="0002534D" w:rsidP="0002534D">
      <w:pPr>
        <w:rPr>
          <w:rFonts w:ascii="ＭＳ 明朝" w:hAnsi="ＭＳ 明朝"/>
          <w:color w:val="auto"/>
          <w:spacing w:val="2"/>
          <w:szCs w:val="21"/>
        </w:rPr>
      </w:pPr>
      <w:r w:rsidRPr="00CB7D8D">
        <w:rPr>
          <w:rFonts w:ascii="ＭＳ 明朝" w:hAnsi="ＭＳ 明朝"/>
          <w:color w:val="auto"/>
          <w:szCs w:val="21"/>
        </w:rPr>
        <w:t>（２）変更後</w:t>
      </w:r>
    </w:p>
    <w:p w:rsidR="0002534D" w:rsidRPr="00CB7D8D" w:rsidRDefault="0002534D" w:rsidP="0002534D">
      <w:pPr>
        <w:spacing w:line="320" w:lineRule="exact"/>
        <w:ind w:firstLineChars="100" w:firstLine="210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イ　</w:t>
      </w:r>
      <w:r w:rsidRPr="00FD4E92">
        <w:rPr>
          <w:rFonts w:ascii="ＭＳ 明朝" w:hAnsi="ＭＳ 明朝"/>
          <w:color w:val="auto"/>
          <w:szCs w:val="21"/>
        </w:rPr>
        <w:t>ホヤ加工品等の商品開発・改良</w:t>
      </w:r>
    </w:p>
    <w:p w:rsidR="0002534D" w:rsidRPr="00CB7D8D" w:rsidRDefault="0002534D" w:rsidP="0002534D">
      <w:pPr>
        <w:spacing w:line="320" w:lineRule="exact"/>
        <w:rPr>
          <w:rFonts w:ascii="ＭＳ 明朝" w:hAnsi="ＭＳ 明朝"/>
          <w:color w:val="auto"/>
          <w:szCs w:val="21"/>
        </w:rPr>
      </w:pPr>
    </w:p>
    <w:p w:rsidR="0002534D" w:rsidRDefault="0002534D" w:rsidP="0002534D">
      <w:pPr>
        <w:spacing w:line="320" w:lineRule="exact"/>
        <w:ind w:firstLineChars="100" w:firstLine="210"/>
        <w:rPr>
          <w:rFonts w:ascii="ＭＳ 明朝" w:hAnsi="ＭＳ 明朝" w:hint="default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ロ　</w:t>
      </w:r>
      <w:r w:rsidRPr="00FD4E92">
        <w:rPr>
          <w:rFonts w:ascii="ＭＳ 明朝" w:hAnsi="ＭＳ 明朝"/>
          <w:color w:val="auto"/>
          <w:szCs w:val="21"/>
        </w:rPr>
        <w:t>県産ホヤ等の流通体制や販売方法等の実証</w:t>
      </w:r>
    </w:p>
    <w:p w:rsidR="0002534D" w:rsidRPr="00CB7D8D" w:rsidRDefault="0002534D" w:rsidP="0002534D">
      <w:pPr>
        <w:spacing w:line="320" w:lineRule="exact"/>
        <w:rPr>
          <w:rFonts w:ascii="ＭＳ 明朝" w:hAnsi="ＭＳ 明朝"/>
          <w:color w:val="auto"/>
          <w:szCs w:val="21"/>
        </w:rPr>
      </w:pPr>
    </w:p>
    <w:p w:rsidR="0002534D" w:rsidRPr="00CB7D8D" w:rsidRDefault="0002534D" w:rsidP="0002534D">
      <w:pPr>
        <w:spacing w:line="320" w:lineRule="exact"/>
        <w:ind w:firstLineChars="100" w:firstLine="210"/>
        <w:rPr>
          <w:rFonts w:ascii="ＭＳ 明朝" w:hAnsi="ＭＳ 明朝"/>
          <w:color w:val="auto"/>
          <w:szCs w:val="21"/>
        </w:rPr>
      </w:pPr>
      <w:r>
        <w:rPr>
          <w:rFonts w:ascii="ＭＳ 明朝" w:hAnsi="ＭＳ 明朝"/>
          <w:color w:val="auto"/>
          <w:szCs w:val="21"/>
        </w:rPr>
        <w:t xml:space="preserve">ハ　</w:t>
      </w:r>
      <w:r>
        <w:rPr>
          <w:rFonts w:ascii="ＭＳ 明朝" w:hAnsi="ＭＳ 明朝"/>
          <w:color w:val="auto"/>
        </w:rPr>
        <w:t>県産ホヤ等の認知度向上</w:t>
      </w:r>
    </w:p>
    <w:p w:rsidR="0002534D" w:rsidRPr="00CB7D8D" w:rsidRDefault="0002534D" w:rsidP="0002534D">
      <w:pPr>
        <w:rPr>
          <w:rFonts w:ascii="ＭＳ 明朝" w:hAnsi="ＭＳ 明朝"/>
          <w:color w:val="auto"/>
          <w:szCs w:val="21"/>
        </w:rPr>
      </w:pPr>
    </w:p>
    <w:p w:rsidR="0002534D" w:rsidRPr="001120CE" w:rsidRDefault="0002534D" w:rsidP="0002534D">
      <w:pPr>
        <w:rPr>
          <w:rFonts w:ascii="ＭＳ 明朝" w:hAnsi="ＭＳ 明朝"/>
          <w:color w:val="auto"/>
          <w:spacing w:val="2"/>
          <w:szCs w:val="21"/>
        </w:rPr>
      </w:pPr>
    </w:p>
    <w:p w:rsidR="0002534D" w:rsidRPr="00CB7D8D" w:rsidRDefault="0002534D" w:rsidP="0002534D">
      <w:pPr>
        <w:rPr>
          <w:rFonts w:ascii="ＭＳ 明朝" w:hAnsi="ＭＳ 明朝"/>
          <w:color w:val="auto"/>
          <w:szCs w:val="21"/>
        </w:rPr>
      </w:pPr>
      <w:r w:rsidRPr="00CB7D8D">
        <w:rPr>
          <w:rFonts w:ascii="ＭＳ 明朝" w:hAnsi="ＭＳ 明朝"/>
          <w:color w:val="auto"/>
          <w:szCs w:val="21"/>
        </w:rPr>
        <w:t>２　経費の変更　　　　　　　　　　　　　　　　　　　　　　　　　　　　（単位：円）</w:t>
      </w:r>
    </w:p>
    <w:tbl>
      <w:tblPr>
        <w:tblpPr w:leftFromText="142" w:rightFromText="142" w:vertAnchor="text" w:tblpXSpec="center" w:tblpY="1"/>
        <w:tblOverlap w:val="never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281"/>
        <w:gridCol w:w="1281"/>
        <w:gridCol w:w="1281"/>
        <w:gridCol w:w="1281"/>
        <w:gridCol w:w="1281"/>
        <w:gridCol w:w="1282"/>
      </w:tblGrid>
      <w:tr w:rsidR="0002534D" w:rsidRPr="00CB7D8D" w:rsidTr="004008FE">
        <w:trPr>
          <w:trHeight w:val="454"/>
        </w:trPr>
        <w:tc>
          <w:tcPr>
            <w:tcW w:w="1527" w:type="dxa"/>
            <w:vMerge w:val="restart"/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補助対象事業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>
              <w:rPr>
                <w:rFonts w:ascii="ＭＳ 明朝" w:hAnsi="ＭＳ 明朝"/>
                <w:color w:val="auto"/>
                <w:szCs w:val="21"/>
              </w:rPr>
              <w:t>補助対象経費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補助金申請額</w:t>
            </w:r>
          </w:p>
        </w:tc>
        <w:tc>
          <w:tcPr>
            <w:tcW w:w="2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自己負担額</w:t>
            </w:r>
          </w:p>
        </w:tc>
      </w:tr>
      <w:tr w:rsidR="0002534D" w:rsidRPr="00CB7D8D" w:rsidTr="004008FE">
        <w:trPr>
          <w:trHeight w:val="454"/>
        </w:trPr>
        <w:tc>
          <w:tcPr>
            <w:tcW w:w="1527" w:type="dxa"/>
            <w:vMerge/>
            <w:tcBorders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変更前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変更後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変更前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変更後</w:t>
            </w:r>
          </w:p>
        </w:tc>
        <w:tc>
          <w:tcPr>
            <w:tcW w:w="128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変更前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変更後</w:t>
            </w:r>
          </w:p>
        </w:tc>
      </w:tr>
      <w:tr w:rsidR="0002534D" w:rsidRPr="00CB7D8D" w:rsidTr="004008FE">
        <w:trPr>
          <w:trHeight w:val="454"/>
        </w:trPr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:rsidR="0002534D" w:rsidRPr="00F83224" w:rsidRDefault="0002534D" w:rsidP="004008FE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ホヤ加工品等の商品開発・改良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02534D" w:rsidRPr="00CB7D8D" w:rsidTr="004008FE">
        <w:trPr>
          <w:trHeight w:val="454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F83224" w:rsidRDefault="0002534D" w:rsidP="004008FE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83224">
              <w:rPr>
                <w:rFonts w:ascii="ＭＳ 明朝" w:hAnsi="ＭＳ 明朝"/>
                <w:color w:val="auto"/>
                <w:sz w:val="20"/>
                <w:szCs w:val="21"/>
              </w:rPr>
              <w:t>県産ホヤ等の流通体制や販売方法等の実証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righ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lef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righ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2" w:type="dxa"/>
            <w:tcBorders>
              <w:lef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02534D" w:rsidRPr="00CB7D8D" w:rsidTr="004008FE">
        <w:trPr>
          <w:trHeight w:val="454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F83224" w:rsidRDefault="0002534D" w:rsidP="004008FE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>
              <w:rPr>
                <w:rFonts w:ascii="ＭＳ 明朝" w:hAnsi="ＭＳ 明朝"/>
                <w:color w:val="auto"/>
                <w:sz w:val="20"/>
              </w:rPr>
              <w:t>県産ホヤ等の認知度向上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righ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lef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righ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2" w:type="dxa"/>
            <w:tcBorders>
              <w:left w:val="single" w:sz="4" w:space="0" w:color="auto"/>
              <w:tl2br w:val="nil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02534D" w:rsidRPr="00CB7D8D" w:rsidTr="004008FE">
        <w:trPr>
          <w:trHeight w:val="454"/>
        </w:trPr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center"/>
              <w:rPr>
                <w:rFonts w:ascii="ＭＳ 明朝" w:hAnsi="ＭＳ 明朝"/>
                <w:color w:val="auto"/>
                <w:szCs w:val="21"/>
              </w:rPr>
            </w:pPr>
            <w:r w:rsidRPr="00CB7D8D">
              <w:rPr>
                <w:rFonts w:ascii="ＭＳ 明朝" w:hAnsi="ＭＳ 明朝"/>
                <w:color w:val="auto"/>
                <w:szCs w:val="21"/>
              </w:rPr>
              <w:t>合　　計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34D" w:rsidRPr="00CB7D8D" w:rsidRDefault="0002534D" w:rsidP="004008FE">
            <w:pPr>
              <w:jc w:val="right"/>
              <w:rPr>
                <w:rFonts w:ascii="ＭＳ 明朝" w:hAnsi="ＭＳ 明朝"/>
                <w:color w:val="auto"/>
                <w:szCs w:val="21"/>
              </w:rPr>
            </w:pPr>
          </w:p>
        </w:tc>
      </w:tr>
    </w:tbl>
    <w:p w:rsidR="00581280" w:rsidRPr="000D2C2D" w:rsidRDefault="0002534D" w:rsidP="00581280">
      <w:pPr>
        <w:rPr>
          <w:rFonts w:ascii="ＭＳ 明朝" w:hAnsi="ＭＳ 明朝" w:hint="default"/>
          <w:color w:val="auto"/>
          <w:szCs w:val="21"/>
        </w:rPr>
      </w:pPr>
      <w:r w:rsidRPr="00CB7D8D">
        <w:rPr>
          <w:rFonts w:ascii="ＭＳ 明朝" w:hAnsi="ＭＳ 明朝"/>
          <w:color w:val="auto"/>
          <w:szCs w:val="21"/>
        </w:rPr>
        <w:br w:type="page"/>
      </w:r>
      <w:r w:rsidR="00581280" w:rsidRPr="000D2C2D">
        <w:rPr>
          <w:rFonts w:ascii="ＭＳ 明朝" w:hAnsi="ＭＳ 明朝"/>
          <w:color w:val="auto"/>
          <w:szCs w:val="21"/>
        </w:rPr>
        <w:lastRenderedPageBreak/>
        <w:t>別記様式第１号－別紙２</w:t>
      </w:r>
    </w:p>
    <w:p w:rsidR="00581280" w:rsidRPr="000D2C2D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0D2C2D" w:rsidRDefault="00581280" w:rsidP="00581280">
      <w:pPr>
        <w:jc w:val="center"/>
        <w:rPr>
          <w:rFonts w:ascii="ＭＳ 明朝" w:hAnsi="ＭＳ 明朝" w:hint="default"/>
          <w:color w:val="auto"/>
          <w:szCs w:val="21"/>
        </w:rPr>
      </w:pPr>
      <w:r w:rsidRPr="000D2C2D">
        <w:rPr>
          <w:rFonts w:ascii="ＭＳ 明朝" w:hAnsi="ＭＳ 明朝"/>
          <w:color w:val="auto"/>
          <w:szCs w:val="21"/>
        </w:rPr>
        <w:t>事　業　費　積　算　明　細　書</w:t>
      </w:r>
    </w:p>
    <w:p w:rsidR="00581280" w:rsidRPr="000D2C2D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Pr="000D2C2D" w:rsidRDefault="00581280" w:rsidP="00581280">
      <w:pPr>
        <w:rPr>
          <w:rFonts w:ascii="ＭＳ 明朝" w:hAnsi="ＭＳ 明朝" w:hint="default"/>
          <w:color w:val="auto"/>
          <w:szCs w:val="21"/>
        </w:rPr>
      </w:pPr>
      <w:r w:rsidRPr="000D2C2D">
        <w:rPr>
          <w:rFonts w:ascii="ＭＳ 明朝" w:hAnsi="ＭＳ 明朝"/>
          <w:color w:val="auto"/>
          <w:szCs w:val="21"/>
        </w:rPr>
        <w:t xml:space="preserve">事業者名：　　　　　　　　　　　　</w:t>
      </w:r>
    </w:p>
    <w:p w:rsidR="00581280" w:rsidRPr="000D2C2D" w:rsidRDefault="00581280" w:rsidP="00581280">
      <w:pPr>
        <w:jc w:val="right"/>
        <w:rPr>
          <w:rFonts w:ascii="ＭＳ 明朝" w:hAnsi="ＭＳ 明朝" w:hint="default"/>
          <w:color w:val="auto"/>
          <w:szCs w:val="21"/>
        </w:rPr>
      </w:pPr>
      <w:r w:rsidRPr="000D2C2D">
        <w:rPr>
          <w:rFonts w:ascii="ＭＳ 明朝" w:hAnsi="ＭＳ 明朝"/>
          <w:color w:val="auto"/>
          <w:szCs w:val="21"/>
        </w:rPr>
        <w:t>（単位：円）</w:t>
      </w:r>
    </w:p>
    <w:tbl>
      <w:tblPr>
        <w:tblpPr w:leftFromText="142" w:rightFromText="142" w:vertAnchor="text" w:tblpXSpec="center" w:tblpY="1"/>
        <w:tblOverlap w:val="never"/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526"/>
        <w:gridCol w:w="1485"/>
        <w:gridCol w:w="1485"/>
        <w:gridCol w:w="2690"/>
        <w:gridCol w:w="7"/>
        <w:gridCol w:w="6"/>
        <w:gridCol w:w="1414"/>
      </w:tblGrid>
      <w:tr w:rsidR="00581280" w:rsidRPr="000D2C2D" w:rsidTr="00685273">
        <w:trPr>
          <w:trHeight w:val="12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補助対象事業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経費項目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補助対象経費</w:t>
            </w:r>
          </w:p>
        </w:tc>
        <w:tc>
          <w:tcPr>
            <w:tcW w:w="411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積　算　明　細</w:t>
            </w: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ind w:firstLineChars="50" w:firstLine="100"/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内　　　容</w:t>
            </w: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事業費内訳</w:t>
            </w: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Default="0002534D" w:rsidP="0002534D">
            <w:pPr>
              <w:spacing w:line="320" w:lineRule="exact"/>
              <w:rPr>
                <w:rFonts w:ascii="ＭＳ 明朝" w:hAnsi="ＭＳ 明朝" w:hint="default"/>
                <w:color w:val="auto"/>
                <w:szCs w:val="21"/>
              </w:rPr>
            </w:pPr>
            <w:bookmarkStart w:id="0" w:name="_GoBack" w:colFirst="0" w:colLast="0"/>
            <w:r w:rsidRPr="00FD4E92">
              <w:rPr>
                <w:rFonts w:ascii="ＭＳ 明朝" w:hAnsi="ＭＳ 明朝"/>
                <w:color w:val="auto"/>
                <w:szCs w:val="21"/>
              </w:rPr>
              <w:t>ホヤ加工品等の</w:t>
            </w:r>
          </w:p>
          <w:p w:rsidR="0002534D" w:rsidRPr="00CB7D8D" w:rsidRDefault="0002534D" w:rsidP="0002534D">
            <w:pPr>
              <w:jc w:val="center"/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D4E92">
              <w:rPr>
                <w:rFonts w:ascii="ＭＳ 明朝" w:hAnsi="ＭＳ 明朝"/>
                <w:color w:val="auto"/>
                <w:szCs w:val="21"/>
              </w:rPr>
              <w:t>商品開発・改良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小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CB7D8D" w:rsidRDefault="0002534D" w:rsidP="0002534D">
            <w:pPr>
              <w:jc w:val="left"/>
              <w:rPr>
                <w:rFonts w:ascii="ＭＳ 明朝" w:hAnsi="ＭＳ 明朝"/>
                <w:color w:val="auto"/>
                <w:sz w:val="20"/>
                <w:szCs w:val="21"/>
              </w:rPr>
            </w:pPr>
            <w:r w:rsidRPr="00FD4E92">
              <w:rPr>
                <w:rFonts w:ascii="ＭＳ 明朝" w:hAnsi="ＭＳ 明朝"/>
                <w:color w:val="auto"/>
                <w:szCs w:val="21"/>
              </w:rPr>
              <w:t>県産ホヤ等の流通体制や販売方法等の実証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lef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小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02534D" w:rsidRPr="000D2C2D" w:rsidTr="00685273">
        <w:trPr>
          <w:trHeight w:val="7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34D" w:rsidRDefault="0002534D" w:rsidP="0002534D">
            <w:pPr>
              <w:rPr>
                <w:rFonts w:ascii="ＭＳ 明朝" w:hAnsi="ＭＳ 明朝" w:hint="default"/>
                <w:color w:val="auto"/>
              </w:rPr>
            </w:pPr>
            <w:r>
              <w:rPr>
                <w:rFonts w:ascii="ＭＳ 明朝" w:hAnsi="ＭＳ 明朝"/>
                <w:color w:val="auto"/>
              </w:rPr>
              <w:t>県産ホヤ等の</w:t>
            </w:r>
          </w:p>
          <w:p w:rsidR="0002534D" w:rsidRPr="00F80C57" w:rsidRDefault="0002534D" w:rsidP="0002534D">
            <w:pPr>
              <w:rPr>
                <w:rFonts w:ascii="ＭＳ 明朝" w:hAnsi="ＭＳ 明朝"/>
                <w:color w:val="auto"/>
                <w:sz w:val="20"/>
                <w:szCs w:val="21"/>
              </w:rPr>
            </w:pPr>
            <w:r>
              <w:rPr>
                <w:rFonts w:ascii="ＭＳ 明朝" w:hAnsi="ＭＳ 明朝"/>
                <w:color w:val="auto"/>
              </w:rPr>
              <w:t>認知度向上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34D" w:rsidRPr="000D2C2D" w:rsidRDefault="0002534D" w:rsidP="0002534D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bookmarkEnd w:id="0"/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小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right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  <w:tr w:rsidR="00581280" w:rsidRPr="000D2C2D" w:rsidTr="00685273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  <w:r w:rsidRPr="000D2C2D">
              <w:rPr>
                <w:rFonts w:ascii="ＭＳ 明朝" w:hAnsi="ＭＳ 明朝"/>
                <w:color w:val="auto"/>
                <w:sz w:val="20"/>
                <w:szCs w:val="21"/>
              </w:rPr>
              <w:t>合　計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81280" w:rsidRPr="000D2C2D" w:rsidRDefault="00581280" w:rsidP="00685273">
            <w:pPr>
              <w:jc w:val="center"/>
              <w:rPr>
                <w:rFonts w:ascii="ＭＳ 明朝" w:hAnsi="ＭＳ 明朝" w:hint="default"/>
                <w:color w:val="auto"/>
                <w:sz w:val="20"/>
                <w:szCs w:val="21"/>
              </w:rPr>
            </w:pPr>
          </w:p>
        </w:tc>
      </w:tr>
    </w:tbl>
    <w:p w:rsidR="00581280" w:rsidRPr="000D2C2D" w:rsidRDefault="00581280" w:rsidP="00581280">
      <w:pPr>
        <w:rPr>
          <w:rFonts w:ascii="ＭＳ 明朝" w:hAnsi="ＭＳ 明朝" w:hint="default"/>
          <w:color w:val="auto"/>
          <w:szCs w:val="21"/>
        </w:rPr>
      </w:pPr>
    </w:p>
    <w:p w:rsidR="00581280" w:rsidRDefault="00581280">
      <w:pPr>
        <w:rPr>
          <w:rFonts w:hint="default"/>
        </w:rPr>
      </w:pPr>
    </w:p>
    <w:sectPr w:rsidR="005812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280"/>
    <w:rsid w:val="0002534D"/>
    <w:rsid w:val="00437291"/>
    <w:rsid w:val="00581280"/>
    <w:rsid w:val="006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9031AC-FE82-4461-98AA-F399039A8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280"/>
    <w:pPr>
      <w:widowControl w:val="0"/>
      <w:jc w:val="both"/>
      <w:textAlignment w:val="baseline"/>
    </w:pPr>
    <w:rPr>
      <w:rFonts w:ascii="Century" w:eastAsia="ＭＳ 明朝" w:hAnsi="Century" w:cs="Times New Roman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 あゆみ</dc:creator>
  <cp:keywords/>
  <dc:description/>
  <cp:lastModifiedBy>山田　和佳</cp:lastModifiedBy>
  <cp:revision>2</cp:revision>
  <dcterms:created xsi:type="dcterms:W3CDTF">2022-05-19T10:06:00Z</dcterms:created>
  <dcterms:modified xsi:type="dcterms:W3CDTF">2022-05-19T10:06:00Z</dcterms:modified>
</cp:coreProperties>
</file>