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1FF7" w14:textId="77777777" w:rsidR="00956BDD" w:rsidRPr="003B7BDD" w:rsidRDefault="003C1C89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別記様式第１号（第３</w:t>
      </w:r>
      <w:r w:rsidR="002B20A8" w:rsidRPr="003B7BDD">
        <w:rPr>
          <w:rFonts w:ascii="ＭＳ 明朝" w:hAnsi="ＭＳ 明朝"/>
          <w:color w:val="auto"/>
          <w:sz w:val="21"/>
        </w:rPr>
        <w:t>条</w:t>
      </w:r>
      <w:r w:rsidR="003C252C" w:rsidRPr="003B7BDD">
        <w:rPr>
          <w:rFonts w:ascii="ＭＳ 明朝" w:hAnsi="ＭＳ 明朝"/>
          <w:color w:val="auto"/>
          <w:sz w:val="21"/>
        </w:rPr>
        <w:t>第１項関係）</w:t>
      </w:r>
    </w:p>
    <w:p w14:paraId="6A4F3AF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1754DAB5" w14:textId="77777777" w:rsidR="006B1A54" w:rsidRPr="003B7BDD" w:rsidRDefault="00BF0BD0" w:rsidP="006B1A54">
      <w:pPr>
        <w:jc w:val="center"/>
        <w:rPr>
          <w:rFonts w:ascii="ＭＳ 明朝" w:hAnsiTheme="minorHAnsi" w:cs="Times New Roman" w:hint="default"/>
          <w:color w:val="auto"/>
          <w:sz w:val="21"/>
          <w:szCs w:val="21"/>
        </w:rPr>
      </w:pPr>
      <w:r w:rsidRPr="003B7BDD">
        <w:rPr>
          <w:rFonts w:ascii="ＭＳ 明朝" w:hAnsi="ＭＳ 明朝"/>
          <w:color w:val="auto"/>
          <w:sz w:val="21"/>
        </w:rPr>
        <w:t xml:space="preserve">　　</w:t>
      </w:r>
      <w:r w:rsidR="0033730B" w:rsidRPr="003B7BDD">
        <w:rPr>
          <w:rFonts w:ascii="ＭＳ 明朝" w:hAnsi="ＭＳ 明朝"/>
          <w:color w:val="auto"/>
          <w:sz w:val="21"/>
          <w:szCs w:val="21"/>
        </w:rPr>
        <w:t>令和３</w:t>
      </w:r>
      <w:r w:rsidR="003C252C" w:rsidRPr="003B7BDD">
        <w:rPr>
          <w:rFonts w:ascii="ＭＳ 明朝" w:hAnsi="ＭＳ 明朝"/>
          <w:color w:val="auto"/>
          <w:sz w:val="21"/>
          <w:szCs w:val="21"/>
        </w:rPr>
        <w:t>年度</w:t>
      </w:r>
      <w:r w:rsidR="00CB28F1" w:rsidRPr="003B7BDD">
        <w:rPr>
          <w:rFonts w:ascii="ＭＳ 明朝" w:hAnsi="ＭＳ 明朝"/>
          <w:color w:val="auto"/>
          <w:sz w:val="21"/>
          <w:szCs w:val="21"/>
        </w:rPr>
        <w:t>作付転換営農継続支援</w:t>
      </w:r>
      <w:r w:rsidR="009B66D9" w:rsidRPr="003B7BDD">
        <w:rPr>
          <w:rFonts w:ascii="ＭＳ 明朝" w:hAnsi="ＭＳ 明朝"/>
          <w:color w:val="auto"/>
          <w:sz w:val="21"/>
          <w:szCs w:val="21"/>
        </w:rPr>
        <w:t>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</w:p>
    <w:p w14:paraId="7C95252F" w14:textId="7B84BB06" w:rsidR="00956BDD" w:rsidRPr="003B7BDD" w:rsidRDefault="0033730B">
      <w:pPr>
        <w:spacing w:line="264" w:lineRule="exact"/>
        <w:jc w:val="center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補助金</w:t>
      </w:r>
      <w:r w:rsidR="003C252C" w:rsidRPr="003B7BDD">
        <w:rPr>
          <w:rFonts w:ascii="ＭＳ 明朝" w:hAnsi="ＭＳ 明朝"/>
          <w:color w:val="auto"/>
          <w:sz w:val="21"/>
        </w:rPr>
        <w:t>交付申請書</w:t>
      </w:r>
    </w:p>
    <w:p w14:paraId="37800F3C" w14:textId="77777777" w:rsidR="00D63760" w:rsidRDefault="00D63760">
      <w:pPr>
        <w:spacing w:line="264" w:lineRule="exact"/>
        <w:rPr>
          <w:rFonts w:hint="default"/>
          <w:color w:val="FF0000"/>
          <w:sz w:val="28"/>
          <w:szCs w:val="28"/>
        </w:rPr>
      </w:pPr>
    </w:p>
    <w:p w14:paraId="746F35E6" w14:textId="5B1A5B59" w:rsidR="00956BDD" w:rsidRPr="00D63760" w:rsidRDefault="006A0FB8">
      <w:pPr>
        <w:spacing w:line="264" w:lineRule="exact"/>
        <w:rPr>
          <w:rFonts w:hint="default"/>
          <w:color w:val="FF0000"/>
          <w:sz w:val="28"/>
          <w:szCs w:val="28"/>
        </w:rPr>
      </w:pPr>
      <w:r w:rsidRPr="00D63760">
        <w:rPr>
          <w:color w:val="FF0000"/>
          <w:sz w:val="28"/>
          <w:szCs w:val="28"/>
        </w:rPr>
        <w:t>【記入例】</w:t>
      </w:r>
    </w:p>
    <w:p w14:paraId="6973A5A6" w14:textId="39EC5F12" w:rsidR="00956BDD" w:rsidRPr="003B7BDD" w:rsidRDefault="007277AB" w:rsidP="007277AB">
      <w:pPr>
        <w:wordWrap w:val="0"/>
        <w:spacing w:line="264" w:lineRule="exact"/>
        <w:ind w:right="231"/>
        <w:jc w:val="right"/>
        <w:rPr>
          <w:rFonts w:hint="default"/>
          <w:color w:val="auto"/>
        </w:rPr>
      </w:pPr>
      <w:r>
        <w:rPr>
          <w:color w:val="auto"/>
          <w:sz w:val="21"/>
        </w:rPr>
        <w:t>令和</w:t>
      </w:r>
      <w:r w:rsidR="00C95B23">
        <w:rPr>
          <w:color w:val="FF0000"/>
          <w:sz w:val="21"/>
        </w:rPr>
        <w:t>４</w:t>
      </w:r>
      <w:r w:rsidR="003C252C" w:rsidRPr="003B7BDD">
        <w:rPr>
          <w:color w:val="auto"/>
          <w:sz w:val="21"/>
        </w:rPr>
        <w:t>年</w:t>
      </w:r>
      <w:r w:rsidRPr="007277AB">
        <w:rPr>
          <w:color w:val="FF0000"/>
          <w:spacing w:val="-5"/>
          <w:sz w:val="21"/>
        </w:rPr>
        <w:t>２</w:t>
      </w:r>
      <w:r w:rsidR="003C252C" w:rsidRPr="003B7BDD">
        <w:rPr>
          <w:color w:val="auto"/>
          <w:sz w:val="21"/>
        </w:rPr>
        <w:t>月</w:t>
      </w:r>
      <w:r w:rsidRPr="007277AB">
        <w:rPr>
          <w:color w:val="FF0000"/>
          <w:spacing w:val="-5"/>
          <w:sz w:val="21"/>
        </w:rPr>
        <w:t>２</w:t>
      </w:r>
      <w:r w:rsidR="00C95B23">
        <w:rPr>
          <w:color w:val="FF0000"/>
          <w:spacing w:val="-5"/>
          <w:sz w:val="21"/>
        </w:rPr>
        <w:t>８</w:t>
      </w:r>
      <w:r w:rsidR="003C252C" w:rsidRPr="003B7BDD">
        <w:rPr>
          <w:color w:val="auto"/>
          <w:sz w:val="21"/>
        </w:rPr>
        <w:t xml:space="preserve">日　</w:t>
      </w:r>
    </w:p>
    <w:p w14:paraId="14A6C8AB" w14:textId="3B5D9625" w:rsidR="00956BDD" w:rsidRPr="003B7BDD" w:rsidRDefault="00956BDD">
      <w:pPr>
        <w:wordWrap w:val="0"/>
        <w:spacing w:line="264" w:lineRule="exact"/>
        <w:jc w:val="right"/>
        <w:rPr>
          <w:rFonts w:hint="default"/>
          <w:color w:val="auto"/>
        </w:rPr>
      </w:pPr>
    </w:p>
    <w:p w14:paraId="5D6D0928" w14:textId="12A20FB2" w:rsidR="000F192F" w:rsidRPr="003B7BDD" w:rsidRDefault="000F192F" w:rsidP="000F192F">
      <w:pPr>
        <w:spacing w:line="264" w:lineRule="exact"/>
        <w:jc w:val="right"/>
        <w:rPr>
          <w:rFonts w:hint="default"/>
          <w:color w:val="auto"/>
        </w:rPr>
      </w:pPr>
    </w:p>
    <w:p w14:paraId="3B0536D9" w14:textId="38953638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 xml:space="preserve">　宮城県知事　</w:t>
      </w:r>
      <w:r w:rsidR="009B66D9" w:rsidRPr="003B7BDD">
        <w:rPr>
          <w:rFonts w:ascii="ＭＳ 明朝" w:hAnsi="ＭＳ 明朝"/>
          <w:color w:val="auto"/>
          <w:sz w:val="21"/>
        </w:rPr>
        <w:t xml:space="preserve">　　　　</w:t>
      </w:r>
      <w:r w:rsidRPr="003B7BDD">
        <w:rPr>
          <w:rFonts w:ascii="ＭＳ 明朝" w:hAnsi="ＭＳ 明朝"/>
          <w:color w:val="auto"/>
          <w:sz w:val="21"/>
        </w:rPr>
        <w:t>殿</w:t>
      </w:r>
    </w:p>
    <w:p w14:paraId="5215EB36" w14:textId="0C2DF1C2" w:rsidR="009B66D9" w:rsidRPr="003B7BDD" w:rsidRDefault="009B66D9" w:rsidP="003C1C89">
      <w:pPr>
        <w:spacing w:line="264" w:lineRule="exact"/>
        <w:rPr>
          <w:rFonts w:hint="default"/>
          <w:color w:val="auto"/>
          <w:spacing w:val="-5"/>
          <w:sz w:val="21"/>
        </w:rPr>
      </w:pPr>
    </w:p>
    <w:p w14:paraId="2DED624A" w14:textId="77777777" w:rsidR="000F192F" w:rsidRPr="003B7BDD" w:rsidRDefault="000F192F" w:rsidP="003C1C89">
      <w:pPr>
        <w:spacing w:line="264" w:lineRule="exact"/>
        <w:rPr>
          <w:rFonts w:hint="default"/>
          <w:color w:val="auto"/>
          <w:sz w:val="21"/>
        </w:rPr>
      </w:pPr>
    </w:p>
    <w:p w14:paraId="06E08B66" w14:textId="223BE697" w:rsidR="009B66D9" w:rsidRPr="003B7BDD" w:rsidRDefault="009B66D9" w:rsidP="00172114">
      <w:pPr>
        <w:spacing w:line="264" w:lineRule="exact"/>
        <w:ind w:left="5072" w:firstLineChars="200" w:firstLine="462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住　　所</w:t>
      </w:r>
      <w:r w:rsidR="007277AB">
        <w:rPr>
          <w:color w:val="auto"/>
          <w:sz w:val="21"/>
        </w:rPr>
        <w:t xml:space="preserve">　</w:t>
      </w:r>
      <w:r w:rsidR="007277AB" w:rsidRPr="007277AB">
        <w:rPr>
          <w:color w:val="FF0000"/>
          <w:sz w:val="21"/>
        </w:rPr>
        <w:t>〇〇〇〇〇</w:t>
      </w:r>
    </w:p>
    <w:p w14:paraId="6F508BB6" w14:textId="2F0C6472" w:rsidR="009B66D9" w:rsidRDefault="009B66D9" w:rsidP="00172114">
      <w:pPr>
        <w:spacing w:line="264" w:lineRule="exact"/>
        <w:ind w:left="5072" w:firstLineChars="200" w:firstLine="462"/>
        <w:rPr>
          <w:rFonts w:hint="default"/>
          <w:color w:val="auto"/>
          <w:sz w:val="21"/>
        </w:rPr>
      </w:pPr>
      <w:r w:rsidRPr="003B7BDD">
        <w:rPr>
          <w:color w:val="auto"/>
          <w:sz w:val="21"/>
        </w:rPr>
        <w:t>氏　　名</w:t>
      </w:r>
      <w:r w:rsidR="007277AB">
        <w:rPr>
          <w:color w:val="auto"/>
          <w:sz w:val="21"/>
        </w:rPr>
        <w:t xml:space="preserve">　</w:t>
      </w:r>
      <w:r w:rsidR="007277AB" w:rsidRPr="007277AB">
        <w:rPr>
          <w:color w:val="FF0000"/>
          <w:sz w:val="21"/>
        </w:rPr>
        <w:t>〇〇〇〇〇</w:t>
      </w:r>
      <w:r w:rsidR="007277AB">
        <w:rPr>
          <w:color w:val="FF0000"/>
          <w:sz w:val="21"/>
        </w:rPr>
        <w:t xml:space="preserve">　　　</w:t>
      </w:r>
      <w:r w:rsidRPr="003B7BDD">
        <w:rPr>
          <w:color w:val="auto"/>
          <w:sz w:val="21"/>
        </w:rPr>
        <w:t xml:space="preserve">　</w:t>
      </w:r>
      <w:r w:rsidR="007277AB">
        <w:rPr>
          <w:color w:val="auto"/>
          <w:sz w:val="21"/>
        </w:rPr>
        <w:t xml:space="preserve">　</w:t>
      </w:r>
      <w:r w:rsidRPr="003B7BDD">
        <w:rPr>
          <w:color w:val="auto"/>
          <w:sz w:val="21"/>
        </w:rPr>
        <w:t xml:space="preserve">　</w:t>
      </w:r>
    </w:p>
    <w:p w14:paraId="0597B44F" w14:textId="7AA0B822" w:rsidR="00C95B23" w:rsidRPr="00C95B23" w:rsidRDefault="00C95B23" w:rsidP="00C95B23">
      <w:pPr>
        <w:spacing w:line="264" w:lineRule="exact"/>
        <w:jc w:val="right"/>
        <w:rPr>
          <w:color w:val="0070C0"/>
        </w:rPr>
      </w:pPr>
      <w:r w:rsidRPr="00C95B23">
        <w:rPr>
          <w:color w:val="0070C0"/>
          <w:sz w:val="21"/>
        </w:rPr>
        <w:t>（押印不要に改正</w:t>
      </w:r>
      <w:r>
        <w:rPr>
          <w:color w:val="0070C0"/>
          <w:sz w:val="21"/>
        </w:rPr>
        <w:t>している</w:t>
      </w:r>
      <w:r w:rsidRPr="00C95B23">
        <w:rPr>
          <w:color w:val="0070C0"/>
          <w:sz w:val="21"/>
        </w:rPr>
        <w:t>）</w:t>
      </w:r>
    </w:p>
    <w:p w14:paraId="000CC626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051A4B31" w14:textId="6B61C198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5CC350CC" w14:textId="2F37F258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pacing w:val="-5"/>
          <w:sz w:val="21"/>
        </w:rPr>
        <w:t xml:space="preserve">  </w:t>
      </w:r>
      <w:r w:rsidR="0033730B" w:rsidRPr="003B7BDD">
        <w:rPr>
          <w:rFonts w:ascii="ＭＳ 明朝" w:hAnsi="ＭＳ 明朝"/>
          <w:color w:val="auto"/>
          <w:sz w:val="21"/>
        </w:rPr>
        <w:t>令和３</w:t>
      </w:r>
      <w:r w:rsidRPr="003B7BDD">
        <w:rPr>
          <w:rFonts w:ascii="ＭＳ 明朝" w:hAnsi="ＭＳ 明朝"/>
          <w:color w:val="auto"/>
          <w:sz w:val="21"/>
        </w:rPr>
        <w:t>年度において，下記のとおり事業を実施したいので，</w:t>
      </w:r>
      <w:r w:rsidR="0089281E" w:rsidRPr="003B7BDD">
        <w:rPr>
          <w:rFonts w:ascii="ＭＳ 明朝" w:hAnsi="ＭＳ 明朝"/>
          <w:color w:val="auto"/>
          <w:sz w:val="21"/>
        </w:rPr>
        <w:t>令和３年度</w:t>
      </w:r>
      <w:r w:rsidR="003C1C89" w:rsidRPr="003B7BDD">
        <w:rPr>
          <w:rFonts w:ascii="ＭＳ 明朝" w:hAnsi="ＭＳ 明朝"/>
          <w:color w:val="auto"/>
          <w:sz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  <w:r w:rsidR="0089281E" w:rsidRPr="003B7BDD">
        <w:rPr>
          <w:rFonts w:ascii="ＭＳ 明朝" w:hAnsi="ＭＳ 明朝"/>
          <w:color w:val="auto"/>
          <w:sz w:val="21"/>
        </w:rPr>
        <w:t>補助金</w:t>
      </w:r>
      <w:r w:rsidRPr="003B7BDD">
        <w:rPr>
          <w:rFonts w:ascii="ＭＳ 明朝" w:hAnsi="ＭＳ 明朝"/>
          <w:color w:val="auto"/>
          <w:sz w:val="21"/>
        </w:rPr>
        <w:t>交付要綱（</w:t>
      </w:r>
      <w:r w:rsidR="00A42F63" w:rsidRPr="003B7BDD">
        <w:rPr>
          <w:color w:val="auto"/>
          <w:sz w:val="21"/>
        </w:rPr>
        <w:t>令和</w:t>
      </w:r>
      <w:r w:rsidR="004A31EF" w:rsidRPr="003B7BDD">
        <w:rPr>
          <w:color w:val="auto"/>
          <w:sz w:val="21"/>
        </w:rPr>
        <w:t>３</w:t>
      </w:r>
      <w:r w:rsidRPr="003B7BDD">
        <w:rPr>
          <w:color w:val="auto"/>
          <w:sz w:val="21"/>
        </w:rPr>
        <w:t>年</w:t>
      </w:r>
      <w:r w:rsidR="002657D3">
        <w:rPr>
          <w:color w:val="auto"/>
          <w:sz w:val="21"/>
        </w:rPr>
        <w:t>１２</w:t>
      </w:r>
      <w:r w:rsidRPr="003B7BDD">
        <w:rPr>
          <w:color w:val="auto"/>
          <w:sz w:val="21"/>
        </w:rPr>
        <w:t>月</w:t>
      </w:r>
      <w:r w:rsidR="002657D3">
        <w:rPr>
          <w:color w:val="auto"/>
          <w:sz w:val="21"/>
        </w:rPr>
        <w:t>１５</w:t>
      </w:r>
      <w:r w:rsidRPr="003B7BDD">
        <w:rPr>
          <w:color w:val="auto"/>
          <w:sz w:val="21"/>
        </w:rPr>
        <w:t>日施行）</w:t>
      </w:r>
      <w:r w:rsidR="003C1C89" w:rsidRPr="003B7BDD">
        <w:rPr>
          <w:rFonts w:ascii="ＭＳ 明朝" w:hAnsi="ＭＳ 明朝"/>
          <w:color w:val="auto"/>
          <w:sz w:val="21"/>
        </w:rPr>
        <w:t>第３</w:t>
      </w:r>
      <w:r w:rsidR="004228D6" w:rsidRPr="003B7BDD">
        <w:rPr>
          <w:rFonts w:ascii="ＭＳ 明朝" w:hAnsi="ＭＳ 明朝"/>
          <w:color w:val="auto"/>
          <w:sz w:val="21"/>
        </w:rPr>
        <w:t>条</w:t>
      </w:r>
      <w:r w:rsidR="0033730B" w:rsidRPr="003B7BDD">
        <w:rPr>
          <w:rFonts w:ascii="ＭＳ 明朝" w:hAnsi="ＭＳ 明朝"/>
          <w:color w:val="auto"/>
          <w:sz w:val="21"/>
        </w:rPr>
        <w:t>第１項の規定により，令和３</w:t>
      </w:r>
      <w:r w:rsidR="00A72285" w:rsidRPr="003B7BDD">
        <w:rPr>
          <w:rFonts w:ascii="ＭＳ 明朝" w:hAnsi="ＭＳ 明朝"/>
          <w:color w:val="auto"/>
          <w:sz w:val="21"/>
        </w:rPr>
        <w:t>年度</w:t>
      </w:r>
      <w:r w:rsidR="0089281E" w:rsidRPr="003B7BDD">
        <w:rPr>
          <w:rFonts w:ascii="ＭＳ 明朝" w:hAnsi="ＭＳ 明朝"/>
          <w:color w:val="auto"/>
          <w:sz w:val="21"/>
        </w:rPr>
        <w:t>作付転換営農継続支援事業</w:t>
      </w:r>
      <w:r w:rsidR="006B1A54" w:rsidRPr="003B7BDD">
        <w:rPr>
          <w:rFonts w:ascii="ＭＳ 明朝" w:hAnsiTheme="minorHAnsi"/>
          <w:color w:val="auto"/>
          <w:sz w:val="21"/>
          <w:szCs w:val="21"/>
        </w:rPr>
        <w:t>（機械・施設導入支援事業）</w:t>
      </w:r>
      <w:r w:rsidR="0089281E" w:rsidRPr="003B7BDD">
        <w:rPr>
          <w:rFonts w:ascii="ＭＳ 明朝" w:hAnsi="ＭＳ 明朝"/>
          <w:color w:val="auto"/>
          <w:sz w:val="21"/>
        </w:rPr>
        <w:t>補助金</w:t>
      </w:r>
      <w:r w:rsidR="009B66D9" w:rsidRPr="003B7BDD">
        <w:rPr>
          <w:rFonts w:ascii="ＭＳ 明朝" w:hAnsi="ＭＳ 明朝"/>
          <w:color w:val="auto"/>
          <w:sz w:val="21"/>
        </w:rPr>
        <w:t>の</w:t>
      </w:r>
      <w:r w:rsidRPr="003B7BDD">
        <w:rPr>
          <w:rFonts w:ascii="ＭＳ 明朝" w:hAnsi="ＭＳ 明朝"/>
          <w:color w:val="auto"/>
          <w:sz w:val="21"/>
        </w:rPr>
        <w:t>交付を申請します。</w:t>
      </w:r>
    </w:p>
    <w:p w14:paraId="4BFF79DE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22F32685" w14:textId="59F189B4" w:rsidR="00956BDD" w:rsidRPr="003B7BDD" w:rsidRDefault="003C252C">
      <w:pPr>
        <w:spacing w:line="264" w:lineRule="exact"/>
        <w:jc w:val="center"/>
        <w:rPr>
          <w:rFonts w:hint="default"/>
          <w:color w:val="auto"/>
        </w:rPr>
      </w:pPr>
      <w:r w:rsidRPr="003B7BDD">
        <w:rPr>
          <w:color w:val="auto"/>
          <w:sz w:val="21"/>
        </w:rPr>
        <w:t>記</w:t>
      </w:r>
    </w:p>
    <w:p w14:paraId="6519933B" w14:textId="77777777" w:rsidR="009F59EB" w:rsidRPr="003B7BDD" w:rsidRDefault="009F59EB">
      <w:pPr>
        <w:spacing w:line="264" w:lineRule="exact"/>
        <w:rPr>
          <w:rFonts w:hint="default"/>
          <w:color w:val="auto"/>
          <w:sz w:val="21"/>
        </w:rPr>
      </w:pPr>
    </w:p>
    <w:p w14:paraId="21323340" w14:textId="7F11F167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１　事業の目的</w:t>
      </w:r>
    </w:p>
    <w:p w14:paraId="6F543279" w14:textId="1ECD5E91" w:rsidR="00956BDD" w:rsidRDefault="007277AB" w:rsidP="00D63760">
      <w:pPr>
        <w:spacing w:line="264" w:lineRule="exact"/>
        <w:ind w:left="261" w:hangingChars="100" w:hanging="261"/>
        <w:rPr>
          <w:rFonts w:hint="default"/>
          <w:color w:val="FF0000"/>
        </w:rPr>
      </w:pPr>
      <w:r>
        <w:rPr>
          <w:color w:val="auto"/>
        </w:rPr>
        <w:t xml:space="preserve">　　</w:t>
      </w:r>
      <w:r w:rsidR="006A0FB8" w:rsidRPr="006A0FB8">
        <w:rPr>
          <w:color w:val="FF0000"/>
        </w:rPr>
        <w:t>水稲から〇〇〇への作付転換（の作付拡大）を円滑に実施するため，機械・施設を導入する。</w:t>
      </w:r>
    </w:p>
    <w:p w14:paraId="76ECA856" w14:textId="77777777" w:rsidR="00D63760" w:rsidRPr="003B7BDD" w:rsidRDefault="00D63760" w:rsidP="00D63760">
      <w:pPr>
        <w:spacing w:line="264" w:lineRule="exact"/>
        <w:ind w:left="261" w:hangingChars="100" w:hanging="261"/>
        <w:rPr>
          <w:rFonts w:hint="default"/>
          <w:color w:val="auto"/>
        </w:rPr>
      </w:pPr>
    </w:p>
    <w:p w14:paraId="0C212DF7" w14:textId="46789486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２　事業の内容</w:t>
      </w:r>
    </w:p>
    <w:p w14:paraId="6FED26AF" w14:textId="367D7692" w:rsidR="00956BDD" w:rsidRDefault="006A0FB8">
      <w:pPr>
        <w:spacing w:line="264" w:lineRule="exact"/>
        <w:rPr>
          <w:rFonts w:hint="default"/>
          <w:color w:val="FF0000"/>
        </w:rPr>
      </w:pPr>
      <w:r>
        <w:rPr>
          <w:color w:val="auto"/>
        </w:rPr>
        <w:t xml:space="preserve">　　</w:t>
      </w:r>
      <w:r w:rsidRPr="006A0FB8">
        <w:rPr>
          <w:color w:val="FF0000"/>
        </w:rPr>
        <w:t>機種名１（仕様，利用作業），機種名２（仕様，利用作業）の導入</w:t>
      </w:r>
    </w:p>
    <w:p w14:paraId="063A94E9" w14:textId="6685B85F" w:rsidR="006A0FB8" w:rsidRPr="006A0FB8" w:rsidRDefault="006A0FB8">
      <w:pPr>
        <w:spacing w:line="264" w:lineRule="exact"/>
        <w:rPr>
          <w:rFonts w:hint="default"/>
          <w:color w:val="auto"/>
          <w:sz w:val="21"/>
          <w:szCs w:val="21"/>
        </w:rPr>
      </w:pPr>
      <w:r>
        <w:rPr>
          <w:color w:val="FF0000"/>
        </w:rPr>
        <w:t xml:space="preserve">　　</w:t>
      </w:r>
      <w:r w:rsidRPr="006A0FB8">
        <w:rPr>
          <w:color w:val="FF0000"/>
          <w:sz w:val="21"/>
          <w:szCs w:val="21"/>
        </w:rPr>
        <w:t>※中古農機やリースの場合は，その旨を記載する。</w:t>
      </w:r>
    </w:p>
    <w:p w14:paraId="77F1EC20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16FC7ED7" w14:textId="195F71EF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３　経費の配分</w:t>
      </w:r>
    </w:p>
    <w:tbl>
      <w:tblPr>
        <w:tblW w:w="10000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840"/>
        <w:gridCol w:w="2025"/>
        <w:gridCol w:w="2115"/>
        <w:gridCol w:w="1766"/>
        <w:gridCol w:w="993"/>
      </w:tblGrid>
      <w:tr w:rsidR="003B7BDD" w:rsidRPr="003B7BDD" w14:paraId="4A7B8BC0" w14:textId="77777777" w:rsidTr="00857A3A">
        <w:trPr>
          <w:trHeight w:val="409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AB147" w14:textId="77777777" w:rsidR="005E5F02" w:rsidRPr="003B7BDD" w:rsidRDefault="009B66D9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事業タイプ</w:t>
            </w:r>
          </w:p>
          <w:p w14:paraId="1C8FF352" w14:textId="77777777" w:rsidR="00A42F63" w:rsidRPr="003B7BDD" w:rsidRDefault="00D75495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（転換品目・目標拡大面積</w:t>
            </w:r>
            <w:r w:rsidR="00A42F63" w:rsidRPr="003B7BDD">
              <w:rPr>
                <w:color w:val="auto"/>
                <w:sz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65473" w14:textId="767B8835" w:rsidR="005E5F02" w:rsidRPr="003B7BDD" w:rsidRDefault="005E5F02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交付事業に要する経費</w:t>
            </w:r>
            <w:r w:rsidR="00860B3F" w:rsidRPr="003B7BDD">
              <w:rPr>
                <w:color w:val="auto"/>
                <w:sz w:val="20"/>
              </w:rPr>
              <w:t>［</w:t>
            </w:r>
            <w:r w:rsidR="00B6075C" w:rsidRPr="003B7BDD">
              <w:rPr>
                <w:color w:val="auto"/>
                <w:sz w:val="20"/>
              </w:rPr>
              <w:t>税抜</w:t>
            </w:r>
            <w:r w:rsidR="00860B3F" w:rsidRPr="003B7BDD">
              <w:rPr>
                <w:color w:val="auto"/>
                <w:sz w:val="20"/>
              </w:rPr>
              <w:t>］</w:t>
            </w:r>
          </w:p>
          <w:p w14:paraId="2B929A71" w14:textId="77777777" w:rsidR="005E5F02" w:rsidRPr="003B7BDD" w:rsidRDefault="009E1134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="005E5F02" w:rsidRPr="003B7BDD">
              <w:rPr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+B)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BB2A6" w14:textId="77777777" w:rsidR="005E5F02" w:rsidRPr="003B7BDD" w:rsidRDefault="005E5F02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負担区分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15CBA" w14:textId="180D9CDB" w:rsidR="005E5F02" w:rsidRPr="003B7BDD" w:rsidRDefault="005E5F02" w:rsidP="00525A7C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積算の基礎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8F1DEA" w14:textId="77777777" w:rsidR="005E5F02" w:rsidRPr="003B7BDD" w:rsidRDefault="005E5F02" w:rsidP="00525A7C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3B7BDD" w:rsidRPr="003B7BDD" w14:paraId="59B8BE8D" w14:textId="77777777" w:rsidTr="00857A3A">
        <w:trPr>
          <w:trHeight w:val="600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D1441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EAA61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AF787" w14:textId="2D687BF0" w:rsidR="006A2891" w:rsidRPr="003B7BDD" w:rsidRDefault="006A2891" w:rsidP="005E5F0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県</w:t>
            </w:r>
            <w:r w:rsidR="0089281E" w:rsidRPr="003B7BDD">
              <w:rPr>
                <w:color w:val="auto"/>
                <w:sz w:val="20"/>
              </w:rPr>
              <w:t>補助金</w:t>
            </w:r>
          </w:p>
          <w:p w14:paraId="1CC69C12" w14:textId="77777777" w:rsidR="006A2891" w:rsidRPr="003B7BDD" w:rsidRDefault="009E1134" w:rsidP="005E5F02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Pr="003B7BDD">
              <w:rPr>
                <w:rFonts w:hint="default"/>
                <w:color w:val="auto"/>
                <w:sz w:val="20"/>
              </w:rPr>
              <w:t>A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2C35" w14:textId="77777777" w:rsidR="006A2891" w:rsidRPr="003B7BDD" w:rsidRDefault="006A2891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59D2A36D" w14:textId="77777777" w:rsidR="006A2891" w:rsidRPr="003B7BDD" w:rsidRDefault="009E1134" w:rsidP="006E194D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(</w:t>
            </w:r>
            <w:r w:rsidR="006A2891" w:rsidRPr="003B7BDD">
              <w:rPr>
                <w:rFonts w:hint="default"/>
                <w:color w:val="auto"/>
                <w:sz w:val="20"/>
              </w:rPr>
              <w:t>B</w:t>
            </w:r>
            <w:r w:rsidRPr="003B7BDD">
              <w:rPr>
                <w:color w:val="auto"/>
                <w:sz w:val="20"/>
              </w:rPr>
              <w:t>)</w:t>
            </w:r>
          </w:p>
        </w:tc>
        <w:tc>
          <w:tcPr>
            <w:tcW w:w="17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472F4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AB2C2" w14:textId="77777777" w:rsidR="006A2891" w:rsidRPr="003B7BDD" w:rsidRDefault="006A2891">
            <w:pPr>
              <w:jc w:val="center"/>
              <w:rPr>
                <w:rFonts w:hint="default"/>
                <w:color w:val="auto"/>
                <w:sz w:val="20"/>
              </w:rPr>
            </w:pPr>
          </w:p>
        </w:tc>
      </w:tr>
      <w:tr w:rsidR="003B7BDD" w:rsidRPr="003B7BDD" w14:paraId="4CE9BE3F" w14:textId="77777777" w:rsidTr="00205965">
        <w:trPr>
          <w:trHeight w:val="2236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48194" w14:textId="19ABA0DF" w:rsidR="00255BDF" w:rsidRPr="00C8798A" w:rsidRDefault="00C8798A">
            <w:pPr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ア‐１露地園芸への転換：２０a以上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85517" w14:textId="77777777" w:rsidR="00635434" w:rsidRDefault="00635434" w:rsidP="00612798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7E17B14C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4463E5A2" w14:textId="3C254D6A" w:rsidR="006A2891" w:rsidRDefault="004E1DA5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3</w:t>
            </w:r>
            <w:r w:rsidR="00C8798A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="006A2891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  <w:p w14:paraId="5DA4014A" w14:textId="77D24D7E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59F3E444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  <w:p w14:paraId="491BD8B1" w14:textId="09F62E89" w:rsidR="00E46ACD" w:rsidRPr="00C8798A" w:rsidRDefault="00E46ACD" w:rsidP="00E46ACD">
            <w:pPr>
              <w:spacing w:line="264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14EA9" w14:textId="77777777" w:rsidR="00635434" w:rsidRDefault="00635434" w:rsidP="001A3632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655B9D4D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1921616A" w14:textId="44936377" w:rsidR="001A3632" w:rsidRDefault="00C8798A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11,000</w:t>
            </w:r>
            <w:r w:rsidR="006A2891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  <w:p w14:paraId="74FA3762" w14:textId="7CD4723A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  <w:p w14:paraId="7D2F1F8A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  <w:p w14:paraId="4C54D48B" w14:textId="7CFF86F7" w:rsidR="00635434" w:rsidRPr="00C8798A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4D5CC" w14:textId="77777777" w:rsidR="00635434" w:rsidRDefault="00635434" w:rsidP="00635434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33B5B34C" w14:textId="77777777" w:rsidR="00635434" w:rsidRDefault="00635434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</w:p>
          <w:p w14:paraId="11AC0F6F" w14:textId="21AAE23B" w:rsidR="00635434" w:rsidRDefault="00C8798A" w:rsidP="00635434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12,500</w:t>
            </w:r>
            <w:r w:rsidR="006A2891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  <w:p w14:paraId="6D6AB4F5" w14:textId="580C85E8" w:rsidR="00635434" w:rsidRPr="00C8798A" w:rsidRDefault="00205965" w:rsidP="00635434">
            <w:pPr>
              <w:wordWrap w:val="0"/>
              <w:spacing w:line="264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A12B9" wp14:editId="43545EBC">
                      <wp:simplePos x="0" y="0"/>
                      <wp:positionH relativeFrom="column">
                        <wp:posOffset>-1269365</wp:posOffset>
                      </wp:positionH>
                      <wp:positionV relativeFrom="paragraph">
                        <wp:posOffset>129247</wp:posOffset>
                      </wp:positionV>
                      <wp:extent cx="1927860" cy="738505"/>
                      <wp:effectExtent l="0" t="0" r="15240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7860" cy="738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40D6D" w14:textId="77777777" w:rsidR="00E46ACD" w:rsidRDefault="00CD2800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</w:t>
                                  </w:r>
                                  <w:r w:rsidR="00E46ACD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事業費合計額の</w:t>
                                  </w:r>
                                </w:p>
                                <w:p w14:paraId="7278E588" w14:textId="00AD9A4F" w:rsidR="00CD2800" w:rsidRPr="00CD2800" w:rsidRDefault="00E46ACD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１／２、</w:t>
                                  </w:r>
                                  <w:r w:rsidR="00CD2800"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千円未満</w:t>
                                  </w:r>
                                  <w:r w:rsidR="009A49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切り捨て額で</w:t>
                                  </w:r>
                                  <w:r w:rsidR="00CD2800"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交付する。（千円未満が入って</w:t>
                                  </w:r>
                                  <w:r w:rsidR="004E1DA5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申請されても</w:t>
                                  </w:r>
                                  <w:r w:rsidR="00CD2800"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差し替え不要）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A12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99.95pt;margin-top:10.2pt;width:151.8pt;height:5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" fillcolor="#fde9d9 [665]" strokeweight=".5pt">
                      <v:textbox>
                        <w:txbxContent>
                          <w:p w14:paraId="21A40D6D" w14:textId="77777777" w:rsidR="00E46ACD" w:rsidRDefault="00CD2800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</w:t>
                            </w:r>
                            <w:r w:rsidR="00E46ACD">
                              <w:rPr>
                                <w:color w:val="FF0000"/>
                                <w:sz w:val="16"/>
                                <w:szCs w:val="16"/>
                              </w:rPr>
                              <w:t>事業費合計額の</w:t>
                            </w:r>
                          </w:p>
                          <w:p w14:paraId="7278E588" w14:textId="00AD9A4F" w:rsidR="00CD2800" w:rsidRPr="00CD2800" w:rsidRDefault="00E46ACD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１／２、</w:t>
                            </w:r>
                            <w:r w:rsidR="00CD2800"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千円未満</w:t>
                            </w:r>
                            <w:r w:rsidR="009A499C">
                              <w:rPr>
                                <w:color w:val="FF0000"/>
                                <w:sz w:val="16"/>
                                <w:szCs w:val="16"/>
                              </w:rPr>
                              <w:t>切り捨て額で</w:t>
                            </w:r>
                            <w:r w:rsidR="00CD2800"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交付する。（千円未満が入って</w:t>
                            </w:r>
                            <w:r w:rsidR="004E1DA5">
                              <w:rPr>
                                <w:color w:val="FF0000"/>
                                <w:sz w:val="16"/>
                                <w:szCs w:val="16"/>
                              </w:rPr>
                              <w:t>申請されても</w:t>
                            </w:r>
                            <w:r w:rsidR="00CD2800"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差し替え不要）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5434">
              <w:rPr>
                <w:rFonts w:asciiTheme="minorEastAsia" w:eastAsiaTheme="minorEastAsia" w:hAnsiTheme="minorEastAsia"/>
                <w:color w:val="auto"/>
                <w:sz w:val="20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5D045" w14:textId="1BF0E336" w:rsidR="00205965" w:rsidRDefault="00205965" w:rsidP="00612798">
            <w:pPr>
              <w:wordWrap w:val="0"/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001354EC" w14:textId="77777777" w:rsidR="00205965" w:rsidRDefault="00205965" w:rsidP="00205965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45E423C3" w14:textId="79B3C180" w:rsidR="00635434" w:rsidRDefault="00C95B23" w:rsidP="00205965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（</w:t>
            </w:r>
            <w:r w:rsidRPr="00C95B23">
              <w:rPr>
                <w:color w:val="0070C0"/>
                <w:sz w:val="20"/>
              </w:rPr>
              <w:t>記入不要</w:t>
            </w:r>
            <w:r>
              <w:rPr>
                <w:color w:val="0070C0"/>
                <w:sz w:val="20"/>
              </w:rPr>
              <w:t>）</w:t>
            </w:r>
          </w:p>
          <w:p w14:paraId="0D6D3535" w14:textId="5D4DE04B" w:rsidR="00635434" w:rsidRDefault="00635434" w:rsidP="00635434">
            <w:pPr>
              <w:spacing w:line="264" w:lineRule="exact"/>
              <w:jc w:val="right"/>
              <w:rPr>
                <w:color w:val="0070C0"/>
                <w:sz w:val="20"/>
              </w:rPr>
            </w:pPr>
          </w:p>
          <w:p w14:paraId="243FBC4E" w14:textId="737E2EC5" w:rsidR="00635434" w:rsidRDefault="00635434" w:rsidP="00635434">
            <w:pPr>
              <w:spacing w:line="264" w:lineRule="exact"/>
              <w:jc w:val="right"/>
              <w:rPr>
                <w:rFonts w:hint="default"/>
                <w:color w:val="0070C0"/>
                <w:sz w:val="20"/>
              </w:rPr>
            </w:pPr>
          </w:p>
          <w:p w14:paraId="31ACFA64" w14:textId="03C1E481" w:rsidR="006A2891" w:rsidRPr="003B7BDD" w:rsidRDefault="00C95B23" w:rsidP="00635434">
            <w:pPr>
              <w:spacing w:line="264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A96145" wp14:editId="7C811BB5">
                      <wp:simplePos x="0" y="0"/>
                      <wp:positionH relativeFrom="column">
                        <wp:posOffset>-1099886040</wp:posOffset>
                      </wp:positionH>
                      <wp:positionV relativeFrom="paragraph">
                        <wp:posOffset>-1446983390</wp:posOffset>
                      </wp:positionV>
                      <wp:extent cx="1600200" cy="767715"/>
                      <wp:effectExtent l="0" t="0" r="19050" b="133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767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9BCC08" w14:textId="77777777" w:rsidR="00C95B23" w:rsidRPr="00CD2800" w:rsidRDefault="00C95B23" w:rsidP="00C95B23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県補助金は，千円未満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を切り捨てた額で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交付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決定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する。（千円未満が入って</w:t>
                                  </w: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申請されても</w:t>
                                  </w:r>
                                  <w:r w:rsidRPr="00CD280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差し替え不要）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96145" id="テキスト ボックス 2" o:spid="_x0000_s1027" type="#_x0000_t202" style="position:absolute;left:0;text-align:left;margin-left:-86605.2pt;margin-top:-113935.7pt;width:126pt;height:6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" fillcolor="white [3201]" strokeweight=".5pt">
                      <v:textbox>
                        <w:txbxContent>
                          <w:p w14:paraId="7A9BCC08" w14:textId="77777777" w:rsidR="00C95B23" w:rsidRPr="00CD2800" w:rsidRDefault="00C95B23" w:rsidP="00C95B23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県補助金は，千円未満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を切り捨てた額で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交付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決定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する。（千円未満が入って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申請されても</w:t>
                            </w:r>
                            <w:r w:rsidRPr="00CD2800">
                              <w:rPr>
                                <w:color w:val="FF0000"/>
                                <w:sz w:val="16"/>
                                <w:szCs w:val="16"/>
                              </w:rPr>
                              <w:t>差し替え不要）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E8AA5" w14:textId="54FA2882" w:rsidR="006A2891" w:rsidRPr="003B7BDD" w:rsidRDefault="00205965">
            <w:pPr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F9000" wp14:editId="03495C3F">
                      <wp:simplePos x="0" y="0"/>
                      <wp:positionH relativeFrom="column">
                        <wp:posOffset>-1087120</wp:posOffset>
                      </wp:positionH>
                      <wp:positionV relativeFrom="paragraph">
                        <wp:posOffset>612140</wp:posOffset>
                      </wp:positionV>
                      <wp:extent cx="1600200" cy="655955"/>
                      <wp:effectExtent l="0" t="0" r="19050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655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D435CD" w14:textId="14728F75" w:rsidR="00C95B23" w:rsidRPr="00CD2800" w:rsidRDefault="00E46ACD" w:rsidP="00C95B23">
                                  <w:pPr>
                                    <w:rPr>
                                      <w:rFonts w:hint="default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複数の機械施設を導入する場合でも，この欄は、全体額のみの記載でよい。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9000" id="テキスト ボックス 3" o:spid="_x0000_s1028" type="#_x0000_t202" style="position:absolute;left:0;text-align:left;margin-left:-85.6pt;margin-top:48.2pt;width:126pt;height:5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" fillcolor="#fde9d9 [665]" strokeweight=".5pt">
                      <v:textbox>
                        <w:txbxContent>
                          <w:p w14:paraId="48D435CD" w14:textId="14728F75" w:rsidR="00C95B23" w:rsidRPr="00CD2800" w:rsidRDefault="00E46ACD" w:rsidP="00C95B23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複数の機械施設を導入する場合でも，この欄は、全体額のみの記載でよい。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798A" w:rsidRPr="003B7BDD" w14:paraId="596C7366" w14:textId="77777777" w:rsidTr="00857A3A">
        <w:trPr>
          <w:trHeight w:val="82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345CB7" w14:textId="77777777" w:rsidR="00C8798A" w:rsidRPr="003B7BDD" w:rsidRDefault="00C8798A" w:rsidP="00C8798A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合計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5AC8C" w14:textId="79A2458B" w:rsidR="00C8798A" w:rsidRPr="003B7BDD" w:rsidRDefault="004E1DA5" w:rsidP="00C8798A">
            <w:pPr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3</w:t>
            </w:r>
            <w:r w:rsidR="00C8798A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="00C8798A"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96F6C" w14:textId="17521EAF" w:rsidR="00C8798A" w:rsidRPr="003B7BDD" w:rsidRDefault="00C8798A" w:rsidP="00C8798A">
            <w:pPr>
              <w:jc w:val="right"/>
              <w:rPr>
                <w:rFonts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11,000</w:t>
            </w:r>
            <w:r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43FC0" w14:textId="2346392F" w:rsidR="00C8798A" w:rsidRPr="003B7BDD" w:rsidRDefault="00C8798A" w:rsidP="00C8798A">
            <w:pPr>
              <w:jc w:val="right"/>
              <w:rPr>
                <w:rFonts w:hint="default"/>
                <w:color w:val="auto"/>
                <w:sz w:val="20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12,500</w:t>
            </w:r>
            <w:r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E8775" w14:textId="77487DB0" w:rsidR="00C8798A" w:rsidRPr="003B7BDD" w:rsidRDefault="00C8798A" w:rsidP="00C8798A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F8420" w14:textId="394C4B5A" w:rsidR="00C8798A" w:rsidRPr="003B7BDD" w:rsidRDefault="00C8798A" w:rsidP="00C8798A">
            <w:pPr>
              <w:rPr>
                <w:rFonts w:hint="default"/>
                <w:color w:val="auto"/>
                <w:sz w:val="20"/>
              </w:rPr>
            </w:pPr>
          </w:p>
        </w:tc>
      </w:tr>
    </w:tbl>
    <w:p w14:paraId="3093FD9A" w14:textId="74E387AE" w:rsidR="00956BDD" w:rsidRPr="003B7BDD" w:rsidRDefault="003C252C" w:rsidP="00F173A6">
      <w:pPr>
        <w:spacing w:line="264" w:lineRule="exact"/>
        <w:ind w:left="462" w:hangingChars="200" w:hanging="462"/>
        <w:rPr>
          <w:rFonts w:hint="default"/>
          <w:color w:val="auto"/>
        </w:rPr>
      </w:pPr>
      <w:r w:rsidRPr="003B7BDD">
        <w:rPr>
          <w:color w:val="auto"/>
          <w:sz w:val="21"/>
        </w:rPr>
        <w:t>（注）</w:t>
      </w:r>
      <w:r w:rsidR="00857A3A" w:rsidRPr="003B7BDD">
        <w:rPr>
          <w:color w:val="auto"/>
          <w:sz w:val="21"/>
        </w:rPr>
        <w:t>「</w:t>
      </w:r>
      <w:r w:rsidR="00860B3F" w:rsidRPr="003B7BDD">
        <w:rPr>
          <w:color w:val="auto"/>
          <w:sz w:val="21"/>
        </w:rPr>
        <w:t>交付事業に要する経費</w:t>
      </w:r>
      <w:r w:rsidR="00857A3A" w:rsidRPr="003B7BDD">
        <w:rPr>
          <w:color w:val="auto"/>
          <w:sz w:val="21"/>
        </w:rPr>
        <w:t>」</w:t>
      </w:r>
      <w:r w:rsidR="00860B3F" w:rsidRPr="003B7BDD">
        <w:rPr>
          <w:color w:val="auto"/>
          <w:sz w:val="21"/>
        </w:rPr>
        <w:t>は，消費税を含まない。</w:t>
      </w:r>
    </w:p>
    <w:p w14:paraId="72D70BEB" w14:textId="2F029B83" w:rsidR="009F59EB" w:rsidRPr="003B7BDD" w:rsidRDefault="009F59EB">
      <w:pPr>
        <w:spacing w:line="264" w:lineRule="exact"/>
        <w:rPr>
          <w:rFonts w:hint="default"/>
          <w:color w:val="auto"/>
        </w:rPr>
      </w:pPr>
    </w:p>
    <w:p w14:paraId="3EF11A67" w14:textId="4F8388E5" w:rsidR="00A42F63" w:rsidRPr="008B440A" w:rsidRDefault="004B40F1">
      <w:pPr>
        <w:spacing w:line="264" w:lineRule="exact"/>
        <w:rPr>
          <w:rFonts w:hint="default"/>
          <w:color w:val="FF0000"/>
          <w:sz w:val="21"/>
        </w:rPr>
      </w:pPr>
      <w:r w:rsidRPr="003B7BDD">
        <w:rPr>
          <w:color w:val="auto"/>
          <w:sz w:val="21"/>
        </w:rPr>
        <w:t>４</w:t>
      </w:r>
      <w:r w:rsidR="002B20A8" w:rsidRPr="003B7BDD">
        <w:rPr>
          <w:color w:val="auto"/>
          <w:sz w:val="21"/>
        </w:rPr>
        <w:t xml:space="preserve">　事業着手</w:t>
      </w:r>
      <w:r w:rsidR="00A42F63" w:rsidRPr="003B7BDD">
        <w:rPr>
          <w:color w:val="auto"/>
          <w:sz w:val="21"/>
        </w:rPr>
        <w:t xml:space="preserve">（予定）年月日　</w:t>
      </w:r>
      <w:r w:rsidR="008B440A" w:rsidRPr="008B440A">
        <w:rPr>
          <w:color w:val="FF0000"/>
          <w:sz w:val="21"/>
        </w:rPr>
        <w:t>令和</w:t>
      </w:r>
      <w:r w:rsidR="00C95B23">
        <w:rPr>
          <w:color w:val="FF0000"/>
          <w:sz w:val="21"/>
        </w:rPr>
        <w:t>４</w:t>
      </w:r>
      <w:r w:rsidR="00A42F63" w:rsidRPr="008B440A">
        <w:rPr>
          <w:color w:val="FF0000"/>
          <w:sz w:val="21"/>
        </w:rPr>
        <w:t>年</w:t>
      </w:r>
      <w:r w:rsidR="00C95B23">
        <w:rPr>
          <w:color w:val="FF0000"/>
          <w:sz w:val="21"/>
        </w:rPr>
        <w:t xml:space="preserve">　３</w:t>
      </w:r>
      <w:r w:rsidR="00A42F63" w:rsidRPr="008B440A">
        <w:rPr>
          <w:color w:val="FF0000"/>
          <w:sz w:val="21"/>
        </w:rPr>
        <w:t>月</w:t>
      </w:r>
      <w:r w:rsidR="008B440A" w:rsidRPr="008B440A">
        <w:rPr>
          <w:color w:val="FF0000"/>
          <w:sz w:val="21"/>
        </w:rPr>
        <w:t>２０</w:t>
      </w:r>
      <w:r w:rsidR="00A42F63" w:rsidRPr="008B440A">
        <w:rPr>
          <w:color w:val="FF0000"/>
          <w:sz w:val="21"/>
        </w:rPr>
        <w:t>日</w:t>
      </w:r>
    </w:p>
    <w:p w14:paraId="75C74645" w14:textId="77777777" w:rsidR="008F42FA" w:rsidRPr="00C95B23" w:rsidRDefault="008F42FA">
      <w:pPr>
        <w:spacing w:line="264" w:lineRule="exact"/>
        <w:rPr>
          <w:rFonts w:hint="default"/>
          <w:color w:val="auto"/>
          <w:sz w:val="21"/>
        </w:rPr>
      </w:pPr>
    </w:p>
    <w:p w14:paraId="78DFC21E" w14:textId="1B413915" w:rsidR="00956BDD" w:rsidRPr="003B7BDD" w:rsidRDefault="004B40F1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５</w:t>
      </w:r>
      <w:r w:rsidR="003C252C" w:rsidRPr="003B7BDD">
        <w:rPr>
          <w:color w:val="auto"/>
          <w:sz w:val="21"/>
        </w:rPr>
        <w:t xml:space="preserve">　事業完了</w:t>
      </w:r>
      <w:r w:rsidR="00A42F63" w:rsidRPr="003B7BDD">
        <w:rPr>
          <w:color w:val="auto"/>
          <w:sz w:val="21"/>
        </w:rPr>
        <w:t>（</w:t>
      </w:r>
      <w:r w:rsidR="003C252C" w:rsidRPr="003B7BDD">
        <w:rPr>
          <w:color w:val="auto"/>
          <w:sz w:val="21"/>
        </w:rPr>
        <w:t>予定</w:t>
      </w:r>
      <w:r w:rsidR="00A42F63" w:rsidRPr="003B7BDD">
        <w:rPr>
          <w:color w:val="auto"/>
          <w:sz w:val="21"/>
        </w:rPr>
        <w:t>）</w:t>
      </w:r>
      <w:r w:rsidR="003C252C" w:rsidRPr="003B7BDD">
        <w:rPr>
          <w:color w:val="auto"/>
          <w:sz w:val="21"/>
        </w:rPr>
        <w:t xml:space="preserve">年月日　</w:t>
      </w:r>
      <w:r w:rsidR="008B440A" w:rsidRPr="008B440A">
        <w:rPr>
          <w:color w:val="FF0000"/>
          <w:sz w:val="21"/>
        </w:rPr>
        <w:t>令和４年</w:t>
      </w:r>
      <w:r w:rsidR="00C95B23">
        <w:rPr>
          <w:color w:val="FF0000"/>
          <w:sz w:val="21"/>
        </w:rPr>
        <w:t>１０</w:t>
      </w:r>
      <w:r w:rsidR="008B440A" w:rsidRPr="008B440A">
        <w:rPr>
          <w:color w:val="FF0000"/>
          <w:sz w:val="21"/>
        </w:rPr>
        <w:t>月</w:t>
      </w:r>
      <w:r w:rsidR="00C95B23">
        <w:rPr>
          <w:color w:val="FF0000"/>
          <w:sz w:val="21"/>
        </w:rPr>
        <w:t>３１</w:t>
      </w:r>
      <w:r w:rsidR="008B440A" w:rsidRPr="008B440A">
        <w:rPr>
          <w:color w:val="FF0000"/>
          <w:sz w:val="21"/>
        </w:rPr>
        <w:t>日</w:t>
      </w:r>
    </w:p>
    <w:p w14:paraId="3B26FF3F" w14:textId="0A323FE3" w:rsidR="00956BDD" w:rsidRPr="007406EF" w:rsidRDefault="007406EF">
      <w:pPr>
        <w:spacing w:line="264" w:lineRule="exact"/>
        <w:rPr>
          <w:rFonts w:asciiTheme="minorEastAsia" w:eastAsiaTheme="minorEastAsia" w:hAnsiTheme="minorEastAsia" w:hint="default"/>
          <w:color w:val="auto"/>
          <w:sz w:val="20"/>
        </w:rPr>
      </w:pPr>
      <w:r>
        <w:rPr>
          <w:color w:val="auto"/>
        </w:rPr>
        <w:lastRenderedPageBreak/>
        <w:t xml:space="preserve">　　</w:t>
      </w:r>
    </w:p>
    <w:p w14:paraId="621AE196" w14:textId="77777777" w:rsidR="008F42FA" w:rsidRPr="003B7BDD" w:rsidRDefault="008F42FA">
      <w:pPr>
        <w:spacing w:line="264" w:lineRule="exact"/>
        <w:rPr>
          <w:rFonts w:hint="default"/>
          <w:color w:val="auto"/>
        </w:rPr>
      </w:pPr>
    </w:p>
    <w:p w14:paraId="3C4D1F32" w14:textId="77777777" w:rsidR="00956BDD" w:rsidRPr="003B7BDD" w:rsidRDefault="004B40F1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６</w:t>
      </w:r>
      <w:r w:rsidR="003C252C" w:rsidRPr="003B7BDD">
        <w:rPr>
          <w:rFonts w:ascii="ＭＳ 明朝" w:hAnsi="ＭＳ 明朝"/>
          <w:color w:val="auto"/>
          <w:sz w:val="21"/>
        </w:rPr>
        <w:t xml:space="preserve">　収支予算</w:t>
      </w:r>
    </w:p>
    <w:p w14:paraId="75B2839F" w14:textId="77777777" w:rsidR="00956BDD" w:rsidRPr="003B7BDD" w:rsidRDefault="003C252C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</w:rPr>
        <w:t>（１）収入の部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6"/>
        <w:gridCol w:w="2410"/>
      </w:tblGrid>
      <w:tr w:rsidR="003B7BDD" w:rsidRPr="003B7BDD" w14:paraId="70BDD7A4" w14:textId="77777777" w:rsidTr="00155E63">
        <w:trPr>
          <w:trHeight w:val="559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06F62" w14:textId="48992A5F" w:rsidR="00A303BA" w:rsidRPr="003B7BDD" w:rsidRDefault="00A303BA" w:rsidP="00D948AB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県</w:t>
            </w:r>
            <w:r w:rsidR="0089281E" w:rsidRPr="003B7BDD">
              <w:rPr>
                <w:rFonts w:ascii="ＭＳ 明朝" w:hAnsi="ＭＳ 明朝"/>
                <w:color w:val="auto"/>
                <w:sz w:val="20"/>
              </w:rPr>
              <w:t>補助金</w:t>
            </w:r>
          </w:p>
          <w:p w14:paraId="606DEFEC" w14:textId="77777777" w:rsidR="00A303BA" w:rsidRPr="003B7BDD" w:rsidRDefault="009E1134" w:rsidP="00D948AB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A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9A0B18" w14:textId="77777777" w:rsidR="00A303BA" w:rsidRPr="003B7BDD" w:rsidRDefault="00A303BA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その他</w:t>
            </w:r>
          </w:p>
          <w:p w14:paraId="54A89A2B" w14:textId="77777777" w:rsidR="00A303BA" w:rsidRPr="003B7BDD" w:rsidRDefault="009E1134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(</w:t>
            </w:r>
            <w:r w:rsidRPr="003B7BDD">
              <w:rPr>
                <w:color w:val="auto"/>
                <w:sz w:val="18"/>
              </w:rPr>
              <w:t>B</w:t>
            </w:r>
            <w:r w:rsidRPr="003B7BDD">
              <w:rPr>
                <w:rFonts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F4699" w14:textId="77777777" w:rsidR="00A303BA" w:rsidRPr="003B7BDD" w:rsidRDefault="00A303BA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color w:val="auto"/>
                <w:sz w:val="20"/>
              </w:rPr>
              <w:t>収入額合計</w:t>
            </w:r>
          </w:p>
          <w:p w14:paraId="27B459C3" w14:textId="77777777" w:rsidR="00A303BA" w:rsidRPr="003B7BDD" w:rsidRDefault="009E1134">
            <w:pPr>
              <w:spacing w:line="264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3B7BDD">
              <w:rPr>
                <w:color w:val="auto"/>
                <w:sz w:val="18"/>
                <w:szCs w:val="18"/>
              </w:rPr>
              <w:t>(A+B)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4632F" w14:textId="77777777" w:rsidR="00A303BA" w:rsidRPr="003B7BDD" w:rsidRDefault="00867D4E" w:rsidP="00525A7C">
            <w:pPr>
              <w:spacing w:line="264" w:lineRule="exact"/>
              <w:jc w:val="center"/>
              <w:rPr>
                <w:rFonts w:hint="default"/>
                <w:color w:val="auto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備</w:t>
            </w:r>
            <w:r w:rsidR="00A303BA" w:rsidRPr="003B7BDD">
              <w:rPr>
                <w:rFonts w:ascii="ＭＳ 明朝" w:hAnsi="ＭＳ 明朝"/>
                <w:color w:val="auto"/>
                <w:sz w:val="20"/>
              </w:rPr>
              <w:t>考</w:t>
            </w:r>
          </w:p>
        </w:tc>
      </w:tr>
      <w:tr w:rsidR="00A303BA" w:rsidRPr="003B7BDD" w14:paraId="7233CF2C" w14:textId="77777777" w:rsidTr="00155E63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06990D" w14:textId="4CDEE92F" w:rsidR="00A303BA" w:rsidRPr="003B7BDD" w:rsidRDefault="00D6097C" w:rsidP="00A303BA">
            <w:pPr>
              <w:wordWrap w:val="0"/>
              <w:spacing w:line="264" w:lineRule="exact"/>
              <w:ind w:right="100"/>
              <w:jc w:val="right"/>
              <w:rPr>
                <w:rFonts w:hint="default"/>
                <w:color w:val="auto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11,000</w:t>
            </w:r>
            <w:r w:rsidRPr="00C8798A">
              <w:rPr>
                <w:rFonts w:asciiTheme="minorEastAsia" w:eastAsiaTheme="minorEastAsia" w:hAnsiTheme="minorEastAsia"/>
                <w:color w:val="auto"/>
                <w:sz w:val="20"/>
              </w:rPr>
              <w:t>円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A65E9" w14:textId="7DDA627A" w:rsidR="00A303BA" w:rsidRPr="003B7BDD" w:rsidRDefault="00D6097C" w:rsidP="007F759F">
            <w:pPr>
              <w:wordWrap w:val="0"/>
              <w:spacing w:line="264" w:lineRule="exact"/>
              <w:ind w:leftChars="35" w:left="91" w:firstLine="1"/>
              <w:jc w:val="right"/>
              <w:rPr>
                <w:rFonts w:hint="default"/>
                <w:color w:val="auto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1,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8</w:t>
            </w: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12,500</w:t>
            </w:r>
            <w:r w:rsidR="00A303BA" w:rsidRPr="003B7BDD">
              <w:rPr>
                <w:color w:val="auto"/>
                <w:sz w:val="18"/>
              </w:rPr>
              <w:t>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45B7B" w14:textId="277C6CCC" w:rsidR="00A303BA" w:rsidRPr="003B7BDD" w:rsidRDefault="004E1DA5" w:rsidP="00525A7C">
            <w:pPr>
              <w:wordWrap w:val="0"/>
              <w:spacing w:line="264" w:lineRule="exact"/>
              <w:jc w:val="right"/>
              <w:rPr>
                <w:rFonts w:hint="default"/>
                <w:color w:val="auto"/>
              </w:rPr>
            </w:pPr>
            <w:r>
              <w:rPr>
                <w:rFonts w:asciiTheme="minorEastAsia" w:eastAsiaTheme="minorEastAsia" w:hAnsiTheme="minorEastAsia"/>
                <w:color w:val="FF0000"/>
                <w:sz w:val="20"/>
              </w:rPr>
              <w:t>3</w:t>
            </w:r>
            <w:r w:rsidR="00D6097C"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="00A303BA" w:rsidRPr="003B7BDD">
              <w:rPr>
                <w:color w:val="auto"/>
                <w:sz w:val="18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67498" w14:textId="77777777" w:rsidR="00A303BA" w:rsidRPr="003B7BDD" w:rsidRDefault="00A303BA">
            <w:pPr>
              <w:rPr>
                <w:rFonts w:hint="default"/>
                <w:color w:val="auto"/>
              </w:rPr>
            </w:pPr>
          </w:p>
        </w:tc>
      </w:tr>
    </w:tbl>
    <w:p w14:paraId="489FB0A9" w14:textId="77777777" w:rsidR="00956BDD" w:rsidRPr="003B7BDD" w:rsidRDefault="00956BDD">
      <w:pPr>
        <w:rPr>
          <w:rFonts w:hint="default"/>
          <w:color w:val="auto"/>
        </w:rPr>
      </w:pPr>
    </w:p>
    <w:p w14:paraId="31492FF8" w14:textId="732E6C7E" w:rsidR="00956BDD" w:rsidRPr="003B7BDD" w:rsidRDefault="00205965">
      <w:pPr>
        <w:spacing w:line="264" w:lineRule="exact"/>
        <w:rPr>
          <w:rFonts w:hint="default"/>
          <w:color w:val="auto"/>
        </w:rPr>
      </w:pPr>
      <w:r>
        <w:rPr>
          <w:rFonts w:asciiTheme="minorEastAsia" w:eastAsiaTheme="minorEastAsia" w:hAnsiTheme="minorEastAsia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536EE" wp14:editId="2BE10F00">
                <wp:simplePos x="0" y="0"/>
                <wp:positionH relativeFrom="column">
                  <wp:posOffset>4566138</wp:posOffset>
                </wp:positionH>
                <wp:positionV relativeFrom="paragraph">
                  <wp:posOffset>1251683</wp:posOffset>
                </wp:positionV>
                <wp:extent cx="1600200" cy="655955"/>
                <wp:effectExtent l="0" t="0" r="19050" b="107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559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20BBC" w14:textId="4F25A6D0" w:rsidR="00205965" w:rsidRPr="00CD2800" w:rsidRDefault="00205965" w:rsidP="00205965">
                            <w:pPr>
                              <w:rPr>
                                <w:rFonts w:hint="default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複数の機械施設を導入する場合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，こ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こで内訳を記載する。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36EE" id="テキスト ボックス 4" o:spid="_x0000_s1029" type="#_x0000_t202" style="position:absolute;left:0;text-align:left;margin-left:359.55pt;margin-top:98.55pt;width:126pt;height:5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" fillcolor="#fde9d9 [665]" strokeweight=".5pt">
                <v:textbox>
                  <w:txbxContent>
                    <w:p w14:paraId="05B20BBC" w14:textId="4F25A6D0" w:rsidR="00205965" w:rsidRPr="00CD2800" w:rsidRDefault="00205965" w:rsidP="00205965">
                      <w:pPr>
                        <w:rPr>
                          <w:rFonts w:hint="default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複数の機械施設を導入する場合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，こ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こで内訳を記載する。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3C252C" w:rsidRPr="003B7BDD">
        <w:rPr>
          <w:rFonts w:ascii="ＭＳ 明朝" w:hAnsi="ＭＳ 明朝"/>
          <w:color w:val="auto"/>
          <w:sz w:val="21"/>
        </w:rPr>
        <w:t>（２）支出の部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3"/>
        <w:gridCol w:w="3543"/>
        <w:gridCol w:w="2444"/>
      </w:tblGrid>
      <w:tr w:rsidR="003B7BDD" w:rsidRPr="003B7BDD" w14:paraId="7E296C29" w14:textId="77777777" w:rsidTr="00155E63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1F823" w14:textId="77777777" w:rsidR="00956BDD" w:rsidRPr="003B7BDD" w:rsidRDefault="008F42FA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事業タイプ</w:t>
            </w:r>
          </w:p>
          <w:p w14:paraId="2F5935A6" w14:textId="77777777" w:rsidR="00F173A6" w:rsidRPr="003B7BDD" w:rsidRDefault="00D75495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（転換品目</w:t>
            </w:r>
            <w:r w:rsidR="00646BCA" w:rsidRPr="003B7BDD">
              <w:rPr>
                <w:color w:val="auto"/>
                <w:sz w:val="20"/>
              </w:rPr>
              <w:t>・目標拡大面積</w:t>
            </w:r>
            <w:r w:rsidR="00A42F63" w:rsidRPr="003B7BDD">
              <w:rPr>
                <w:color w:val="auto"/>
                <w:sz w:val="20"/>
              </w:rPr>
              <w:t>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C0078" w14:textId="77777777" w:rsidR="00F173A6" w:rsidRPr="003B7BDD" w:rsidRDefault="003C252C" w:rsidP="00D75495">
            <w:pPr>
              <w:spacing w:line="264" w:lineRule="exact"/>
              <w:jc w:val="center"/>
              <w:rPr>
                <w:rFonts w:ascii="ＭＳ 明朝" w:hAnsi="ＭＳ 明朝" w:hint="default"/>
                <w:color w:val="auto"/>
                <w:sz w:val="20"/>
              </w:rPr>
            </w:pPr>
            <w:r w:rsidRPr="003B7BDD">
              <w:rPr>
                <w:rFonts w:ascii="ＭＳ 明朝" w:hAnsi="ＭＳ 明朝"/>
                <w:color w:val="auto"/>
                <w:sz w:val="20"/>
              </w:rPr>
              <w:t>予算額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5AA2EF" w14:textId="77777777" w:rsidR="00F173A6" w:rsidRPr="003B7BDD" w:rsidRDefault="003C252C" w:rsidP="00D75495">
            <w:pPr>
              <w:spacing w:line="264" w:lineRule="exact"/>
              <w:jc w:val="center"/>
              <w:rPr>
                <w:rFonts w:hint="default"/>
                <w:color w:val="auto"/>
                <w:sz w:val="20"/>
              </w:rPr>
            </w:pPr>
            <w:r w:rsidRPr="003B7BDD">
              <w:rPr>
                <w:color w:val="auto"/>
                <w:sz w:val="20"/>
              </w:rPr>
              <w:t>備考</w:t>
            </w:r>
          </w:p>
        </w:tc>
      </w:tr>
      <w:tr w:rsidR="003B7BDD" w:rsidRPr="003B7BDD" w14:paraId="6CDD8A57" w14:textId="77777777" w:rsidTr="00155E63">
        <w:trPr>
          <w:trHeight w:val="528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2749B9" w14:textId="77777777" w:rsidR="00956BDD" w:rsidRPr="003B7BDD" w:rsidRDefault="00956BDD">
            <w:pPr>
              <w:rPr>
                <w:rFonts w:hint="default"/>
                <w:color w:val="auto"/>
                <w:sz w:val="21"/>
              </w:rPr>
            </w:pPr>
          </w:p>
          <w:p w14:paraId="7C43F62D" w14:textId="42870333" w:rsidR="00D75495" w:rsidRPr="003B7BDD" w:rsidRDefault="00D6097C">
            <w:pPr>
              <w:rPr>
                <w:rFonts w:hint="default"/>
                <w:color w:val="auto"/>
                <w:sz w:val="21"/>
              </w:rPr>
            </w:pPr>
            <w:r w:rsidRPr="00C8798A">
              <w:rPr>
                <w:rFonts w:asciiTheme="minorEastAsia" w:eastAsiaTheme="minorEastAsia" w:hAnsiTheme="minorEastAsia"/>
                <w:color w:val="FF0000"/>
                <w:sz w:val="20"/>
              </w:rPr>
              <w:t>ア‐１露地園芸への転換：２０a以上</w:t>
            </w:r>
          </w:p>
          <w:p w14:paraId="5648107C" w14:textId="77777777" w:rsidR="00D75495" w:rsidRPr="003B7BDD" w:rsidRDefault="00D75495">
            <w:pPr>
              <w:rPr>
                <w:rFonts w:hint="default"/>
                <w:color w:val="auto"/>
                <w:sz w:val="21"/>
              </w:rPr>
            </w:pPr>
          </w:p>
          <w:p w14:paraId="25AD53DE" w14:textId="77777777" w:rsidR="00D75495" w:rsidRPr="003B7BDD" w:rsidRDefault="00D75495">
            <w:pPr>
              <w:rPr>
                <w:rFonts w:hint="default"/>
                <w:color w:val="auto"/>
                <w:sz w:val="21"/>
              </w:rPr>
            </w:pPr>
          </w:p>
          <w:p w14:paraId="057737EE" w14:textId="77777777" w:rsidR="00D75495" w:rsidRPr="003B7BDD" w:rsidRDefault="00D75495">
            <w:pPr>
              <w:rPr>
                <w:rFonts w:hint="default"/>
                <w:color w:val="auto"/>
                <w:sz w:val="21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C10CE9" w14:textId="582EF3B7" w:rsidR="00956BDD" w:rsidRPr="00B171C0" w:rsidRDefault="00D6097C" w:rsidP="00D75495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機種名１</w:t>
            </w:r>
            <w:r w:rsidR="008B1749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2</w:t>
            </w:r>
            <w:r w:rsidR="004E1DA5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,623,500</w:t>
            </w:r>
            <w:r w:rsidR="003C252C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円</w:t>
            </w:r>
          </w:p>
          <w:p w14:paraId="15DDE081" w14:textId="1C488920" w:rsidR="00D6097C" w:rsidRPr="00B171C0" w:rsidRDefault="00D6097C" w:rsidP="00D75495">
            <w:pPr>
              <w:spacing w:line="264" w:lineRule="exact"/>
              <w:jc w:val="right"/>
              <w:rPr>
                <w:rFonts w:asciiTheme="minorEastAsia" w:eastAsiaTheme="minorEastAsia" w:hAnsiTheme="minorEastAsia" w:hint="default"/>
                <w:color w:val="FF0000"/>
                <w:sz w:val="20"/>
              </w:rPr>
            </w:pP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機種名２</w:t>
            </w:r>
            <w:r w:rsidR="008B1749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="004E1DA5"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1,000,000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円</w:t>
            </w:r>
          </w:p>
          <w:p w14:paraId="49A9557D" w14:textId="005DC514" w:rsidR="00D6097C" w:rsidRPr="00B171C0" w:rsidRDefault="00D6097C" w:rsidP="00D75495">
            <w:pPr>
              <w:spacing w:line="264" w:lineRule="exact"/>
              <w:jc w:val="right"/>
              <w:rPr>
                <w:rFonts w:hint="default"/>
                <w:color w:val="FF0000"/>
              </w:rPr>
            </w:pP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計</w:t>
            </w:r>
            <w:r w:rsidR="00B171C0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　</w:t>
            </w:r>
            <w:r w:rsidR="004E1DA5">
              <w:rPr>
                <w:rFonts w:asciiTheme="minorEastAsia" w:eastAsiaTheme="minorEastAsia" w:hAnsiTheme="minorEastAsia"/>
                <w:color w:val="FF0000"/>
                <w:sz w:val="20"/>
              </w:rPr>
              <w:t>3</w:t>
            </w:r>
            <w:r w:rsidRPr="00B171C0">
              <w:rPr>
                <w:rFonts w:asciiTheme="minorEastAsia" w:eastAsiaTheme="minorEastAsia" w:hAnsiTheme="minorEastAsia"/>
                <w:color w:val="FF0000"/>
                <w:sz w:val="20"/>
              </w:rPr>
              <w:t>,623,500円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186D0" w14:textId="4C24D5E0" w:rsidR="00956BDD" w:rsidRPr="004E1DA5" w:rsidRDefault="00CD733E">
            <w:pPr>
              <w:rPr>
                <w:rFonts w:hint="default"/>
                <w:color w:val="auto"/>
                <w:sz w:val="20"/>
              </w:rPr>
            </w:pPr>
            <w:r>
              <w:rPr>
                <w:color w:val="FF0000"/>
                <w:sz w:val="20"/>
              </w:rPr>
              <w:t>機種２は</w:t>
            </w:r>
            <w:r w:rsidR="004E1DA5" w:rsidRPr="004E1DA5">
              <w:rPr>
                <w:color w:val="FF0000"/>
                <w:sz w:val="20"/>
              </w:rPr>
              <w:t>中古農機</w:t>
            </w:r>
          </w:p>
        </w:tc>
      </w:tr>
      <w:tr w:rsidR="003B7BDD" w:rsidRPr="003B7BDD" w14:paraId="01649B97" w14:textId="77777777" w:rsidTr="00155E63">
        <w:trPr>
          <w:trHeight w:val="528"/>
        </w:trPr>
        <w:tc>
          <w:tcPr>
            <w:tcW w:w="3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10EF7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7D60C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B6CAA" w14:textId="77777777" w:rsidR="00956BDD" w:rsidRPr="003B7BDD" w:rsidRDefault="00956BDD">
            <w:pPr>
              <w:rPr>
                <w:rFonts w:hint="default"/>
                <w:color w:val="auto"/>
              </w:rPr>
            </w:pPr>
          </w:p>
        </w:tc>
      </w:tr>
    </w:tbl>
    <w:p w14:paraId="0BB19D91" w14:textId="06179E12" w:rsidR="00956BDD" w:rsidRPr="003B7BDD" w:rsidRDefault="000657C3">
      <w:pPr>
        <w:spacing w:line="264" w:lineRule="exact"/>
        <w:rPr>
          <w:rFonts w:hint="default"/>
          <w:color w:val="auto"/>
        </w:rPr>
      </w:pPr>
      <w:r w:rsidRPr="003B7BDD">
        <w:rPr>
          <w:color w:val="auto"/>
          <w:sz w:val="21"/>
        </w:rPr>
        <w:t>（注）</w:t>
      </w:r>
      <w:r w:rsidR="009F59EB" w:rsidRPr="003B7BDD">
        <w:rPr>
          <w:color w:val="auto"/>
          <w:sz w:val="21"/>
        </w:rPr>
        <w:t>収入と支出の予算額は同額とすること。</w:t>
      </w:r>
    </w:p>
    <w:p w14:paraId="37F66F83" w14:textId="27A1545E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0420BD89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7713F0C1" w14:textId="77777777" w:rsidR="00956BDD" w:rsidRPr="003B7BDD" w:rsidRDefault="00956BDD">
      <w:pPr>
        <w:spacing w:line="264" w:lineRule="exact"/>
        <w:rPr>
          <w:rFonts w:hint="default"/>
          <w:color w:val="auto"/>
        </w:rPr>
      </w:pPr>
    </w:p>
    <w:p w14:paraId="530820F6" w14:textId="77777777" w:rsidR="008F42FA" w:rsidRPr="003B7BDD" w:rsidRDefault="004B40F1">
      <w:pPr>
        <w:spacing w:line="264" w:lineRule="exact"/>
        <w:rPr>
          <w:rFonts w:ascii="ＭＳ 明朝" w:hAnsi="ＭＳ 明朝" w:hint="default"/>
          <w:color w:val="auto"/>
          <w:sz w:val="21"/>
        </w:rPr>
      </w:pPr>
      <w:r w:rsidRPr="003B7BDD">
        <w:rPr>
          <w:rFonts w:ascii="ＭＳ 明朝" w:hAnsi="ＭＳ 明朝"/>
          <w:color w:val="auto"/>
          <w:sz w:val="21"/>
        </w:rPr>
        <w:t>７</w:t>
      </w:r>
      <w:r w:rsidR="003C252C" w:rsidRPr="003B7BDD">
        <w:rPr>
          <w:rFonts w:ascii="ＭＳ 明朝" w:hAnsi="ＭＳ 明朝"/>
          <w:color w:val="auto"/>
          <w:sz w:val="21"/>
        </w:rPr>
        <w:t xml:space="preserve">　添付書類</w:t>
      </w:r>
    </w:p>
    <w:p w14:paraId="79E55927" w14:textId="77777777" w:rsidR="00956BDD" w:rsidRPr="003B7BDD" w:rsidRDefault="00A72285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（１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）事業実施</w:t>
      </w:r>
      <w:r w:rsidR="003C252C" w:rsidRPr="003B7BDD">
        <w:rPr>
          <w:rFonts w:ascii="ＭＳ 明朝" w:hAnsi="ＭＳ 明朝"/>
          <w:color w:val="auto"/>
          <w:sz w:val="21"/>
          <w:shd w:val="clear" w:color="FFFF00" w:fill="auto"/>
        </w:rPr>
        <w:t>主体の暴力団排除に関する誓約書（別記様式第２号）</w:t>
      </w:r>
    </w:p>
    <w:p w14:paraId="6E9A1A90" w14:textId="77777777" w:rsidR="00956BDD" w:rsidRPr="003B7BDD" w:rsidRDefault="00A72285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 xml:space="preserve">　（２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）事業実施</w:t>
      </w:r>
      <w:r w:rsidR="003C252C" w:rsidRPr="003B7BDD">
        <w:rPr>
          <w:rFonts w:ascii="ＭＳ 明朝" w:hAnsi="ＭＳ 明朝"/>
          <w:color w:val="auto"/>
          <w:sz w:val="21"/>
          <w:shd w:val="clear" w:color="FFFF00" w:fill="auto"/>
        </w:rPr>
        <w:t>主体の県税に未納がないことの証明書（納税証明書）</w:t>
      </w:r>
    </w:p>
    <w:p w14:paraId="28F9E7A5" w14:textId="3152C51C" w:rsidR="00956BDD" w:rsidRPr="003B7BDD" w:rsidRDefault="009F59EB">
      <w:pPr>
        <w:spacing w:line="264" w:lineRule="exact"/>
        <w:rPr>
          <w:rFonts w:hint="default"/>
          <w:color w:val="auto"/>
        </w:rPr>
      </w:pP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（注）</w:t>
      </w:r>
      <w:r w:rsidR="00582490" w:rsidRPr="003B7BDD">
        <w:rPr>
          <w:rFonts w:ascii="ＭＳ 明朝" w:hAnsi="ＭＳ 明朝"/>
          <w:color w:val="auto"/>
          <w:sz w:val="21"/>
          <w:shd w:val="clear" w:color="FFFF00" w:fill="auto"/>
        </w:rPr>
        <w:t>事業実施</w:t>
      </w:r>
      <w:r w:rsidR="00A72285" w:rsidRPr="003B7BDD">
        <w:rPr>
          <w:rFonts w:ascii="ＭＳ 明朝" w:hAnsi="ＭＳ 明朝"/>
          <w:color w:val="auto"/>
          <w:sz w:val="21"/>
          <w:shd w:val="clear" w:color="FFFF00" w:fill="auto"/>
        </w:rPr>
        <w:t>主体が任意組織の場合，（１）及び（２</w:t>
      </w:r>
      <w:r w:rsidRPr="003B7BDD">
        <w:rPr>
          <w:rFonts w:ascii="ＭＳ 明朝" w:hAnsi="ＭＳ 明朝"/>
          <w:color w:val="auto"/>
          <w:sz w:val="21"/>
          <w:shd w:val="clear" w:color="FFFF00" w:fill="auto"/>
        </w:rPr>
        <w:t>）の書類は代表者１</w:t>
      </w:r>
      <w:r w:rsidR="00770E74" w:rsidRPr="003B7BDD">
        <w:rPr>
          <w:rFonts w:ascii="ＭＳ 明朝" w:hAnsi="ＭＳ 明朝"/>
          <w:color w:val="auto"/>
          <w:sz w:val="21"/>
          <w:shd w:val="clear" w:color="FFFF00" w:fill="auto"/>
        </w:rPr>
        <w:t>人</w:t>
      </w:r>
      <w:r w:rsidRPr="003B7BDD">
        <w:rPr>
          <w:rFonts w:ascii="ＭＳ 明朝" w:hAnsi="ＭＳ 明朝"/>
          <w:color w:val="auto"/>
          <w:sz w:val="21"/>
          <w:shd w:val="clear" w:color="FFFF00" w:fill="auto"/>
        </w:rPr>
        <w:t>分を添付すること。</w:t>
      </w:r>
    </w:p>
    <w:p w14:paraId="16387CFC" w14:textId="77777777" w:rsidR="003C1C89" w:rsidRPr="003B7BDD" w:rsidRDefault="003C1C89">
      <w:pPr>
        <w:spacing w:line="264" w:lineRule="exact"/>
        <w:rPr>
          <w:rFonts w:ascii="ＭＳ 明朝" w:hAnsi="ＭＳ 明朝" w:hint="default"/>
          <w:color w:val="auto"/>
        </w:rPr>
      </w:pPr>
    </w:p>
    <w:p w14:paraId="2705FDA1" w14:textId="4F77D606" w:rsidR="00EA1BAD" w:rsidRPr="003B7BDD" w:rsidRDefault="00EA1BAD" w:rsidP="004E1DA5">
      <w:pPr>
        <w:widowControl/>
        <w:overflowPunct/>
        <w:jc w:val="left"/>
        <w:textAlignment w:val="auto"/>
        <w:rPr>
          <w:rFonts w:ascii="ＭＳ 明朝" w:hAnsi="ＭＳ 明朝" w:hint="default"/>
          <w:color w:val="auto"/>
          <w:sz w:val="21"/>
        </w:rPr>
      </w:pPr>
    </w:p>
    <w:sectPr w:rsidR="00EA1BAD" w:rsidRPr="003B7BDD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6C8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C5FA43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13EB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9E63A2" w14:textId="77777777" w:rsidR="00311C33" w:rsidRDefault="00311C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7C"/>
    <w:rsid w:val="000038C0"/>
    <w:rsid w:val="00024299"/>
    <w:rsid w:val="0002673B"/>
    <w:rsid w:val="000657C3"/>
    <w:rsid w:val="0007630D"/>
    <w:rsid w:val="000B011C"/>
    <w:rsid w:val="000B38DA"/>
    <w:rsid w:val="000D2671"/>
    <w:rsid w:val="000E175B"/>
    <w:rsid w:val="000E6041"/>
    <w:rsid w:val="000F192F"/>
    <w:rsid w:val="00123A29"/>
    <w:rsid w:val="001265C2"/>
    <w:rsid w:val="00131227"/>
    <w:rsid w:val="00155E63"/>
    <w:rsid w:val="00172114"/>
    <w:rsid w:val="00176DD8"/>
    <w:rsid w:val="00181806"/>
    <w:rsid w:val="00182202"/>
    <w:rsid w:val="001A3632"/>
    <w:rsid w:val="001C5FB2"/>
    <w:rsid w:val="001D1CCC"/>
    <w:rsid w:val="001D3A06"/>
    <w:rsid w:val="001F4C54"/>
    <w:rsid w:val="00205965"/>
    <w:rsid w:val="00255BDF"/>
    <w:rsid w:val="002657D3"/>
    <w:rsid w:val="00276C31"/>
    <w:rsid w:val="00296D56"/>
    <w:rsid w:val="002A0004"/>
    <w:rsid w:val="002B20A8"/>
    <w:rsid w:val="002C1584"/>
    <w:rsid w:val="00311C33"/>
    <w:rsid w:val="00327737"/>
    <w:rsid w:val="00331C2F"/>
    <w:rsid w:val="0033730B"/>
    <w:rsid w:val="00390C73"/>
    <w:rsid w:val="003B7BDD"/>
    <w:rsid w:val="003C1C89"/>
    <w:rsid w:val="003C252C"/>
    <w:rsid w:val="00403AF6"/>
    <w:rsid w:val="00404ADC"/>
    <w:rsid w:val="00405665"/>
    <w:rsid w:val="004228D6"/>
    <w:rsid w:val="004314BC"/>
    <w:rsid w:val="00461F7F"/>
    <w:rsid w:val="00465622"/>
    <w:rsid w:val="004A31EF"/>
    <w:rsid w:val="004B40F1"/>
    <w:rsid w:val="004C5722"/>
    <w:rsid w:val="004E1DA5"/>
    <w:rsid w:val="004E1FFF"/>
    <w:rsid w:val="0051332A"/>
    <w:rsid w:val="00525A7C"/>
    <w:rsid w:val="00582490"/>
    <w:rsid w:val="005B1888"/>
    <w:rsid w:val="005E5F02"/>
    <w:rsid w:val="00612798"/>
    <w:rsid w:val="00635434"/>
    <w:rsid w:val="0063779F"/>
    <w:rsid w:val="00646BCA"/>
    <w:rsid w:val="00657AC7"/>
    <w:rsid w:val="00664377"/>
    <w:rsid w:val="00677256"/>
    <w:rsid w:val="006A0FB8"/>
    <w:rsid w:val="006A2891"/>
    <w:rsid w:val="006A35FC"/>
    <w:rsid w:val="006B1A54"/>
    <w:rsid w:val="006B5F8A"/>
    <w:rsid w:val="006D6722"/>
    <w:rsid w:val="006E194D"/>
    <w:rsid w:val="006E3C10"/>
    <w:rsid w:val="00706543"/>
    <w:rsid w:val="00707DB1"/>
    <w:rsid w:val="00712127"/>
    <w:rsid w:val="00720866"/>
    <w:rsid w:val="007277AB"/>
    <w:rsid w:val="00733E66"/>
    <w:rsid w:val="007369A7"/>
    <w:rsid w:val="007406EF"/>
    <w:rsid w:val="00753887"/>
    <w:rsid w:val="00770E74"/>
    <w:rsid w:val="007757BF"/>
    <w:rsid w:val="007E5862"/>
    <w:rsid w:val="007F48B2"/>
    <w:rsid w:val="007F759F"/>
    <w:rsid w:val="00810DDB"/>
    <w:rsid w:val="00857A3A"/>
    <w:rsid w:val="0086000C"/>
    <w:rsid w:val="00860B3F"/>
    <w:rsid w:val="00867D4E"/>
    <w:rsid w:val="00882B14"/>
    <w:rsid w:val="0089281E"/>
    <w:rsid w:val="008A0DD3"/>
    <w:rsid w:val="008B1749"/>
    <w:rsid w:val="008B440A"/>
    <w:rsid w:val="008D02D3"/>
    <w:rsid w:val="008F42FA"/>
    <w:rsid w:val="008F5AFE"/>
    <w:rsid w:val="00901D3B"/>
    <w:rsid w:val="00902C22"/>
    <w:rsid w:val="0091484A"/>
    <w:rsid w:val="00915FE3"/>
    <w:rsid w:val="00916929"/>
    <w:rsid w:val="00941600"/>
    <w:rsid w:val="00956BDD"/>
    <w:rsid w:val="009604C9"/>
    <w:rsid w:val="009A499C"/>
    <w:rsid w:val="009A67FA"/>
    <w:rsid w:val="009B66D9"/>
    <w:rsid w:val="009C4138"/>
    <w:rsid w:val="009E1134"/>
    <w:rsid w:val="009F59EB"/>
    <w:rsid w:val="00A24BFA"/>
    <w:rsid w:val="00A303BA"/>
    <w:rsid w:val="00A42F63"/>
    <w:rsid w:val="00A72285"/>
    <w:rsid w:val="00A83B6C"/>
    <w:rsid w:val="00A85221"/>
    <w:rsid w:val="00AA7415"/>
    <w:rsid w:val="00AE63AE"/>
    <w:rsid w:val="00AF4DE6"/>
    <w:rsid w:val="00B11FBF"/>
    <w:rsid w:val="00B171C0"/>
    <w:rsid w:val="00B41865"/>
    <w:rsid w:val="00B520DF"/>
    <w:rsid w:val="00B57AD2"/>
    <w:rsid w:val="00B6075C"/>
    <w:rsid w:val="00B827E1"/>
    <w:rsid w:val="00BA58CE"/>
    <w:rsid w:val="00BE24D1"/>
    <w:rsid w:val="00BF0BD0"/>
    <w:rsid w:val="00C8798A"/>
    <w:rsid w:val="00C95B23"/>
    <w:rsid w:val="00CB2148"/>
    <w:rsid w:val="00CB28F1"/>
    <w:rsid w:val="00CB444A"/>
    <w:rsid w:val="00CD2800"/>
    <w:rsid w:val="00CD733E"/>
    <w:rsid w:val="00CE69C4"/>
    <w:rsid w:val="00D224D1"/>
    <w:rsid w:val="00D22929"/>
    <w:rsid w:val="00D27E4F"/>
    <w:rsid w:val="00D32699"/>
    <w:rsid w:val="00D53F67"/>
    <w:rsid w:val="00D6097C"/>
    <w:rsid w:val="00D63760"/>
    <w:rsid w:val="00D678AD"/>
    <w:rsid w:val="00D75495"/>
    <w:rsid w:val="00D948AB"/>
    <w:rsid w:val="00DD0E23"/>
    <w:rsid w:val="00DD18ED"/>
    <w:rsid w:val="00DD3064"/>
    <w:rsid w:val="00E36E0C"/>
    <w:rsid w:val="00E46ACD"/>
    <w:rsid w:val="00E72D81"/>
    <w:rsid w:val="00E84EE2"/>
    <w:rsid w:val="00EA1BAD"/>
    <w:rsid w:val="00EC320F"/>
    <w:rsid w:val="00F1230F"/>
    <w:rsid w:val="00F173A6"/>
    <w:rsid w:val="00F2458B"/>
    <w:rsid w:val="00F37771"/>
    <w:rsid w:val="00F81B21"/>
    <w:rsid w:val="00FB15AE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68414"/>
  <w15:docId w15:val="{14FB771C-17C1-4C3D-B558-D7D57C0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A7C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25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A7C"/>
    <w:rPr>
      <w:rFonts w:ascii="Times New Roman" w:hAnsi="Times New Roman"/>
      <w:color w:val="000000"/>
      <w:sz w:val="24"/>
    </w:rPr>
  </w:style>
  <w:style w:type="paragraph" w:customStyle="1" w:styleId="a9">
    <w:name w:val="標準(太郎文書スタイル)"/>
    <w:uiPriority w:val="99"/>
    <w:rsid w:val="001721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4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444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24299"/>
    <w:pPr>
      <w:jc w:val="center"/>
    </w:pPr>
    <w:rPr>
      <w:rFonts w:ascii="ＭＳ 明朝" w:hint="default"/>
      <w:color w:val="FF0000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24299"/>
    <w:rPr>
      <w:rFonts w:hAnsi="Times New Roman"/>
      <w:color w:val="FF0000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024299"/>
    <w:pPr>
      <w:jc w:val="right"/>
    </w:pPr>
    <w:rPr>
      <w:rFonts w:ascii="ＭＳ 明朝" w:hint="default"/>
      <w:color w:val="FF000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24299"/>
    <w:rPr>
      <w:rFonts w:hAnsi="Times New Roman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746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。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。</dc:title>
  <cp:lastPrinted>2021-02-10T07:48:00Z</cp:lastPrinted>
  <dcterms:created xsi:type="dcterms:W3CDTF">2021-12-13T12:14:00Z</dcterms:created>
  <dcterms:modified xsi:type="dcterms:W3CDTF">2022-02-26T04:10:00Z</dcterms:modified>
</cp:coreProperties>
</file>