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97" w:rsidRDefault="00DC7897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C7897" w:rsidRDefault="00DC7897"/>
    <w:p w:rsidR="00DC7897" w:rsidRDefault="00DC7897">
      <w:pPr>
        <w:jc w:val="center"/>
      </w:pPr>
      <w:r>
        <w:rPr>
          <w:rFonts w:hint="eastAsia"/>
        </w:rPr>
        <w:t>不動産取得税免除申請書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1248"/>
        <w:gridCol w:w="368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</w:tblGrid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DC7897" w:rsidRDefault="00EC0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0</wp:posOffset>
                      </wp:positionV>
                      <wp:extent cx="520700" cy="5207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181EE" id="Oval 2" o:spid="_x0000_s1026" style="position:absolute;left:0;text-align:left;margin-left:41.7pt;margin-top:0;width:41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DC7897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C7897" w:rsidRDefault="00DC7897">
            <w:r>
              <w:rPr>
                <w:rFonts w:hint="eastAsia"/>
              </w:rPr>
              <w:t>受付印</w:t>
            </w:r>
          </w:p>
        </w:tc>
        <w:tc>
          <w:tcPr>
            <w:tcW w:w="686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28" w:type="dxa"/>
            <w:tcBorders>
              <w:bottom w:val="nil"/>
              <w:right w:val="nil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C7897" w:rsidRDefault="00DC7897"/>
        </w:tc>
        <w:tc>
          <w:tcPr>
            <w:tcW w:w="828" w:type="dxa"/>
            <w:tcBorders>
              <w:left w:val="nil"/>
              <w:bottom w:val="nil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 w:val="restart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  <w:spacing w:val="105"/>
              </w:rPr>
              <w:t>主た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4788" w:type="dxa"/>
            <w:gridSpan w:val="13"/>
            <w:vMerge w:val="restart"/>
          </w:tcPr>
          <w:p w:rsidR="00DC7897" w:rsidRDefault="00DC7897">
            <w:r>
              <w:rPr>
                <w:rFonts w:hint="eastAsia"/>
              </w:rPr>
              <w:t xml:space="preserve">〒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 w:val="restart"/>
            <w:tcBorders>
              <w:top w:val="nil"/>
            </w:tcBorders>
          </w:tcPr>
          <w:p w:rsidR="00DC7897" w:rsidRDefault="00DC7897"/>
          <w:p w:rsidR="00DC7897" w:rsidRDefault="00DC789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C7897" w:rsidRDefault="00DC7897"/>
          <w:p w:rsidR="00DC7897" w:rsidRDefault="00DC7897"/>
          <w:p w:rsidR="00DC7897" w:rsidRDefault="00DC7897">
            <w:r>
              <w:rPr>
                <w:rFonts w:hint="eastAsia"/>
              </w:rPr>
              <w:t>宮城県</w:t>
            </w:r>
          </w:p>
          <w:p w:rsidR="00DC7897" w:rsidRDefault="00DC7897"/>
          <w:p w:rsidR="00DC7897" w:rsidRDefault="00DC7897">
            <w:pPr>
              <w:jc w:val="right"/>
            </w:pPr>
            <w:r>
              <w:rPr>
                <w:rFonts w:hint="eastAsia"/>
              </w:rPr>
              <w:t>所長　殿</w:t>
            </w:r>
          </w:p>
        </w:tc>
        <w:tc>
          <w:tcPr>
            <w:tcW w:w="1248" w:type="dxa"/>
            <w:vMerge/>
            <w:vAlign w:val="center"/>
          </w:tcPr>
          <w:p w:rsidR="00DC7897" w:rsidRDefault="00DC7897"/>
        </w:tc>
        <w:tc>
          <w:tcPr>
            <w:tcW w:w="4788" w:type="dxa"/>
            <w:gridSpan w:val="13"/>
            <w:vMerge/>
            <w:vAlign w:val="center"/>
          </w:tcPr>
          <w:p w:rsidR="00DC7897" w:rsidRDefault="00DC7897"/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/>
            <w:vAlign w:val="center"/>
          </w:tcPr>
          <w:p w:rsidR="00DC7897" w:rsidRDefault="00DC7897"/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DC7897" w:rsidRDefault="00DC78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88" w:type="dxa"/>
            <w:gridSpan w:val="13"/>
            <w:tcBorders>
              <w:bottom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484" w:type="dxa"/>
            <w:gridSpan w:val="3"/>
            <w:vMerge/>
            <w:vAlign w:val="center"/>
          </w:tcPr>
          <w:p w:rsidR="00DC7897" w:rsidRDefault="00DC7897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88" w:type="dxa"/>
            <w:gridSpan w:val="13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84" w:type="dxa"/>
            <w:gridSpan w:val="3"/>
            <w:vMerge/>
            <w:vAlign w:val="center"/>
          </w:tcPr>
          <w:p w:rsidR="00DC7897" w:rsidRDefault="00DC7897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tcBorders>
              <w:top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4" w:type="dxa"/>
            <w:gridSpan w:val="3"/>
            <w:vMerge/>
            <w:vAlign w:val="center"/>
          </w:tcPr>
          <w:p w:rsidR="00DC7897" w:rsidRDefault="00DC7897"/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DC7897" w:rsidRDefault="00DC78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788" w:type="dxa"/>
            <w:gridSpan w:val="13"/>
            <w:tcBorders>
              <w:bottom w:val="dashed" w:sz="4" w:space="0" w:color="auto"/>
            </w:tcBorders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484" w:type="dxa"/>
            <w:gridSpan w:val="3"/>
            <w:vMerge/>
            <w:vAlign w:val="center"/>
          </w:tcPr>
          <w:p w:rsidR="00DC7897" w:rsidRDefault="00DC7897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788" w:type="dxa"/>
            <w:gridSpan w:val="13"/>
            <w:tcBorders>
              <w:top w:val="dashed" w:sz="4" w:space="0" w:color="auto"/>
            </w:tcBorders>
            <w:vAlign w:val="center"/>
          </w:tcPr>
          <w:p w:rsidR="00DC7897" w:rsidRDefault="00DC7897">
            <w:pPr>
              <w:jc w:val="right"/>
            </w:pPr>
          </w:p>
          <w:p w:rsidR="00DC7897" w:rsidRDefault="00DC789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7897" w:rsidRDefault="00DC7897"/>
    <w:p w:rsidR="00DC7897" w:rsidRDefault="00DC7897">
      <w:r>
        <w:rPr>
          <w:rFonts w:hint="eastAsia"/>
        </w:rPr>
        <w:t xml:space="preserve">　特定非営利活動法人に対する県税の課税免除に関する条例第</w:t>
      </w:r>
      <w:r>
        <w:t>3</w:t>
      </w:r>
      <w:r>
        <w:rPr>
          <w:rFonts w:hint="eastAsia"/>
        </w:rPr>
        <w:t>条の規定により，不動産取得税の免除を受けたいので申請します。</w:t>
      </w:r>
    </w:p>
    <w:p w:rsidR="00DC7897" w:rsidRDefault="00DC7897"/>
    <w:p w:rsidR="00DC7897" w:rsidRDefault="00DC7897">
      <w:pPr>
        <w:jc w:val="center"/>
      </w:pPr>
      <w:r>
        <w:rPr>
          <w:rFonts w:hint="eastAsia"/>
        </w:rPr>
        <w:t>記</w:t>
      </w:r>
    </w:p>
    <w:p w:rsidR="00DC7897" w:rsidRDefault="00DC78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476"/>
        <w:gridCol w:w="2304"/>
        <w:gridCol w:w="624"/>
        <w:gridCol w:w="420"/>
        <w:gridCol w:w="624"/>
        <w:gridCol w:w="624"/>
        <w:gridCol w:w="1620"/>
      </w:tblGrid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 w:val="restart"/>
            <w:textDirection w:val="tbRlV"/>
            <w:vAlign w:val="center"/>
          </w:tcPr>
          <w:p w:rsidR="00DC7897" w:rsidRDefault="00DC7897">
            <w:pPr>
              <w:ind w:left="113" w:right="113"/>
              <w:jc w:val="center"/>
            </w:pPr>
            <w:r>
              <w:rPr>
                <w:rFonts w:hint="eastAsia"/>
              </w:rPr>
              <w:t>免除申請に係る不動産</w:t>
            </w:r>
          </w:p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216" w:type="dxa"/>
            <w:gridSpan w:val="6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2304" w:type="dxa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44" w:type="dxa"/>
            <w:gridSpan w:val="2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620" w:type="dxa"/>
            <w:vAlign w:val="center"/>
          </w:tcPr>
          <w:p w:rsidR="00DC7897" w:rsidRDefault="00DC789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04" w:type="dxa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2868" w:type="dxa"/>
            <w:gridSpan w:val="3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6216" w:type="dxa"/>
            <w:gridSpan w:val="6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04" w:type="dxa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68" w:type="dxa"/>
            <w:gridSpan w:val="3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304" w:type="dxa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868" w:type="dxa"/>
            <w:gridSpan w:val="3"/>
            <w:vAlign w:val="center"/>
          </w:tcPr>
          <w:p w:rsidR="00DC7897" w:rsidRDefault="00DC789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28" w:type="dxa"/>
            <w:vMerge/>
            <w:vAlign w:val="center"/>
          </w:tcPr>
          <w:p w:rsidR="00DC7897" w:rsidRDefault="00DC7897"/>
        </w:tc>
        <w:tc>
          <w:tcPr>
            <w:tcW w:w="1476" w:type="dxa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04" w:type="dxa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2868" w:type="dxa"/>
            <w:gridSpan w:val="3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0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取得した不動産の用途</w:t>
            </w:r>
          </w:p>
        </w:tc>
        <w:tc>
          <w:tcPr>
            <w:tcW w:w="6216" w:type="dxa"/>
            <w:gridSpan w:val="6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6" w:type="dxa"/>
            <w:gridSpan w:val="6"/>
            <w:vAlign w:val="center"/>
          </w:tcPr>
          <w:p w:rsidR="00DC7897" w:rsidRDefault="00DC7897">
            <w:pPr>
              <w:ind w:left="210" w:hanging="210"/>
            </w:pPr>
            <w:r>
              <w:rPr>
                <w:rFonts w:hint="eastAsia"/>
              </w:rPr>
              <w:t>□　定款の写し　　　　　□　土地</w:t>
            </w:r>
            <w:r>
              <w:t>(</w:t>
            </w:r>
            <w:r>
              <w:rPr>
                <w:rFonts w:hint="eastAsia"/>
              </w:rPr>
              <w:t>建物</w:t>
            </w:r>
            <w:r>
              <w:t>)</w:t>
            </w:r>
            <w:r>
              <w:rPr>
                <w:rFonts w:hint="eastAsia"/>
              </w:rPr>
              <w:t>登記事項証明書</w:t>
            </w:r>
          </w:p>
          <w:p w:rsidR="00DC7897" w:rsidRDefault="00DC7897">
            <w:pPr>
              <w:ind w:left="210" w:hanging="210"/>
            </w:pPr>
            <w:r>
              <w:rPr>
                <w:rFonts w:hint="eastAsia"/>
              </w:rPr>
              <w:t>□　無償で譲り受けたことを証する書面</w:t>
            </w:r>
          </w:p>
          <w:p w:rsidR="00DC7897" w:rsidRDefault="00DC7897">
            <w:pPr>
              <w:ind w:left="210" w:hanging="210"/>
            </w:pPr>
            <w:r>
              <w:rPr>
                <w:rFonts w:hint="eastAsia"/>
              </w:rPr>
              <w:t>□　売買契約書の写しその他不動産の取得の原因を証する書面</w:t>
            </w:r>
          </w:p>
          <w:p w:rsidR="00DC7897" w:rsidRDefault="00DC7897">
            <w:pPr>
              <w:ind w:left="210" w:hanging="210"/>
            </w:pPr>
            <w:r>
              <w:rPr>
                <w:rFonts w:hint="eastAsia"/>
              </w:rPr>
              <w:t>□　知事が定める地域内の不動産であることを確認するに足りる書面</w:t>
            </w:r>
          </w:p>
          <w:p w:rsidR="00DC7897" w:rsidRDefault="00DC7897">
            <w:pPr>
              <w:ind w:left="210" w:hanging="210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DC7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04" w:type="dxa"/>
            <w:gridSpan w:val="2"/>
            <w:vAlign w:val="center"/>
          </w:tcPr>
          <w:p w:rsidR="00DC7897" w:rsidRDefault="00DC789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16" w:type="dxa"/>
            <w:gridSpan w:val="6"/>
            <w:vAlign w:val="center"/>
          </w:tcPr>
          <w:p w:rsidR="00DC7897" w:rsidRDefault="00DC7897">
            <w:r>
              <w:rPr>
                <w:rFonts w:hint="eastAsia"/>
              </w:rPr>
              <w:t xml:space="preserve">　</w:t>
            </w:r>
          </w:p>
        </w:tc>
      </w:tr>
    </w:tbl>
    <w:p w:rsidR="00DC7897" w:rsidRDefault="00DC7897"/>
    <w:sectPr w:rsidR="00DC78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91" w:rsidRDefault="003E7991" w:rsidP="00794B1D">
      <w:r>
        <w:separator/>
      </w:r>
    </w:p>
  </w:endnote>
  <w:endnote w:type="continuationSeparator" w:id="0">
    <w:p w:rsidR="003E7991" w:rsidRDefault="003E7991" w:rsidP="0079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97" w:rsidRDefault="00DC7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897" w:rsidRDefault="00DC78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91" w:rsidRDefault="003E7991" w:rsidP="00794B1D">
      <w:r>
        <w:separator/>
      </w:r>
    </w:p>
  </w:footnote>
  <w:footnote w:type="continuationSeparator" w:id="0">
    <w:p w:rsidR="003E7991" w:rsidRDefault="003E7991" w:rsidP="0079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97"/>
    <w:rsid w:val="000C3F9D"/>
    <w:rsid w:val="002718E2"/>
    <w:rsid w:val="003E7991"/>
    <w:rsid w:val="006F7F97"/>
    <w:rsid w:val="007218D8"/>
    <w:rsid w:val="00794B1D"/>
    <w:rsid w:val="00DC7897"/>
    <w:rsid w:val="00E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46B39-C8B5-423B-9CCB-B02DBBC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718E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718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2021-02-16T07:41:00Z</cp:lastPrinted>
  <dcterms:created xsi:type="dcterms:W3CDTF">2021-08-02T01:46:00Z</dcterms:created>
  <dcterms:modified xsi:type="dcterms:W3CDTF">2021-08-02T01:46:00Z</dcterms:modified>
</cp:coreProperties>
</file>