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44" w:rsidRDefault="006E3F44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E3F44" w:rsidRDefault="00ED10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31115</wp:posOffset>
                </wp:positionV>
                <wp:extent cx="536575" cy="5048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5048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BB9E0" id="Oval 2" o:spid="_x0000_s1026" style="position:absolute;left:0;text-align:left;margin-left:8.5pt;margin-top:2.45pt;width:42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" o:allowincell="f" filled="f" strokeweight=".5pt">
                <v:stroke dashstyle="dash"/>
              </v:oval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420"/>
        <w:gridCol w:w="418"/>
        <w:gridCol w:w="417"/>
        <w:gridCol w:w="418"/>
        <w:gridCol w:w="418"/>
        <w:gridCol w:w="233"/>
        <w:gridCol w:w="184"/>
        <w:gridCol w:w="418"/>
        <w:gridCol w:w="417"/>
        <w:gridCol w:w="418"/>
        <w:gridCol w:w="228"/>
        <w:gridCol w:w="190"/>
        <w:gridCol w:w="417"/>
        <w:gridCol w:w="233"/>
        <w:gridCol w:w="185"/>
        <w:gridCol w:w="418"/>
        <w:gridCol w:w="895"/>
        <w:gridCol w:w="84"/>
        <w:gridCol w:w="1585"/>
      </w:tblGrid>
      <w:tr w:rsidR="006E3F44">
        <w:trPr>
          <w:cantSplit/>
        </w:trPr>
        <w:tc>
          <w:tcPr>
            <w:tcW w:w="10222" w:type="dxa"/>
            <w:gridSpan w:val="20"/>
          </w:tcPr>
          <w:p w:rsidR="006E3F44" w:rsidRDefault="006E3F44" w:rsidP="00D6062A">
            <w:pPr>
              <w:ind w:firstLineChars="50" w:firstLine="105"/>
            </w:pPr>
            <w:bookmarkStart w:id="0" w:name="_GoBack"/>
            <w:bookmarkEnd w:id="0"/>
            <w:r>
              <w:rPr>
                <w:rFonts w:hint="eastAsia"/>
              </w:rPr>
              <w:t>受付印</w:t>
            </w:r>
          </w:p>
          <w:p w:rsidR="006E3F44" w:rsidRDefault="006E3F44">
            <w:pPr>
              <w:jc w:val="center"/>
            </w:pPr>
            <w:r>
              <w:rPr>
                <w:rFonts w:hint="eastAsia"/>
              </w:rPr>
              <w:t>免除等申請書</w:t>
            </w:r>
          </w:p>
          <w:p w:rsidR="006E3F44" w:rsidRDefault="006E3F44"/>
        </w:tc>
      </w:tr>
      <w:tr w:rsidR="006E3F44">
        <w:trPr>
          <w:trHeight w:val="465"/>
        </w:trPr>
        <w:tc>
          <w:tcPr>
            <w:tcW w:w="2229" w:type="dxa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993" w:type="dxa"/>
            <w:gridSpan w:val="19"/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rPr>
          <w:trHeight w:val="465"/>
        </w:trPr>
        <w:tc>
          <w:tcPr>
            <w:tcW w:w="2229" w:type="dxa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住所又は本店所在地</w:t>
            </w:r>
          </w:p>
        </w:tc>
        <w:tc>
          <w:tcPr>
            <w:tcW w:w="7993" w:type="dxa"/>
            <w:gridSpan w:val="19"/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c>
          <w:tcPr>
            <w:tcW w:w="2229" w:type="dxa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県内の主たる事務所又は事業所所在地</w:t>
            </w:r>
          </w:p>
        </w:tc>
        <w:tc>
          <w:tcPr>
            <w:tcW w:w="7993" w:type="dxa"/>
            <w:gridSpan w:val="19"/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rPr>
          <w:cantSplit/>
        </w:trPr>
        <w:tc>
          <w:tcPr>
            <w:tcW w:w="2229" w:type="dxa"/>
            <w:vMerge w:val="restart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  <w:spacing w:val="72"/>
              </w:rPr>
              <w:t>個人番号又</w:t>
            </w:r>
            <w:r>
              <w:rPr>
                <w:rFonts w:hint="eastAsia"/>
              </w:rPr>
              <w:t>は法人番号</w:t>
            </w:r>
          </w:p>
        </w:tc>
        <w:tc>
          <w:tcPr>
            <w:tcW w:w="420" w:type="dxa"/>
            <w:tcBorders>
              <w:right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7573" w:type="dxa"/>
            <w:gridSpan w:val="18"/>
            <w:tcBorders>
              <w:left w:val="nil"/>
            </w:tcBorders>
          </w:tcPr>
          <w:p w:rsidR="006E3F44" w:rsidRDefault="006E3F44">
            <w:r>
              <w:rPr>
                <w:rFonts w:hint="eastAsia"/>
              </w:rPr>
              <w:t>↓個人番号の記載に当たっては，左端を空欄とし，ここから記載してください。</w:t>
            </w:r>
          </w:p>
        </w:tc>
      </w:tr>
      <w:tr w:rsidR="006E3F44">
        <w:trPr>
          <w:cantSplit/>
        </w:trPr>
        <w:tc>
          <w:tcPr>
            <w:tcW w:w="2229" w:type="dxa"/>
            <w:vMerge/>
            <w:tcBorders>
              <w:bottom w:val="nil"/>
            </w:tcBorders>
            <w:vAlign w:val="center"/>
          </w:tcPr>
          <w:p w:rsidR="006E3F44" w:rsidRDefault="006E3F44">
            <w:pPr>
              <w:jc w:val="distribute"/>
            </w:pPr>
          </w:p>
        </w:tc>
        <w:tc>
          <w:tcPr>
            <w:tcW w:w="417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bottom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2564" w:type="dxa"/>
            <w:gridSpan w:val="3"/>
            <w:tcBorders>
              <w:bottom w:val="nil"/>
              <w:tr2bl w:val="single" w:sz="4" w:space="0" w:color="auto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rPr>
          <w:trHeight w:val="401"/>
        </w:trPr>
        <w:tc>
          <w:tcPr>
            <w:tcW w:w="2229" w:type="dxa"/>
            <w:tcBorders>
              <w:bottom w:val="double" w:sz="4" w:space="0" w:color="auto"/>
            </w:tcBorders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993" w:type="dxa"/>
            <w:gridSpan w:val="19"/>
            <w:tcBorders>
              <w:bottom w:val="double" w:sz="4" w:space="0" w:color="auto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rPr>
          <w:cantSplit/>
          <w:trHeight w:val="472"/>
        </w:trPr>
        <w:tc>
          <w:tcPr>
            <w:tcW w:w="2229" w:type="dxa"/>
            <w:vMerge w:val="restart"/>
            <w:tcBorders>
              <w:top w:val="nil"/>
            </w:tcBorders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  <w:spacing w:val="20"/>
              </w:rPr>
              <w:t>新設又は増設し</w:t>
            </w:r>
            <w:r>
              <w:rPr>
                <w:rFonts w:hint="eastAsia"/>
              </w:rPr>
              <w:t>た特別償却設備</w:t>
            </w:r>
          </w:p>
        </w:tc>
        <w:tc>
          <w:tcPr>
            <w:tcW w:w="2324" w:type="dxa"/>
            <w:gridSpan w:val="6"/>
            <w:tcBorders>
              <w:top w:val="nil"/>
            </w:tcBorders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69" w:type="dxa"/>
            <w:gridSpan w:val="13"/>
            <w:tcBorders>
              <w:top w:val="nil"/>
            </w:tcBorders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rPr>
          <w:cantSplit/>
          <w:trHeight w:val="457"/>
        </w:trPr>
        <w:tc>
          <w:tcPr>
            <w:tcW w:w="2229" w:type="dxa"/>
            <w:vMerge/>
          </w:tcPr>
          <w:p w:rsidR="006E3F44" w:rsidRDefault="006E3F44"/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9" w:type="dxa"/>
            <w:gridSpan w:val="13"/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rPr>
          <w:cantSplit/>
        </w:trPr>
        <w:tc>
          <w:tcPr>
            <w:tcW w:w="2229" w:type="dxa"/>
            <w:vMerge/>
          </w:tcPr>
          <w:p w:rsidR="006E3F44" w:rsidRDefault="006E3F44"/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  <w:spacing w:val="20"/>
              </w:rPr>
              <w:t>地方活力向上地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  <w:spacing w:val="20"/>
              </w:rPr>
              <w:t>特定業務施設整</w:t>
            </w:r>
            <w:r>
              <w:rPr>
                <w:rFonts w:hint="eastAsia"/>
              </w:rPr>
              <w:t>備計画の認定日</w:t>
            </w:r>
          </w:p>
        </w:tc>
        <w:tc>
          <w:tcPr>
            <w:tcW w:w="5669" w:type="dxa"/>
            <w:gridSpan w:val="13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6E3F44">
        <w:trPr>
          <w:cantSplit/>
          <w:trHeight w:val="415"/>
        </w:trPr>
        <w:tc>
          <w:tcPr>
            <w:tcW w:w="2229" w:type="dxa"/>
            <w:vMerge/>
          </w:tcPr>
          <w:p w:rsidR="006E3F44" w:rsidRDefault="006E3F44"/>
        </w:tc>
        <w:tc>
          <w:tcPr>
            <w:tcW w:w="2324" w:type="dxa"/>
            <w:gridSpan w:val="6"/>
            <w:vMerge w:val="restart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課税特例の区分</w:t>
            </w:r>
          </w:p>
        </w:tc>
        <w:tc>
          <w:tcPr>
            <w:tcW w:w="2505" w:type="dxa"/>
            <w:gridSpan w:val="8"/>
            <w:vMerge w:val="restart"/>
          </w:tcPr>
          <w:p w:rsidR="006E3F44" w:rsidRDefault="006E3F44">
            <w:pPr>
              <w:jc w:val="distribute"/>
            </w:pPr>
            <w:r>
              <w:rPr>
                <w:rFonts w:hint="eastAsia"/>
                <w:spacing w:val="115"/>
              </w:rPr>
              <w:t>地域再生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  <w:spacing w:val="156"/>
              </w:rPr>
              <w:t>第</w:t>
            </w:r>
            <w:r>
              <w:t>1</w:t>
            </w:r>
            <w:r>
              <w:rPr>
                <w:spacing w:val="312"/>
              </w:rPr>
              <w:t>7</w:t>
            </w:r>
            <w:r>
              <w:rPr>
                <w:rFonts w:hint="eastAsia"/>
                <w:spacing w:val="156"/>
              </w:rPr>
              <w:t>条の</w:t>
            </w:r>
            <w:r>
              <w:rPr>
                <w:spacing w:val="-20"/>
              </w:rP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582" w:type="dxa"/>
            <w:gridSpan w:val="4"/>
            <w:vAlign w:val="center"/>
          </w:tcPr>
          <w:p w:rsidR="006E3F44" w:rsidRDefault="006E3F44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582" w:type="dxa"/>
            <w:vAlign w:val="center"/>
          </w:tcPr>
          <w:p w:rsidR="006E3F44" w:rsidRDefault="006E3F44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</w:tr>
      <w:tr w:rsidR="006E3F44">
        <w:trPr>
          <w:cantSplit/>
        </w:trPr>
        <w:tc>
          <w:tcPr>
            <w:tcW w:w="2229" w:type="dxa"/>
            <w:vMerge/>
          </w:tcPr>
          <w:p w:rsidR="006E3F44" w:rsidRDefault="006E3F44"/>
        </w:tc>
        <w:tc>
          <w:tcPr>
            <w:tcW w:w="2324" w:type="dxa"/>
            <w:gridSpan w:val="6"/>
            <w:vMerge/>
          </w:tcPr>
          <w:p w:rsidR="006E3F44" w:rsidRDefault="006E3F44"/>
        </w:tc>
        <w:tc>
          <w:tcPr>
            <w:tcW w:w="2505" w:type="dxa"/>
            <w:gridSpan w:val="8"/>
            <w:vMerge/>
          </w:tcPr>
          <w:p w:rsidR="006E3F44" w:rsidRDefault="006E3F44"/>
        </w:tc>
        <w:tc>
          <w:tcPr>
            <w:tcW w:w="1582" w:type="dxa"/>
            <w:gridSpan w:val="4"/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</w:tcPr>
          <w:p w:rsidR="006E3F44" w:rsidRDefault="006E3F44">
            <w:r>
              <w:rPr>
                <w:rFonts w:hint="eastAsia"/>
              </w:rPr>
              <w:t xml:space="preserve">　</w:t>
            </w:r>
          </w:p>
        </w:tc>
      </w:tr>
      <w:tr w:rsidR="006E3F44">
        <w:trPr>
          <w:cantSplit/>
          <w:trHeight w:val="583"/>
        </w:trPr>
        <w:tc>
          <w:tcPr>
            <w:tcW w:w="2229" w:type="dxa"/>
            <w:vMerge/>
            <w:vAlign w:val="center"/>
          </w:tcPr>
          <w:p w:rsidR="006E3F44" w:rsidRDefault="006E3F44"/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69" w:type="dxa"/>
            <w:gridSpan w:val="13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6E3F44">
        <w:trPr>
          <w:cantSplit/>
        </w:trPr>
        <w:tc>
          <w:tcPr>
            <w:tcW w:w="2229" w:type="dxa"/>
            <w:vMerge/>
            <w:vAlign w:val="center"/>
          </w:tcPr>
          <w:p w:rsidR="006E3F44" w:rsidRDefault="006E3F44"/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操業開始日</w:t>
            </w:r>
          </w:p>
          <w:p w:rsidR="006E3F44" w:rsidRDefault="006E3F44">
            <w:r>
              <w:t>(</w:t>
            </w:r>
            <w:r>
              <w:rPr>
                <w:rFonts w:hint="eastAsia"/>
              </w:rPr>
              <w:t>事業の用に供した日</w:t>
            </w:r>
            <w:r>
              <w:t>)</w:t>
            </w:r>
          </w:p>
        </w:tc>
        <w:tc>
          <w:tcPr>
            <w:tcW w:w="5669" w:type="dxa"/>
            <w:gridSpan w:val="13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6E3F44">
        <w:trPr>
          <w:cantSplit/>
          <w:trHeight w:val="465"/>
        </w:trPr>
        <w:tc>
          <w:tcPr>
            <w:tcW w:w="2229" w:type="dxa"/>
            <w:vMerge w:val="restart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新増設をした特別償</w:t>
            </w:r>
            <w:r>
              <w:rPr>
                <w:rFonts w:hint="eastAsia"/>
                <w:spacing w:val="14"/>
              </w:rPr>
              <w:t>却設備を構成す</w:t>
            </w:r>
            <w:r>
              <w:rPr>
                <w:rFonts w:hint="eastAsia"/>
              </w:rPr>
              <w:t>る減価償却資産の取得価額</w:t>
            </w:r>
          </w:p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建物及び附属設備</w:t>
            </w:r>
          </w:p>
        </w:tc>
        <w:tc>
          <w:tcPr>
            <w:tcW w:w="1665" w:type="dxa"/>
            <w:gridSpan w:val="5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8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1666" w:type="dxa"/>
            <w:gridSpan w:val="2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3F44">
        <w:trPr>
          <w:cantSplit/>
          <w:trHeight w:val="465"/>
        </w:trPr>
        <w:tc>
          <w:tcPr>
            <w:tcW w:w="2229" w:type="dxa"/>
            <w:vMerge/>
            <w:vAlign w:val="center"/>
          </w:tcPr>
          <w:p w:rsidR="006E3F44" w:rsidRDefault="006E3F44"/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665" w:type="dxa"/>
            <w:gridSpan w:val="5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8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車両・運搬具</w:t>
            </w:r>
          </w:p>
        </w:tc>
        <w:tc>
          <w:tcPr>
            <w:tcW w:w="1666" w:type="dxa"/>
            <w:gridSpan w:val="2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3F44">
        <w:trPr>
          <w:cantSplit/>
          <w:trHeight w:val="465"/>
        </w:trPr>
        <w:tc>
          <w:tcPr>
            <w:tcW w:w="2229" w:type="dxa"/>
            <w:vMerge/>
            <w:vAlign w:val="center"/>
          </w:tcPr>
          <w:p w:rsidR="006E3F44" w:rsidRDefault="006E3F44"/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機械・装置</w:t>
            </w:r>
          </w:p>
        </w:tc>
        <w:tc>
          <w:tcPr>
            <w:tcW w:w="1665" w:type="dxa"/>
            <w:gridSpan w:val="5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8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工具・器具・備品</w:t>
            </w:r>
          </w:p>
        </w:tc>
        <w:tc>
          <w:tcPr>
            <w:tcW w:w="1666" w:type="dxa"/>
            <w:gridSpan w:val="2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3F44">
        <w:trPr>
          <w:cantSplit/>
          <w:trHeight w:val="465"/>
        </w:trPr>
        <w:tc>
          <w:tcPr>
            <w:tcW w:w="2229" w:type="dxa"/>
            <w:vMerge/>
            <w:vAlign w:val="center"/>
          </w:tcPr>
          <w:p w:rsidR="006E3F44" w:rsidRDefault="006E3F44"/>
        </w:tc>
        <w:tc>
          <w:tcPr>
            <w:tcW w:w="2324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船舶</w:t>
            </w:r>
          </w:p>
        </w:tc>
        <w:tc>
          <w:tcPr>
            <w:tcW w:w="1665" w:type="dxa"/>
            <w:gridSpan w:val="5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8" w:type="dxa"/>
            <w:gridSpan w:val="6"/>
            <w:vAlign w:val="center"/>
          </w:tcPr>
          <w:p w:rsidR="006E3F44" w:rsidRDefault="006E3F44">
            <w:pPr>
              <w:jc w:val="distribute"/>
            </w:pPr>
            <w:r>
              <w:rPr>
                <w:rFonts w:hint="eastAsia"/>
              </w:rPr>
              <w:t>総計</w:t>
            </w:r>
          </w:p>
        </w:tc>
        <w:tc>
          <w:tcPr>
            <w:tcW w:w="1666" w:type="dxa"/>
            <w:gridSpan w:val="2"/>
            <w:vAlign w:val="center"/>
          </w:tcPr>
          <w:p w:rsidR="006E3F44" w:rsidRDefault="006E3F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3F44">
        <w:trPr>
          <w:cantSplit/>
          <w:trHeight w:val="2498"/>
        </w:trPr>
        <w:tc>
          <w:tcPr>
            <w:tcW w:w="10222" w:type="dxa"/>
            <w:gridSpan w:val="20"/>
            <w:vAlign w:val="center"/>
          </w:tcPr>
          <w:p w:rsidR="006E3F44" w:rsidRDefault="006E3F44">
            <w:r>
              <w:rPr>
                <w:rFonts w:hint="eastAsia"/>
              </w:rPr>
              <w:t xml:space="preserve">　地方活力向上地域における県税の課税免除等に関する条例第</w:t>
            </w:r>
            <w:r>
              <w:t>4</w:t>
            </w:r>
            <w:r>
              <w:rPr>
                <w:rFonts w:hint="eastAsia"/>
              </w:rPr>
              <w:t>条の規定により，事業税・不動産取得税の免除等をされるよう申請します。</w:t>
            </w:r>
          </w:p>
          <w:p w:rsidR="006E3F44" w:rsidRDefault="006E3F4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E3F44" w:rsidRDefault="006E3F44">
            <w:r>
              <w:rPr>
                <w:rFonts w:hint="eastAsia"/>
              </w:rPr>
              <w:t xml:space="preserve">　宮城県　　　　　　　　所長　殿</w:t>
            </w:r>
          </w:p>
          <w:p w:rsidR="006E3F44" w:rsidRDefault="006E3F44"/>
          <w:p w:rsidR="006E3F44" w:rsidRDefault="006E3F44">
            <w:pPr>
              <w:jc w:val="right"/>
            </w:pPr>
            <w:r>
              <w:rPr>
                <w:rFonts w:hint="eastAsia"/>
              </w:rPr>
              <w:t xml:space="preserve">住所又は本店所在地　　　　　　　　　　　　</w:t>
            </w:r>
          </w:p>
          <w:p w:rsidR="006E3F44" w:rsidRDefault="006E3F44">
            <w:pPr>
              <w:jc w:val="right"/>
            </w:pPr>
            <w:r>
              <w:rPr>
                <w:rFonts w:hint="eastAsia"/>
              </w:rPr>
              <w:t xml:space="preserve">氏名又は名称　　　　　　　　　　　　</w:t>
            </w:r>
          </w:p>
          <w:p w:rsidR="006E3F44" w:rsidRDefault="006E3F44">
            <w:pPr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1947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E3F44" w:rsidRDefault="006E3F44">
            <w:pPr>
              <w:jc w:val="right"/>
            </w:pPr>
            <w:r>
              <w:rPr>
                <w:spacing w:val="355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6E3F44" w:rsidRDefault="006E3F44">
      <w:r>
        <w:t>(</w:t>
      </w:r>
      <w:r>
        <w:rPr>
          <w:rFonts w:hint="eastAsia"/>
        </w:rPr>
        <w:t>記載要領</w:t>
      </w:r>
      <w:r>
        <w:t>)</w:t>
      </w:r>
    </w:p>
    <w:p w:rsidR="006E3F44" w:rsidRPr="00ED1089" w:rsidRDefault="006E3F44" w:rsidP="00ED1089">
      <w:r>
        <w:rPr>
          <w:rFonts w:hint="eastAsia"/>
        </w:rPr>
        <w:t xml:space="preserve">　「課税特例の区分」欄については地域再生法第</w:t>
      </w:r>
      <w:r>
        <w:t>17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項に掲げる事業のうち，知事の認定を受けたものに「○」を記入すること。</w:t>
      </w:r>
    </w:p>
    <w:sectPr w:rsidR="006E3F44" w:rsidRPr="00ED1089" w:rsidSect="00ED1089">
      <w:pgSz w:w="11906" w:h="16838" w:code="9"/>
      <w:pgMar w:top="1587" w:right="850" w:bottom="1587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50" w:rsidRDefault="00083750" w:rsidP="006E3F44">
      <w:r>
        <w:separator/>
      </w:r>
    </w:p>
  </w:endnote>
  <w:endnote w:type="continuationSeparator" w:id="0">
    <w:p w:rsidR="00083750" w:rsidRDefault="00083750" w:rsidP="006E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50" w:rsidRDefault="00083750" w:rsidP="006E3F44">
      <w:r>
        <w:separator/>
      </w:r>
    </w:p>
  </w:footnote>
  <w:footnote w:type="continuationSeparator" w:id="0">
    <w:p w:rsidR="00083750" w:rsidRDefault="00083750" w:rsidP="006E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44"/>
    <w:rsid w:val="00083750"/>
    <w:rsid w:val="0019474C"/>
    <w:rsid w:val="00565BED"/>
    <w:rsid w:val="006E3F44"/>
    <w:rsid w:val="00AA0CC8"/>
    <w:rsid w:val="00AA0DDA"/>
    <w:rsid w:val="00BB70E3"/>
    <w:rsid w:val="00D6062A"/>
    <w:rsid w:val="00E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20CFD"/>
  <w14:defaultImageDpi w14:val="0"/>
  <w15:docId w15:val="{A942625E-3177-4A9F-9814-35458AA9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3F4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E3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3F44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947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474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3</cp:revision>
  <cp:lastPrinted>2021-02-16T09:04:00Z</cp:lastPrinted>
  <dcterms:created xsi:type="dcterms:W3CDTF">2021-08-02T05:18:00Z</dcterms:created>
  <dcterms:modified xsi:type="dcterms:W3CDTF">2021-08-02T08:38:00Z</dcterms:modified>
</cp:coreProperties>
</file>