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05" w:rsidRDefault="00801D05">
      <w:pPr>
        <w:wordWrap w:val="0"/>
        <w:overflowPunct w:val="0"/>
        <w:autoSpaceDE w:val="0"/>
        <w:autoSpaceDN w:val="0"/>
        <w:spacing w:after="24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01D05" w:rsidRPr="00D02033" w:rsidRDefault="00E64EA1">
      <w:pPr>
        <w:wordWrap w:val="0"/>
        <w:overflowPunct w:val="0"/>
        <w:autoSpaceDE w:val="0"/>
        <w:autoSpaceDN w:val="0"/>
        <w:spacing w:after="240"/>
        <w:jc w:val="center"/>
      </w:pPr>
      <w:r w:rsidRPr="00D02033">
        <w:rPr>
          <w:rFonts w:hint="eastAsia"/>
        </w:rPr>
        <w:t>覚醒剤（原料）譲渡報告書</w:t>
      </w:r>
    </w:p>
    <w:p w:rsidR="00801D05" w:rsidRDefault="00801D0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指定失効等に伴う</w:t>
      </w:r>
      <w:r w:rsidR="0076023A" w:rsidRPr="004A43D3">
        <w:rPr>
          <w:rFonts w:hint="eastAsia"/>
        </w:rPr>
        <w:t>覚</w:t>
      </w:r>
      <w:r w:rsidR="0076023A" w:rsidRPr="004A43D3">
        <w:rPr>
          <w:rFonts w:hint="eastAsia"/>
          <w:spacing w:val="30"/>
        </w:rPr>
        <w:t>醒</w:t>
      </w:r>
      <w:r w:rsidR="0076023A" w:rsidRPr="004A43D3">
        <w:rPr>
          <w:rFonts w:hint="eastAsia"/>
        </w:rPr>
        <w:t>剤</w:t>
      </w:r>
      <w:r w:rsidRPr="004A43D3">
        <w:t>(</w:t>
      </w:r>
      <w:r w:rsidRPr="004A43D3">
        <w:rPr>
          <w:rFonts w:hint="eastAsia"/>
        </w:rPr>
        <w:t>原料</w:t>
      </w:r>
      <w:r w:rsidRPr="004A43D3">
        <w:t>)</w:t>
      </w:r>
      <w:r>
        <w:rPr>
          <w:rFonts w:hint="eastAsia"/>
        </w:rPr>
        <w:t>の譲渡について，</w:t>
      </w:r>
      <w:r w:rsidR="0076023A" w:rsidRPr="004A43D3">
        <w:rPr>
          <w:rFonts w:hint="eastAsia"/>
        </w:rPr>
        <w:t>覚</w:t>
      </w:r>
      <w:r w:rsidR="0076023A" w:rsidRPr="004A43D3">
        <w:rPr>
          <w:rFonts w:hint="eastAsia"/>
          <w:spacing w:val="30"/>
        </w:rPr>
        <w:t>醒</w:t>
      </w:r>
      <w:r w:rsidR="0076023A" w:rsidRPr="004A43D3">
        <w:rPr>
          <w:rFonts w:hint="eastAsia"/>
        </w:rPr>
        <w:t>剤</w:t>
      </w:r>
      <w:r w:rsidRPr="004A43D3">
        <w:rPr>
          <w:rFonts w:hint="eastAsia"/>
        </w:rPr>
        <w:t>取締法</w:t>
      </w:r>
      <w:r>
        <w:rPr>
          <w:rFonts w:hint="eastAsia"/>
          <w:spacing w:val="2"/>
        </w:rPr>
        <w:t>第</w:t>
      </w:r>
      <w:r>
        <w:rPr>
          <w:spacing w:val="2"/>
        </w:rPr>
        <w:t>24</w:t>
      </w:r>
      <w:r>
        <w:rPr>
          <w:rFonts w:hint="eastAsia"/>
          <w:spacing w:val="2"/>
        </w:rPr>
        <w:t>条第</w:t>
      </w:r>
      <w:r>
        <w:rPr>
          <w:spacing w:val="2"/>
        </w:rPr>
        <w:t>2</w:t>
      </w:r>
      <w:r>
        <w:rPr>
          <w:rFonts w:hint="eastAsia"/>
          <w:spacing w:val="2"/>
        </w:rPr>
        <w:t>項又は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項の規定により，報告します。</w:t>
      </w:r>
    </w:p>
    <w:p w:rsidR="00801D05" w:rsidRDefault="00801D05">
      <w:pPr>
        <w:wordWrap w:val="0"/>
        <w:overflowPunct w:val="0"/>
        <w:autoSpaceDE w:val="0"/>
        <w:autoSpaceDN w:val="0"/>
        <w:spacing w:after="240"/>
        <w:ind w:left="210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150"/>
      </w:tblGrid>
      <w:tr w:rsidR="00801D0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業務所の所在地</w:t>
            </w:r>
          </w:p>
        </w:tc>
        <w:tc>
          <w:tcPr>
            <w:tcW w:w="31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指定の種類</w:t>
            </w:r>
          </w:p>
        </w:tc>
      </w:tr>
      <w:tr w:rsidR="00801D0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業務所の名称</w:t>
            </w:r>
          </w:p>
        </w:tc>
        <w:tc>
          <w:tcPr>
            <w:tcW w:w="31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指定証の番号　第　　　　号</w:t>
            </w:r>
          </w:p>
        </w:tc>
      </w:tr>
      <w:tr w:rsidR="00801D0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  <w:tc>
          <w:tcPr>
            <w:tcW w:w="31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指定年月日　　年　　月　　日</w:t>
            </w:r>
          </w:p>
        </w:tc>
      </w:tr>
      <w:tr w:rsidR="00801D0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法人にあっては，名称及び代表者の氏名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13378" w:rsidRPr="00D02033"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届出の事由及びその事由の発生年月日</w:t>
            </w:r>
          </w:p>
        </w:tc>
      </w:tr>
      <w:tr w:rsidR="00801D0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35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届出義務者続柄</w:t>
            </w:r>
          </w:p>
        </w:tc>
        <w:tc>
          <w:tcPr>
            <w:tcW w:w="31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事由</w:t>
            </w: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spacing w:before="120" w:after="120"/>
        <w:ind w:left="420"/>
      </w:pPr>
      <w:r>
        <w:rPr>
          <w:rFonts w:hint="eastAsia"/>
        </w:rPr>
        <w:t>宮城県知事　　　　殿</w:t>
      </w:r>
    </w:p>
    <w:p w:rsidR="00801D05" w:rsidRDefault="00801D05">
      <w:pPr>
        <w:wordWrap w:val="0"/>
        <w:overflowPunct w:val="0"/>
        <w:autoSpaceDE w:val="0"/>
        <w:autoSpaceDN w:val="0"/>
        <w:spacing w:after="120"/>
        <w:ind w:right="209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050"/>
        <w:gridCol w:w="1995"/>
        <w:gridCol w:w="1260"/>
        <w:gridCol w:w="1785"/>
      </w:tblGrid>
      <w:tr w:rsidR="00801D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050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99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譲受人住所・氏名</w:t>
            </w:r>
          </w:p>
        </w:tc>
        <w:tc>
          <w:tcPr>
            <w:tcW w:w="1260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1785" w:type="dxa"/>
            <w:vAlign w:val="center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指定証の番号</w:t>
            </w:r>
          </w:p>
        </w:tc>
      </w:tr>
      <w:tr w:rsidR="00801D05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241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01D05" w:rsidRDefault="00801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用紙の大きさは，</w:t>
      </w:r>
      <w:r w:rsidRPr="004A43D3">
        <w:t>A4</w:t>
      </w:r>
      <w:r>
        <w:rPr>
          <w:rFonts w:hint="eastAsia"/>
        </w:rPr>
        <w:t>とすること。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「指定証の番号」及び「指定年月日」欄には，指定失効前のものを記載すること。</w:t>
      </w:r>
    </w:p>
    <w:p w:rsidR="00801D05" w:rsidRDefault="00801D05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死亡，解散の場合には，その相続人，財産管理人等が届出義務者であること。</w:t>
      </w:r>
    </w:p>
    <w:sectPr w:rsidR="00801D05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39" w:rsidRDefault="003C4A39" w:rsidP="00F82BBD">
      <w:r>
        <w:separator/>
      </w:r>
    </w:p>
  </w:endnote>
  <w:endnote w:type="continuationSeparator" w:id="0">
    <w:p w:rsidR="003C4A39" w:rsidRDefault="003C4A39" w:rsidP="00F8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05" w:rsidRDefault="00801D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D05" w:rsidRDefault="00801D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39" w:rsidRDefault="003C4A39" w:rsidP="00F82BBD">
      <w:r>
        <w:separator/>
      </w:r>
    </w:p>
  </w:footnote>
  <w:footnote w:type="continuationSeparator" w:id="0">
    <w:p w:rsidR="003C4A39" w:rsidRDefault="003C4A39" w:rsidP="00F8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D05"/>
    <w:rsid w:val="00020481"/>
    <w:rsid w:val="001378A3"/>
    <w:rsid w:val="00325FAB"/>
    <w:rsid w:val="003C4A39"/>
    <w:rsid w:val="004A43D3"/>
    <w:rsid w:val="005F50C2"/>
    <w:rsid w:val="00751290"/>
    <w:rsid w:val="0076023A"/>
    <w:rsid w:val="00801D05"/>
    <w:rsid w:val="00802F05"/>
    <w:rsid w:val="00844B41"/>
    <w:rsid w:val="008B51EA"/>
    <w:rsid w:val="008E7591"/>
    <w:rsid w:val="00913378"/>
    <w:rsid w:val="00AD1E8B"/>
    <w:rsid w:val="00B04B15"/>
    <w:rsid w:val="00D02033"/>
    <w:rsid w:val="00E64EA1"/>
    <w:rsid w:val="00F8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2045A-4858-487D-BE57-0C79BE41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F50C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5F50C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令子</dc:creator>
  <cp:keywords/>
  <dc:description/>
  <cp:lastModifiedBy>？橋　美玲</cp:lastModifiedBy>
  <cp:revision>2</cp:revision>
  <cp:lastPrinted>2021-03-31T00:41:00Z</cp:lastPrinted>
  <dcterms:created xsi:type="dcterms:W3CDTF">2022-01-07T05:00:00Z</dcterms:created>
  <dcterms:modified xsi:type="dcterms:W3CDTF">2022-01-07T05:00:00Z</dcterms:modified>
</cp:coreProperties>
</file>