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E4" w:rsidRPr="00E85D5C" w:rsidRDefault="00AD77D9">
      <w:pPr>
        <w:wordWrap w:val="0"/>
        <w:adjustRightInd/>
        <w:spacing w:line="244" w:lineRule="exact"/>
        <w:jc w:val="right"/>
        <w:rPr>
          <w:rFonts w:ascii="ＭＳ 明朝" w:cs="Times New Roman"/>
          <w:color w:val="auto"/>
        </w:rPr>
      </w:pPr>
      <w:bookmarkStart w:id="0" w:name="OLE_LINK1"/>
      <w:bookmarkStart w:id="1" w:name="_GoBack"/>
      <w:bookmarkEnd w:id="1"/>
      <w:r>
        <w:rPr>
          <w:rFonts w:hint="eastAsia"/>
          <w:color w:val="auto"/>
        </w:rPr>
        <w:t>事業ＮＯ．８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hint="eastAsia"/>
          <w:color w:val="auto"/>
        </w:rPr>
        <w:t>（実施要領）別記様式第３号（少年補導センター運営事業関連）</w:t>
      </w:r>
    </w:p>
    <w:p w:rsidR="002A4FE4" w:rsidRPr="00E85D5C" w:rsidRDefault="006F0792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115570</wp:posOffset>
                </wp:positionV>
                <wp:extent cx="1543050" cy="6000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000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40DC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199.55pt;margin-top:9.1pt;width:121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">
                <v:textbox inset="5.85pt,.7pt,5.85pt,.7pt"/>
              </v:shape>
            </w:pict>
          </mc:Fallback>
        </mc:AlternateContent>
      </w:r>
    </w:p>
    <w:p w:rsidR="002A4FE4" w:rsidRPr="00E85D5C" w:rsidRDefault="002A4FE4">
      <w:pPr>
        <w:adjustRightInd/>
        <w:spacing w:line="274" w:lineRule="exact"/>
        <w:rPr>
          <w:rFonts w:ascii="ＭＳ 明朝" w:cs="Times New Roman"/>
          <w:color w:val="auto"/>
        </w:rPr>
      </w:pPr>
      <w:r w:rsidRPr="00E85D5C">
        <w:rPr>
          <w:rFonts w:ascii="ＭＳ 明朝" w:hAnsi="ＭＳ 明朝"/>
          <w:color w:val="auto"/>
          <w:sz w:val="24"/>
          <w:szCs w:val="24"/>
        </w:rPr>
        <w:t xml:space="preserve">                                     </w:t>
      </w:r>
      <w:r w:rsidRPr="00E85D5C">
        <w:rPr>
          <w:rFonts w:ascii="ＭＳ 明朝" w:hint="eastAsia"/>
          <w:color w:val="auto"/>
          <w:sz w:val="24"/>
          <w:szCs w:val="24"/>
        </w:rPr>
        <w:t>実施計画協議書</w:t>
      </w:r>
    </w:p>
    <w:p w:rsidR="002A4FE4" w:rsidRPr="00E85D5C" w:rsidRDefault="002A4FE4">
      <w:pPr>
        <w:adjustRightInd/>
        <w:spacing w:line="27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  <w:sz w:val="24"/>
          <w:szCs w:val="24"/>
        </w:rPr>
        <w:t xml:space="preserve">           </w:t>
      </w:r>
      <w:r w:rsidRPr="00E85D5C">
        <w:rPr>
          <w:rFonts w:hint="eastAsia"/>
          <w:color w:val="auto"/>
          <w:sz w:val="24"/>
          <w:szCs w:val="24"/>
        </w:rPr>
        <w:t xml:space="preserve">市町村振興総合補助金　　</w:t>
      </w:r>
      <w:r w:rsidRPr="00E85D5C">
        <w:rPr>
          <w:rFonts w:cs="Times New Roman"/>
          <w:color w:val="auto"/>
          <w:sz w:val="24"/>
          <w:szCs w:val="24"/>
        </w:rPr>
        <w:t xml:space="preserve">  </w:t>
      </w:r>
      <w:r w:rsidR="00F00EB1" w:rsidRPr="00F00EB1">
        <w:rPr>
          <w:rFonts w:cs="Times New Roman" w:hint="eastAsia"/>
          <w:color w:val="auto"/>
          <w:sz w:val="24"/>
          <w:szCs w:val="24"/>
        </w:rPr>
        <w:t>(</w:t>
      </w:r>
      <w:r w:rsidR="00F00EB1" w:rsidRPr="00F00EB1">
        <w:rPr>
          <w:rFonts w:cs="Times New Roman" w:hint="eastAsia"/>
          <w:color w:val="auto"/>
          <w:sz w:val="24"/>
          <w:szCs w:val="24"/>
        </w:rPr>
        <w:t>事業計画書</w:t>
      </w:r>
      <w:r w:rsidR="00F00EB1" w:rsidRPr="00F00EB1">
        <w:rPr>
          <w:rFonts w:cs="Times New Roman" w:hint="eastAsia"/>
          <w:color w:val="auto"/>
          <w:sz w:val="24"/>
          <w:szCs w:val="24"/>
        </w:rPr>
        <w:t>)</w:t>
      </w:r>
      <w:r w:rsidR="00F00EB1" w:rsidRPr="00F00EB1">
        <w:rPr>
          <w:rFonts w:cs="Times New Roman" w:hint="eastAsia"/>
          <w:color w:val="auto"/>
          <w:sz w:val="24"/>
          <w:szCs w:val="24"/>
        </w:rPr>
        <w:t xml:space="preserve">　　　</w:t>
      </w:r>
      <w:r w:rsidRPr="00E85D5C">
        <w:rPr>
          <w:rFonts w:hint="eastAsia"/>
          <w:color w:val="auto"/>
          <w:sz w:val="24"/>
          <w:szCs w:val="24"/>
        </w:rPr>
        <w:t>（附属資料）</w:t>
      </w:r>
    </w:p>
    <w:p w:rsidR="002A4FE4" w:rsidRPr="00E85D5C" w:rsidRDefault="002A4FE4">
      <w:pPr>
        <w:adjustRightInd/>
        <w:spacing w:line="27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  <w:sz w:val="24"/>
          <w:szCs w:val="24"/>
        </w:rPr>
        <w:t xml:space="preserve">                                     </w:t>
      </w:r>
      <w:r w:rsidR="00F00EB1" w:rsidRPr="00F00EB1">
        <w:rPr>
          <w:rFonts w:cs="Times New Roman" w:hint="eastAsia"/>
          <w:color w:val="auto"/>
          <w:sz w:val="24"/>
          <w:szCs w:val="24"/>
        </w:rPr>
        <w:t>(</w:t>
      </w:r>
      <w:r w:rsidR="00F00EB1" w:rsidRPr="00F00EB1">
        <w:rPr>
          <w:rFonts w:cs="Times New Roman" w:hint="eastAsia"/>
          <w:color w:val="auto"/>
          <w:sz w:val="24"/>
          <w:szCs w:val="24"/>
        </w:rPr>
        <w:t>事業実績書</w:t>
      </w:r>
      <w:r w:rsidR="00F00EB1" w:rsidRPr="00F00EB1">
        <w:rPr>
          <w:rFonts w:cs="Times New Roman" w:hint="eastAsia"/>
          <w:color w:val="auto"/>
          <w:sz w:val="24"/>
          <w:szCs w:val="24"/>
        </w:rPr>
        <w:t>)</w:t>
      </w:r>
      <w:r w:rsidR="00F00EB1" w:rsidRPr="00F00EB1">
        <w:rPr>
          <w:rFonts w:cs="Times New Roman" w:hint="eastAsia"/>
          <w:color w:val="auto"/>
          <w:sz w:val="24"/>
          <w:szCs w:val="24"/>
        </w:rPr>
        <w:t xml:space="preserve">　　　　　　　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                                         </w:t>
      </w:r>
      <w:r w:rsidRPr="00E85D5C">
        <w:rPr>
          <w:rFonts w:hint="eastAsia"/>
          <w:color w:val="auto"/>
        </w:rPr>
        <w:t>少年補導センター名</w:t>
      </w:r>
      <w:r w:rsidRPr="00E85D5C">
        <w:rPr>
          <w:rFonts w:hint="eastAsia"/>
          <w:color w:val="auto"/>
          <w:u w:val="single" w:color="000000"/>
        </w:rPr>
        <w:t xml:space="preserve">　　　　　　　　　　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  <w:r w:rsidRPr="00E85D5C">
        <w:rPr>
          <w:rFonts w:hint="eastAsia"/>
          <w:color w:val="auto"/>
        </w:rPr>
        <w:t xml:space="preserve">　１</w:t>
      </w:r>
      <w:r w:rsidRPr="00E85D5C">
        <w:rPr>
          <w:rFonts w:cs="Times New Roman"/>
          <w:color w:val="auto"/>
        </w:rPr>
        <w:t xml:space="preserve">  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設置年月日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設置年月日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cs="Times New Roman"/>
          <w:color w:val="auto"/>
        </w:rPr>
        <w:t xml:space="preserve">     </w:t>
      </w:r>
      <w:r w:rsidRPr="00E85D5C">
        <w:rPr>
          <w:rFonts w:hint="eastAsia"/>
          <w:color w:val="auto"/>
          <w:u w:val="single" w:color="000000"/>
        </w:rPr>
        <w:t xml:space="preserve">　　　年　　月　　日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 xml:space="preserve">２　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運営協議会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運営協議会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hint="eastAsia"/>
          <w:color w:val="auto"/>
        </w:rPr>
        <w:t xml:space="preserve">　（１）委員数</w:t>
      </w:r>
      <w:r w:rsidRPr="00E85D5C">
        <w:rPr>
          <w:rFonts w:hint="eastAsia"/>
          <w:color w:val="auto"/>
          <w:u w:val="single" w:color="000000"/>
        </w:rPr>
        <w:t xml:space="preserve">　　　人</w:t>
      </w:r>
      <w:r w:rsidRPr="00E85D5C">
        <w:rPr>
          <w:rFonts w:hint="eastAsia"/>
          <w:color w:val="auto"/>
        </w:rPr>
        <w:t xml:space="preserve">　　　（２）委嘱者</w:t>
      </w:r>
      <w:r w:rsidRPr="00E85D5C">
        <w:rPr>
          <w:rFonts w:hint="eastAsia"/>
          <w:color w:val="auto"/>
          <w:u w:val="single" w:color="000000"/>
        </w:rPr>
        <w:t xml:space="preserve">　　　　　　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>３　少年補導委員　（１）委員数</w:t>
      </w:r>
      <w:r w:rsidRPr="00E85D5C">
        <w:rPr>
          <w:rFonts w:hint="eastAsia"/>
          <w:color w:val="auto"/>
          <w:u w:val="single" w:color="000000"/>
        </w:rPr>
        <w:t xml:space="preserve">　　　人</w:t>
      </w:r>
      <w:r w:rsidRPr="00E85D5C">
        <w:rPr>
          <w:rFonts w:hint="eastAsia"/>
          <w:color w:val="auto"/>
        </w:rPr>
        <w:t xml:space="preserve">　　　（２）委嘱者</w:t>
      </w:r>
      <w:r w:rsidRPr="00E85D5C">
        <w:rPr>
          <w:rFonts w:hint="eastAsia"/>
          <w:color w:val="auto"/>
          <w:u w:val="single" w:color="000000"/>
        </w:rPr>
        <w:t xml:space="preserve">　　　　　　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 xml:space="preserve">４　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職　員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職　員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cs="Times New Roman"/>
          <w:color w:val="auto"/>
        </w:rPr>
        <w:t xml:space="preserve">  </w:t>
      </w:r>
      <w:r w:rsidRPr="00E85D5C">
        <w:rPr>
          <w:rFonts w:hint="eastAsia"/>
          <w:color w:val="auto"/>
        </w:rPr>
        <w:t>（１）所長</w:t>
      </w:r>
      <w:r w:rsidRPr="00E85D5C">
        <w:rPr>
          <w:rFonts w:ascii="ＭＳ 明朝" w:hAnsi="ＭＳ 明朝"/>
          <w:color w:val="auto"/>
        </w:rPr>
        <w:t>(</w:t>
      </w:r>
      <w:r w:rsidRPr="00E85D5C">
        <w:rPr>
          <w:rFonts w:hint="eastAsia"/>
          <w:color w:val="auto"/>
        </w:rPr>
        <w:t>専任・兼任の別</w:t>
      </w:r>
      <w:r w:rsidRPr="00E85D5C">
        <w:rPr>
          <w:rFonts w:ascii="ＭＳ 明朝" w:hAnsi="ＭＳ 明朝"/>
          <w:color w:val="auto"/>
        </w:rPr>
        <w:t>)</w:t>
      </w:r>
      <w:r w:rsidRPr="00E85D5C">
        <w:rPr>
          <w:rFonts w:hint="eastAsia"/>
          <w:color w:val="auto"/>
        </w:rPr>
        <w:t xml:space="preserve">　</w:t>
      </w:r>
      <w:r w:rsidRPr="00E85D5C">
        <w:rPr>
          <w:rFonts w:cs="Times New Roman"/>
          <w:color w:val="auto"/>
        </w:rPr>
        <w:t xml:space="preserve">   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 xml:space="preserve">専任　・　兼任　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              </w:t>
      </w:r>
      <w:r w:rsidR="008C498A" w:rsidRPr="00E85D5C">
        <w:rPr>
          <w:rFonts w:hint="eastAsia"/>
          <w:color w:val="auto"/>
        </w:rPr>
        <w:t>（２</w:t>
      </w:r>
      <w:r w:rsidRPr="00E85D5C">
        <w:rPr>
          <w:rFonts w:hint="eastAsia"/>
          <w:color w:val="auto"/>
        </w:rPr>
        <w:t>）その他職員</w:t>
      </w:r>
    </w:p>
    <w:p w:rsidR="002A4FE4" w:rsidRPr="00E85D5C" w:rsidRDefault="002A4FE4">
      <w:pPr>
        <w:adjustRightInd/>
        <w:spacing w:line="244" w:lineRule="exact"/>
        <w:rPr>
          <w:color w:val="auto"/>
          <w:u w:val="single" w:color="000000"/>
        </w:rPr>
      </w:pPr>
      <w:r w:rsidRPr="00E85D5C">
        <w:rPr>
          <w:rFonts w:cs="Times New Roman"/>
          <w:color w:val="auto"/>
        </w:rPr>
        <w:t xml:space="preserve">  </w:t>
      </w:r>
      <w:r w:rsidRPr="00E85D5C">
        <w:rPr>
          <w:rFonts w:hint="eastAsia"/>
          <w:color w:val="auto"/>
        </w:rPr>
        <w:t xml:space="preserve">　　　　　　　　　　　　　　イ　専任の職員数</w:t>
      </w:r>
      <w:r w:rsidRPr="00E85D5C">
        <w:rPr>
          <w:rFonts w:hint="eastAsia"/>
          <w:color w:val="auto"/>
          <w:u w:val="single" w:color="000000"/>
        </w:rPr>
        <w:t xml:space="preserve">　　　　人</w:t>
      </w:r>
    </w:p>
    <w:p w:rsidR="006B580A" w:rsidRPr="00E85D5C" w:rsidRDefault="006B580A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hint="eastAsia"/>
          <w:color w:val="auto"/>
        </w:rPr>
        <w:t xml:space="preserve">　　　　　　　　　　　　　　　　　（うち街頭補導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少年相談等を行う非常勤の専任職員　　人）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 xml:space="preserve">　</w:t>
      </w:r>
      <w:r w:rsidRPr="00E85D5C">
        <w:rPr>
          <w:rFonts w:cs="Times New Roman"/>
          <w:color w:val="auto"/>
        </w:rPr>
        <w:t xml:space="preserve">                        </w:t>
      </w:r>
      <w:r w:rsidRPr="00E85D5C">
        <w:rPr>
          <w:rFonts w:hint="eastAsia"/>
          <w:color w:val="auto"/>
        </w:rPr>
        <w:t>ロ　兼任の職員数</w:t>
      </w:r>
      <w:r w:rsidRPr="00E85D5C">
        <w:rPr>
          <w:rFonts w:hint="eastAsia"/>
          <w:color w:val="auto"/>
          <w:u w:val="single" w:color="000000"/>
        </w:rPr>
        <w:t xml:space="preserve">　　　　人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 xml:space="preserve">５　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街頭補導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街頭補導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hint="eastAsia"/>
          <w:color w:val="auto"/>
        </w:rPr>
        <w:t xml:space="preserve">　（１）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年間延実施回数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年間延実施回数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hint="eastAsia"/>
          <w:color w:val="auto"/>
        </w:rPr>
        <w:t xml:space="preserve">　</w:t>
      </w:r>
      <w:r w:rsidRPr="00E85D5C">
        <w:rPr>
          <w:rFonts w:hint="eastAsia"/>
          <w:color w:val="auto"/>
          <w:u w:val="single" w:color="000000"/>
        </w:rPr>
        <w:t xml:space="preserve">　　　　回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              </w:t>
      </w:r>
      <w:r w:rsidRPr="00E85D5C">
        <w:rPr>
          <w:rFonts w:hint="eastAsia"/>
          <w:color w:val="auto"/>
        </w:rPr>
        <w:t xml:space="preserve">（２）活動委員延人員数　</w:t>
      </w:r>
      <w:r w:rsidRPr="00E85D5C">
        <w:rPr>
          <w:rFonts w:hint="eastAsia"/>
          <w:color w:val="auto"/>
          <w:u w:val="single" w:color="000000"/>
        </w:rPr>
        <w:t xml:space="preserve">　　　　人</w:t>
      </w:r>
      <w:r w:rsidRPr="00E85D5C">
        <w:rPr>
          <w:rFonts w:hint="eastAsia"/>
          <w:color w:val="auto"/>
        </w:rPr>
        <w:t>（実績報告の時点でのみ記載）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              </w:t>
      </w:r>
      <w:r w:rsidRPr="00E85D5C">
        <w:rPr>
          <w:rFonts w:hint="eastAsia"/>
          <w:color w:val="auto"/>
        </w:rPr>
        <w:t>（３）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補導延人員数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補導延人員数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hint="eastAsia"/>
          <w:color w:val="auto"/>
        </w:rPr>
        <w:t xml:space="preserve">　</w:t>
      </w:r>
      <w:r w:rsidRPr="00E85D5C">
        <w:rPr>
          <w:rFonts w:hint="eastAsia"/>
          <w:color w:val="auto"/>
          <w:u w:val="single" w:color="000000"/>
        </w:rPr>
        <w:t xml:space="preserve">　　　　人</w:t>
      </w:r>
      <w:r w:rsidRPr="00E85D5C">
        <w:rPr>
          <w:rFonts w:hint="eastAsia"/>
          <w:color w:val="auto"/>
        </w:rPr>
        <w:t>（実績報告の時点でのみ記載）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 xml:space="preserve">６　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相談件数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相談件数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hint="eastAsia"/>
          <w:color w:val="auto"/>
        </w:rPr>
        <w:t xml:space="preserve">〔含電話相談〕　　　　　　</w:t>
      </w:r>
      <w:r w:rsidRPr="00E85D5C">
        <w:rPr>
          <w:rFonts w:hint="eastAsia"/>
          <w:color w:val="auto"/>
          <w:u w:val="single" w:color="000000"/>
        </w:rPr>
        <w:t xml:space="preserve">　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 xml:space="preserve">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>件</w:t>
      </w:r>
      <w:r w:rsidRPr="00E85D5C">
        <w:rPr>
          <w:rFonts w:hint="eastAsia"/>
          <w:color w:val="auto"/>
        </w:rPr>
        <w:t>（実績報告の時点でのみ記載）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</w:t>
      </w:r>
      <w:r w:rsidRPr="00E85D5C">
        <w:rPr>
          <w:rFonts w:hint="eastAsia"/>
          <w:color w:val="auto"/>
        </w:rPr>
        <w:t>（うち就労支援関係）</w:t>
      </w:r>
      <w:r w:rsidRPr="00E85D5C">
        <w:rPr>
          <w:rFonts w:cs="Times New Roman"/>
          <w:color w:val="auto"/>
        </w:rPr>
        <w:t xml:space="preserve">      </w:t>
      </w:r>
      <w:r w:rsidRPr="00E85D5C">
        <w:rPr>
          <w:rFonts w:hint="eastAsia"/>
          <w:color w:val="auto"/>
        </w:rPr>
        <w:t xml:space="preserve">　</w:t>
      </w:r>
      <w:r w:rsidRPr="00E85D5C">
        <w:rPr>
          <w:rFonts w:cs="Times New Roman"/>
          <w:color w:val="auto"/>
        </w:rPr>
        <w:t xml:space="preserve">  </w:t>
      </w:r>
      <w:r w:rsidRPr="00E85D5C">
        <w:rPr>
          <w:rFonts w:hint="eastAsia"/>
          <w:color w:val="auto"/>
        </w:rPr>
        <w:t xml:space="preserve">　　　　（</w:t>
      </w:r>
      <w:r w:rsidRPr="00E85D5C">
        <w:rPr>
          <w:rFonts w:hint="eastAsia"/>
          <w:color w:val="auto"/>
          <w:u w:val="single" w:color="000000"/>
        </w:rPr>
        <w:t xml:space="preserve">　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 xml:space="preserve">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>件</w:t>
      </w:r>
      <w:r w:rsidRPr="00E85D5C">
        <w:rPr>
          <w:rFonts w:ascii="ＭＳ 明朝" w:hAnsi="ＭＳ 明朝"/>
          <w:color w:val="auto"/>
        </w:rPr>
        <w:t>)(</w:t>
      </w:r>
      <w:r w:rsidRPr="00E85D5C">
        <w:rPr>
          <w:rFonts w:hint="eastAsia"/>
          <w:color w:val="auto"/>
        </w:rPr>
        <w:t>実績報告の時点でのみ記載）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>７　就労支援機関への連絡件数</w:t>
      </w:r>
      <w:r w:rsidRPr="00E85D5C">
        <w:rPr>
          <w:rFonts w:cs="Times New Roman"/>
          <w:color w:val="auto"/>
        </w:rPr>
        <w:t xml:space="preserve">            </w:t>
      </w:r>
      <w:r w:rsidRPr="00E85D5C">
        <w:rPr>
          <w:rFonts w:hint="eastAsia"/>
          <w:color w:val="auto"/>
        </w:rPr>
        <w:t xml:space="preserve">　</w:t>
      </w:r>
      <w:r w:rsidRPr="00E85D5C">
        <w:rPr>
          <w:rFonts w:hint="eastAsia"/>
          <w:color w:val="auto"/>
          <w:u w:val="single" w:color="000000"/>
        </w:rPr>
        <w:t xml:space="preserve">　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 xml:space="preserve">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>件</w:t>
      </w:r>
      <w:r w:rsidRPr="00E85D5C">
        <w:rPr>
          <w:rFonts w:hint="eastAsia"/>
          <w:color w:val="auto"/>
        </w:rPr>
        <w:t>（実績報告の時点でのみ記載）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hint="eastAsia"/>
          <w:color w:val="auto"/>
        </w:rPr>
        <w:t xml:space="preserve">　　８　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採用件数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採用件数</w:t>
      </w:r>
      <w:r w:rsidRPr="00E85D5C">
        <w:rPr>
          <w:rFonts w:ascii="ＭＳ 明朝" w:cs="Times New Roman"/>
          <w:color w:val="auto"/>
        </w:rPr>
        <w:fldChar w:fldCharType="end"/>
      </w:r>
      <w:r w:rsidRPr="00E85D5C">
        <w:rPr>
          <w:rFonts w:cs="Times New Roman"/>
          <w:color w:val="auto"/>
        </w:rPr>
        <w:t xml:space="preserve">                          </w:t>
      </w:r>
      <w:r w:rsidRPr="00E85D5C">
        <w:rPr>
          <w:rFonts w:hint="eastAsia"/>
          <w:color w:val="auto"/>
          <w:u w:val="single" w:color="000000"/>
        </w:rPr>
        <w:t xml:space="preserve">　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 xml:space="preserve">　</w:t>
      </w:r>
      <w:r w:rsidRPr="00E85D5C">
        <w:rPr>
          <w:rFonts w:cs="Times New Roman"/>
          <w:color w:val="auto"/>
          <w:u w:val="single" w:color="000000"/>
        </w:rPr>
        <w:t xml:space="preserve"> </w:t>
      </w:r>
      <w:r w:rsidRPr="00E85D5C">
        <w:rPr>
          <w:rFonts w:hint="eastAsia"/>
          <w:color w:val="auto"/>
          <w:u w:val="single" w:color="000000"/>
        </w:rPr>
        <w:t>件</w:t>
      </w:r>
      <w:r w:rsidRPr="00E85D5C">
        <w:rPr>
          <w:rFonts w:hint="eastAsia"/>
          <w:color w:val="auto"/>
        </w:rPr>
        <w:t>（実績報告の時点でのみ記載）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</w:t>
      </w:r>
      <w:r w:rsidRPr="00E85D5C">
        <w:rPr>
          <w:rFonts w:hint="eastAsia"/>
          <w:color w:val="auto"/>
        </w:rPr>
        <w:t xml:space="preserve">９　</w:t>
      </w:r>
      <w:r w:rsidRPr="00E85D5C">
        <w:rPr>
          <w:rFonts w:ascii="ＭＳ 明朝" w:cs="Times New Roman"/>
          <w:color w:val="auto"/>
        </w:rPr>
        <w:fldChar w:fldCharType="begin"/>
      </w:r>
      <w:r w:rsidRPr="00E85D5C">
        <w:rPr>
          <w:rFonts w:ascii="ＭＳ 明朝" w:cs="Times New Roman"/>
          <w:color w:val="auto"/>
        </w:rPr>
        <w:instrText>eq \o\ad(</w:instrText>
      </w:r>
      <w:r w:rsidRPr="00E85D5C">
        <w:rPr>
          <w:rFonts w:hint="eastAsia"/>
          <w:color w:val="auto"/>
        </w:rPr>
        <w:instrText>備　考</w:instrText>
      </w:r>
      <w:r w:rsidRPr="00E85D5C">
        <w:rPr>
          <w:rFonts w:ascii="ＭＳ 明朝" w:cs="Times New Roman"/>
          <w:color w:val="auto"/>
        </w:rPr>
        <w:instrText>,</w:instrText>
      </w:r>
      <w:r w:rsidRPr="00E85D5C">
        <w:rPr>
          <w:rFonts w:ascii="ＭＳ 明朝" w:cs="Times New Roman" w:hint="eastAsia"/>
          <w:color w:val="auto"/>
        </w:rPr>
        <w:instrText xml:space="preserve">　　　　　　</w:instrText>
      </w:r>
      <w:r w:rsidRPr="00E85D5C">
        <w:rPr>
          <w:rFonts w:ascii="ＭＳ 明朝" w:cs="Times New Roman"/>
          <w:color w:val="auto"/>
        </w:rPr>
        <w:instrText>)</w:instrText>
      </w:r>
      <w:r w:rsidRPr="00E85D5C">
        <w:rPr>
          <w:rFonts w:ascii="ＭＳ 明朝" w:cs="Times New Roman"/>
          <w:color w:val="auto"/>
        </w:rPr>
        <w:fldChar w:fldCharType="separate"/>
      </w:r>
      <w:r w:rsidRPr="00E85D5C">
        <w:rPr>
          <w:rFonts w:hint="eastAsia"/>
          <w:color w:val="auto"/>
        </w:rPr>
        <w:t>備　考</w:t>
      </w:r>
      <w:r w:rsidRPr="00E85D5C">
        <w:rPr>
          <w:rFonts w:ascii="ＭＳ 明朝" w:cs="Times New Roman"/>
          <w:color w:val="auto"/>
        </w:rPr>
        <w:fldChar w:fldCharType="end"/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  <w:r w:rsidRPr="00E85D5C">
        <w:rPr>
          <w:rFonts w:hint="eastAsia"/>
          <w:color w:val="auto"/>
        </w:rPr>
        <w:t>（注）１　「設置年月日」欄は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実際に設置された年月日を記載すること。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</w:t>
      </w:r>
      <w:r w:rsidRPr="00E85D5C">
        <w:rPr>
          <w:rFonts w:hint="eastAsia"/>
          <w:color w:val="auto"/>
        </w:rPr>
        <w:t>２</w:t>
      </w:r>
      <w:r w:rsidRPr="00E85D5C">
        <w:rPr>
          <w:rFonts w:cs="Times New Roman"/>
          <w:color w:val="auto"/>
        </w:rPr>
        <w:t xml:space="preserve">  </w:t>
      </w:r>
      <w:r w:rsidRPr="00E85D5C">
        <w:rPr>
          <w:rFonts w:hint="eastAsia"/>
          <w:color w:val="auto"/>
        </w:rPr>
        <w:t>「委嘱者」欄は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委員を委嘱する者の職名を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「市長」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「教育委員会教育長」等と記</w:t>
      </w:r>
      <w:r w:rsidRPr="00E85D5C">
        <w:rPr>
          <w:rFonts w:cs="Times New Roman"/>
          <w:color w:val="auto"/>
        </w:rPr>
        <w:t xml:space="preserve"> 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     </w:t>
      </w:r>
      <w:r w:rsidRPr="00E85D5C">
        <w:rPr>
          <w:rFonts w:hint="eastAsia"/>
          <w:color w:val="auto"/>
        </w:rPr>
        <w:t>載すること。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</w:t>
      </w:r>
      <w:r w:rsidRPr="00E85D5C">
        <w:rPr>
          <w:rFonts w:hint="eastAsia"/>
          <w:color w:val="auto"/>
        </w:rPr>
        <w:t>３　「専任・兼任の別」欄は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該当するものを○で囲むこと。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      </w:t>
      </w:r>
      <w:r w:rsidRPr="00E85D5C">
        <w:rPr>
          <w:rFonts w:hint="eastAsia"/>
          <w:color w:val="auto"/>
        </w:rPr>
        <w:t>４　「備考」欄は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活動内容等特記するものがあれば簡明に記載すること。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6"/>
        <w:gridCol w:w="947"/>
        <w:gridCol w:w="7785"/>
      </w:tblGrid>
      <w:tr w:rsidR="002A4FE4" w:rsidRPr="00E85D5C"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</w:rPr>
              <w:t xml:space="preserve">　ﾁｪｯｸ</w:t>
            </w: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E85D5C">
              <w:rPr>
                <w:rFonts w:cs="Times New Roman"/>
                <w:color w:val="auto"/>
              </w:rPr>
              <w:t xml:space="preserve">                   </w:t>
            </w:r>
            <w:r w:rsidRPr="00E85D5C">
              <w:rPr>
                <w:rFonts w:hint="eastAsia"/>
                <w:color w:val="auto"/>
              </w:rPr>
              <w:t xml:space="preserve">　</w:t>
            </w:r>
            <w:r w:rsidRPr="00E85D5C">
              <w:rPr>
                <w:rFonts w:cs="Times New Roman"/>
                <w:color w:val="auto"/>
              </w:rPr>
              <w:t xml:space="preserve"> </w:t>
            </w:r>
            <w:r w:rsidRPr="00E85D5C">
              <w:rPr>
                <w:rFonts w:hint="eastAsia"/>
                <w:color w:val="auto"/>
              </w:rPr>
              <w:t>項　　　　　　　　　　目</w:t>
            </w:r>
          </w:p>
        </w:tc>
      </w:tr>
      <w:tr w:rsidR="002A4FE4" w:rsidRPr="00E85D5C"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</w:rPr>
              <w:t>確</w:t>
            </w:r>
          </w:p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</w:rPr>
              <w:t>認</w:t>
            </w:r>
          </w:p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</w:rPr>
              <w:t>資</w:t>
            </w:r>
          </w:p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</w:rPr>
              <w:t>料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4FE4" w:rsidRPr="00E85D5C" w:rsidRDefault="008C498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E85D5C">
              <w:rPr>
                <w:rFonts w:cs="Times New Roman" w:hint="eastAsia"/>
                <w:color w:val="auto"/>
              </w:rPr>
              <w:t xml:space="preserve">【協議時】　　</w:t>
            </w:r>
            <w:r w:rsidR="002A4FE4" w:rsidRPr="00E85D5C">
              <w:rPr>
                <w:rFonts w:hint="eastAsia"/>
                <w:color w:val="auto"/>
              </w:rPr>
              <w:t>収支予算書</w:t>
            </w:r>
          </w:p>
        </w:tc>
      </w:tr>
      <w:tr w:rsidR="002A4FE4" w:rsidRPr="00E85D5C"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7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</w:rPr>
              <w:t>【実績報告時】事業実施が確認できる資料（上記の項目が確認できる資料）</w:t>
            </w:r>
          </w:p>
        </w:tc>
      </w:tr>
      <w:tr w:rsidR="002A4FE4" w:rsidRPr="00E85D5C">
        <w:tc>
          <w:tcPr>
            <w:tcW w:w="5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7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</w:rPr>
              <w:t>【実績報告時】事業収支が確認できる書類（契約書</w:t>
            </w:r>
            <w:r w:rsidR="0006146A">
              <w:rPr>
                <w:rFonts w:hint="eastAsia"/>
                <w:color w:val="auto"/>
              </w:rPr>
              <w:t>、</w:t>
            </w:r>
            <w:r w:rsidRPr="00E85D5C">
              <w:rPr>
                <w:rFonts w:hint="eastAsia"/>
                <w:color w:val="auto"/>
              </w:rPr>
              <w:t>請求書</w:t>
            </w:r>
            <w:r w:rsidR="0006146A">
              <w:rPr>
                <w:rFonts w:hint="eastAsia"/>
                <w:color w:val="auto"/>
              </w:rPr>
              <w:t>、</w:t>
            </w:r>
            <w:r w:rsidRPr="00E85D5C">
              <w:rPr>
                <w:rFonts w:hint="eastAsia"/>
                <w:color w:val="auto"/>
              </w:rPr>
              <w:t>領収書等）</w:t>
            </w:r>
          </w:p>
        </w:tc>
      </w:tr>
      <w:tr w:rsidR="002A4FE4" w:rsidRPr="00E85D5C"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cs="Times New Roman"/>
          <w:color w:val="auto"/>
        </w:rPr>
        <w:t xml:space="preserve">  </w:t>
      </w:r>
      <w:r w:rsidRPr="00E85D5C">
        <w:rPr>
          <w:rFonts w:hint="eastAsia"/>
          <w:color w:val="auto"/>
        </w:rPr>
        <w:t>注）確認資料については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県への提出は不要であるが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市町村においては</w:t>
      </w:r>
      <w:r w:rsidR="0006146A">
        <w:rPr>
          <w:rFonts w:hint="eastAsia"/>
          <w:color w:val="auto"/>
        </w:rPr>
        <w:t>、</w:t>
      </w:r>
      <w:r w:rsidRPr="00E85D5C">
        <w:rPr>
          <w:rFonts w:hint="eastAsia"/>
          <w:color w:val="auto"/>
        </w:rPr>
        <w:t>内容を確認の上</w:t>
      </w:r>
      <w:r w:rsidR="0006146A">
        <w:rPr>
          <w:rFonts w:hint="eastAsia"/>
          <w:color w:val="auto"/>
        </w:rPr>
        <w:t>、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  <w:r w:rsidRPr="00E85D5C">
        <w:rPr>
          <w:rFonts w:hint="eastAsia"/>
          <w:color w:val="auto"/>
        </w:rPr>
        <w:t xml:space="preserve">　　　当該資料を保管すること。</w:t>
      </w:r>
    </w:p>
    <w:p w:rsidR="002A4FE4" w:rsidRPr="00E85D5C" w:rsidRDefault="002A4FE4">
      <w:pPr>
        <w:adjustRightInd/>
        <w:spacing w:line="244" w:lineRule="exact"/>
        <w:rPr>
          <w:rFonts w:ascii="ＭＳ 明朝" w:cs="Times New Roman"/>
          <w:color w:val="auto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2209"/>
        <w:gridCol w:w="2314"/>
        <w:gridCol w:w="2946"/>
      </w:tblGrid>
      <w:tr w:rsidR="002A4FE4" w:rsidRPr="00E85D5C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  <w:sz w:val="18"/>
                <w:szCs w:val="18"/>
              </w:rPr>
              <w:t>市町村名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  <w:sz w:val="18"/>
                <w:szCs w:val="18"/>
              </w:rPr>
              <w:t>担当課名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  <w:sz w:val="18"/>
                <w:szCs w:val="18"/>
              </w:rPr>
              <w:t>担当者名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ascii="ＭＳ 明朝" w:cs="Times New Roman"/>
                <w:color w:val="auto"/>
              </w:rPr>
            </w:pPr>
            <w:r w:rsidRPr="00E85D5C">
              <w:rPr>
                <w:rFonts w:hint="eastAsia"/>
                <w:color w:val="auto"/>
                <w:sz w:val="18"/>
                <w:szCs w:val="18"/>
              </w:rPr>
              <w:t>連絡先</w:t>
            </w:r>
          </w:p>
        </w:tc>
      </w:tr>
      <w:tr w:rsidR="002A4FE4" w:rsidRPr="00E85D5C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2A4FE4" w:rsidRPr="00E85D5C" w:rsidRDefault="002A4FE4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bookmarkEnd w:id="0"/>
    </w:tbl>
    <w:p w:rsidR="002A4FE4" w:rsidRPr="00E85D5C" w:rsidRDefault="002A4FE4" w:rsidP="006B580A">
      <w:pPr>
        <w:tabs>
          <w:tab w:val="left" w:pos="993"/>
        </w:tabs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color w:val="auto"/>
        </w:rPr>
      </w:pPr>
    </w:p>
    <w:sectPr w:rsidR="002A4FE4" w:rsidRPr="00E85D5C" w:rsidSect="006B580A">
      <w:type w:val="continuous"/>
      <w:pgSz w:w="11906" w:h="16838" w:code="9"/>
      <w:pgMar w:top="1588" w:right="1134" w:bottom="1588" w:left="130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932" w:rsidRDefault="000F0932">
      <w:r>
        <w:separator/>
      </w:r>
    </w:p>
  </w:endnote>
  <w:endnote w:type="continuationSeparator" w:id="0">
    <w:p w:rsidR="000F0932" w:rsidRDefault="000F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932" w:rsidRDefault="000F093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0932" w:rsidRDefault="000F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E4"/>
    <w:rsid w:val="0006146A"/>
    <w:rsid w:val="000F0932"/>
    <w:rsid w:val="000F1F58"/>
    <w:rsid w:val="002A4FE4"/>
    <w:rsid w:val="006A2B67"/>
    <w:rsid w:val="006B580A"/>
    <w:rsid w:val="006F0792"/>
    <w:rsid w:val="007713B6"/>
    <w:rsid w:val="007B41C7"/>
    <w:rsid w:val="007C57FB"/>
    <w:rsid w:val="007E1BBC"/>
    <w:rsid w:val="00856A60"/>
    <w:rsid w:val="008C498A"/>
    <w:rsid w:val="009622D3"/>
    <w:rsid w:val="00A61A6B"/>
    <w:rsid w:val="00A74C9E"/>
    <w:rsid w:val="00AD77D9"/>
    <w:rsid w:val="00B22ABE"/>
    <w:rsid w:val="00BA0DC6"/>
    <w:rsid w:val="00CC6ADB"/>
    <w:rsid w:val="00D1373D"/>
    <w:rsid w:val="00E85D5C"/>
    <w:rsid w:val="00EB1956"/>
    <w:rsid w:val="00EF1DFE"/>
    <w:rsid w:val="00F0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7A914-814A-4A5E-A3B1-E53E2B97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2A4F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A4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2A4FE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897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事業ＮＯ．７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事業ＮＯ．７</dc:title>
  <dc:subject/>
  <dc:creator>株式会社 ジャストシステム</dc:creator>
  <cp:keywords/>
  <dc:description/>
  <cp:lastModifiedBy>小林　晃太郎</cp:lastModifiedBy>
  <cp:revision>4</cp:revision>
  <cp:lastPrinted>2008-01-28T09:26:00Z</cp:lastPrinted>
  <dcterms:created xsi:type="dcterms:W3CDTF">2018-11-14T06:48:00Z</dcterms:created>
  <dcterms:modified xsi:type="dcterms:W3CDTF">2023-03-14T06:09:00Z</dcterms:modified>
</cp:coreProperties>
</file>