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A6" w:rsidRPr="004459D2" w:rsidRDefault="000342A6">
      <w:pPr>
        <w:adjustRightInd/>
        <w:rPr>
          <w:rFonts w:ascii="ＭＳ 明朝" w:cs="Times New Roman"/>
          <w:color w:val="auto"/>
          <w:spacing w:val="2"/>
        </w:rPr>
      </w:pPr>
      <w:bookmarkStart w:id="0" w:name="_GoBack"/>
      <w:bookmarkEnd w:id="0"/>
      <w:r w:rsidRPr="004459D2">
        <w:rPr>
          <w:rFonts w:cs="Times New Roman"/>
          <w:color w:val="auto"/>
        </w:rPr>
        <w:t xml:space="preserve">                                                                            </w:t>
      </w:r>
      <w:r w:rsidRPr="004459D2">
        <w:rPr>
          <w:rFonts w:hint="eastAsia"/>
          <w:color w:val="auto"/>
        </w:rPr>
        <w:t>事業ＮＯ．</w:t>
      </w:r>
      <w:r w:rsidR="005F07A8" w:rsidRPr="00F00049">
        <w:rPr>
          <w:rFonts w:hint="eastAsia"/>
          <w:color w:val="auto"/>
        </w:rPr>
        <w:t>１</w:t>
      </w:r>
      <w:r w:rsidR="00B416AC" w:rsidRPr="00F00049">
        <w:rPr>
          <w:rFonts w:hint="eastAsia"/>
          <w:color w:val="auto"/>
        </w:rPr>
        <w:t>２</w:t>
      </w:r>
    </w:p>
    <w:p w:rsidR="000342A6" w:rsidRPr="004459D2" w:rsidRDefault="000342A6">
      <w:pPr>
        <w:adjustRightInd/>
        <w:rPr>
          <w:rFonts w:ascii="ＭＳ 明朝" w:cs="Times New Roman"/>
          <w:color w:val="auto"/>
          <w:spacing w:val="2"/>
        </w:rPr>
      </w:pPr>
      <w:r w:rsidRPr="004459D2">
        <w:rPr>
          <w:rFonts w:hint="eastAsia"/>
          <w:color w:val="auto"/>
        </w:rPr>
        <w:t>（実施要領）別記様式第３号（がん検診受診率向上促進事業）</w:t>
      </w:r>
    </w:p>
    <w:p w:rsidR="000342A6" w:rsidRPr="004459D2" w:rsidRDefault="000342A6">
      <w:pPr>
        <w:adjustRightInd/>
        <w:spacing w:line="172" w:lineRule="exact"/>
        <w:rPr>
          <w:rFonts w:ascii="ＭＳ 明朝" w:cs="Times New Roman"/>
          <w:color w:val="auto"/>
          <w:spacing w:val="2"/>
        </w:rPr>
      </w:pPr>
    </w:p>
    <w:p w:rsidR="000342A6" w:rsidRPr="004459D2" w:rsidRDefault="00F00049" w:rsidP="009479C9">
      <w:pPr>
        <w:adjustRightInd/>
        <w:spacing w:before="100" w:beforeAutospacing="1" w:line="240" w:lineRule="exact"/>
        <w:rPr>
          <w:rFonts w:ascii="ＭＳ 明朝" w:cs="Times New Roman"/>
          <w:color w:val="auto"/>
          <w:spacing w:val="2"/>
        </w:rPr>
      </w:pPr>
      <w:r w:rsidRPr="004459D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29869" wp14:editId="0B3DBDE1">
                <wp:simplePos x="0" y="0"/>
                <wp:positionH relativeFrom="column">
                  <wp:posOffset>2614295</wp:posOffset>
                </wp:positionH>
                <wp:positionV relativeFrom="paragraph">
                  <wp:posOffset>96520</wp:posOffset>
                </wp:positionV>
                <wp:extent cx="1571625" cy="58102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5810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2D4C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205.85pt;margin-top:7.6pt;width:123.7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WfhQIAABwFAAAOAAAAZHJzL2Uyb0RvYy54bWysVMGO0zAQvSPxD5bv3SRt2k2jpquqaRHS&#10;AistfIBrO43BsYPtNl1W/DtjJy1d9oIQOSTjjP1m3swbL+5OjURHbqzQqsDJTYwRV1QzofYF/vJ5&#10;O8owso4oRqRWvMBP3OK75ds3i67N+VjXWjJuEIAom3dtgWvn2jyKLK15Q+yNbrkCZ6VNQxwszT5i&#10;hnSA3shoHMezqNOGtUZTbi38LXsnXgb8quLUfaoqyx2SBYbcXHib8N75d7RckHxvSFsLOqRB/iGL&#10;hggFQS9QJXEEHYx4BdUIarTVlbuhuol0VQnKAwdgk8R/sHmsScsDFyiObS9lsv8Pln48PhgkGPQO&#10;I0UaaNHq4HSIjMa+PF1rc9j12D4YT9C295p+s0jpdU3Unq+M0V3NCYOkEr8/enHALywcRbvug2aA&#10;TgA9VOpUmcYDQg3QKTTk6dIQfnKIws9kepvMxlOMKPimWRKD7UOQ/Hy6Nda947pB3ijwzhDKH4gw&#10;IQQ53lsXusIGboR9xahqJPT4SCTKJpPJADjsBegzpD+o9FZIGUQiFeoKPJ9CCqEOWgrmnWFh9ru1&#10;NAgwgUN4Blh7vc3og2IBzBdsM9iOCNnbEFwqjwf8h8x9JYKOnufxfJNtsnSUjmebURqX5Wi1Xaej&#10;2Ta5nZaTcr0uk58+tSTNa8EYVz67s6aT9O80M0xXr8aLql+wsNdkt+F5TTZ6mUboGXA5fwO7oBQv&#10;jl5kO82eQChG90MKlwoYtTY/MOpgQAtsvx+I4RjJ9wrEdpuO56AMFxZZNofpNteO3ZWDKApABXYY&#10;9eba9XfAoTViX0OcJDRVaS/+SrizjvucBlHDCIb8h+vCz/j1Ouz6faktfwEAAP//AwBQSwMEFAAG&#10;AAgAAAAhAGBMYargAAAACgEAAA8AAABkcnMvZG93bnJldi54bWxMj81OwzAQhO9IvIO1SNyonapJ&#10;IcSpEBIIgVSggbsTmziqf4LtNunbs5zgtrszmv2m2szWkKMKcfCOQ7ZgQJTrvBxcz+Gjebi6BhKT&#10;cFIY7xSHk4qwqc/PKlFKP7l3ddylnmCIi6XgoFMaS0pjp5UVceFH5VD78sGKhGvoqQxiwnBr6JKx&#10;gloxOPygxajuter2u4Pl8Pn8yrJgHp+aZpt/76fTy9tKt5xfXsx3t0CSmtOfGX7xER1qZGr9wclI&#10;DIdVlq3RikK+BIKGIr/BocUDK9ZA64r+r1D/AAAA//8DAFBLAQItABQABgAIAAAAIQC2gziS/gAA&#10;AOEBAAATAAAAAAAAAAAAAAAAAAAAAABbQ29udGVudF9UeXBlc10ueG1sUEsBAi0AFAAGAAgAAAAh&#10;ADj9If/WAAAAlAEAAAsAAAAAAAAAAAAAAAAALwEAAF9yZWxzLy5yZWxzUEsBAi0AFAAGAAgAAAAh&#10;AHBzdZ+FAgAAHAUAAA4AAAAAAAAAAAAAAAAALgIAAGRycy9lMm9Eb2MueG1sUEsBAi0AFAAGAAgA&#10;AAAhAGBMYargAAAACgEAAA8AAAAAAAAAAAAAAAAA3wQAAGRycy9kb3ducmV2LnhtbFBLBQYAAAAA&#10;BAAEAPMAAADsBQAAAAA=&#10;">
                <v:textbox inset="5.85pt,.7pt,5.85pt,.7pt"/>
              </v:shape>
            </w:pict>
          </mc:Fallback>
        </mc:AlternateContent>
      </w:r>
      <w:r w:rsidR="000342A6" w:rsidRPr="004459D2">
        <w:rPr>
          <w:rFonts w:ascii="ＭＳ 明朝" w:hAnsi="ＭＳ 明朝"/>
          <w:color w:val="auto"/>
          <w:sz w:val="24"/>
          <w:szCs w:val="24"/>
        </w:rPr>
        <w:t xml:space="preserve">                                     </w:t>
      </w:r>
      <w:r w:rsidR="000342A6" w:rsidRPr="004459D2">
        <w:rPr>
          <w:rFonts w:ascii="ＭＳ 明朝" w:hint="eastAsia"/>
          <w:color w:val="auto"/>
          <w:sz w:val="24"/>
          <w:szCs w:val="24"/>
        </w:rPr>
        <w:t>実施計画協議書</w:t>
      </w:r>
    </w:p>
    <w:p w:rsidR="000342A6" w:rsidRPr="004459D2" w:rsidRDefault="000342A6" w:rsidP="009479C9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4459D2">
        <w:rPr>
          <w:rFonts w:cs="Times New Roman"/>
          <w:color w:val="auto"/>
          <w:sz w:val="24"/>
          <w:szCs w:val="24"/>
        </w:rPr>
        <w:t xml:space="preserve">           </w:t>
      </w:r>
      <w:r w:rsidRPr="004459D2">
        <w:rPr>
          <w:rFonts w:hint="eastAsia"/>
          <w:color w:val="auto"/>
          <w:sz w:val="24"/>
          <w:szCs w:val="24"/>
        </w:rPr>
        <w:t xml:space="preserve">市町村振興総合補助金　　</w:t>
      </w:r>
      <w:r w:rsidRPr="004459D2">
        <w:rPr>
          <w:rFonts w:cs="Times New Roman"/>
          <w:color w:val="auto"/>
          <w:sz w:val="24"/>
          <w:szCs w:val="24"/>
        </w:rPr>
        <w:t xml:space="preserve">  </w:t>
      </w:r>
      <w:r w:rsidR="001F7E61" w:rsidRPr="001F7E61">
        <w:rPr>
          <w:rFonts w:cs="Times New Roman" w:hint="eastAsia"/>
          <w:color w:val="auto"/>
          <w:sz w:val="24"/>
          <w:szCs w:val="24"/>
        </w:rPr>
        <w:t xml:space="preserve">（事業計画書）　　</w:t>
      </w:r>
      <w:r w:rsidRPr="004459D2">
        <w:rPr>
          <w:rFonts w:ascii="ＭＳ 明朝" w:hAnsi="ＭＳ 明朝"/>
          <w:color w:val="auto"/>
          <w:sz w:val="24"/>
          <w:szCs w:val="24"/>
        </w:rPr>
        <w:t>(</w:t>
      </w:r>
      <w:r w:rsidRPr="004459D2">
        <w:rPr>
          <w:rFonts w:hint="eastAsia"/>
          <w:color w:val="auto"/>
          <w:sz w:val="24"/>
          <w:szCs w:val="24"/>
        </w:rPr>
        <w:t>附属資料）</w:t>
      </w:r>
    </w:p>
    <w:p w:rsidR="000342A6" w:rsidRPr="004459D2" w:rsidRDefault="000342A6" w:rsidP="009479C9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4459D2">
        <w:rPr>
          <w:rFonts w:cs="Times New Roman"/>
          <w:color w:val="auto"/>
          <w:sz w:val="24"/>
          <w:szCs w:val="24"/>
        </w:rPr>
        <w:t xml:space="preserve">                                     </w:t>
      </w:r>
      <w:r w:rsidR="001F7E61" w:rsidRPr="001F7E61">
        <w:rPr>
          <w:rFonts w:cs="Times New Roman" w:hint="eastAsia"/>
          <w:color w:val="auto"/>
          <w:sz w:val="24"/>
          <w:szCs w:val="24"/>
        </w:rPr>
        <w:t xml:space="preserve">（事業実績書）　　　　　　　</w:t>
      </w:r>
    </w:p>
    <w:p w:rsidR="000342A6" w:rsidRPr="004459D2" w:rsidRDefault="000342A6">
      <w:pPr>
        <w:adjustRightInd/>
        <w:rPr>
          <w:rFonts w:ascii="ＭＳ 明朝" w:cs="Times New Roman"/>
          <w:color w:val="auto"/>
          <w:spacing w:val="2"/>
        </w:rPr>
      </w:pPr>
    </w:p>
    <w:p w:rsidR="000342A6" w:rsidRPr="004459D2" w:rsidRDefault="000342A6">
      <w:pPr>
        <w:adjustRightInd/>
        <w:rPr>
          <w:rFonts w:ascii="ＭＳ 明朝" w:cs="Times New Roman"/>
          <w:color w:val="auto"/>
          <w:spacing w:val="2"/>
        </w:rPr>
      </w:pPr>
      <w:r w:rsidRPr="004459D2">
        <w:rPr>
          <w:rFonts w:hint="eastAsia"/>
          <w:color w:val="auto"/>
        </w:rPr>
        <w:t>１　事業の対象とするがん検診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6"/>
        <w:gridCol w:w="4497"/>
      </w:tblGrid>
      <w:tr w:rsidR="004459D2" w:rsidRPr="004459D2">
        <w:tc>
          <w:tcPr>
            <w:tcW w:w="49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42A6" w:rsidRPr="004459D2" w:rsidRDefault="000342A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hint="eastAsia"/>
                <w:color w:val="auto"/>
              </w:rPr>
              <w:t>検診等の別（</w:t>
            </w:r>
            <w:r w:rsidRPr="004459D2">
              <w:rPr>
                <w:rFonts w:hint="eastAsia"/>
                <w:color w:val="auto"/>
                <w:sz w:val="16"/>
                <w:szCs w:val="16"/>
              </w:rPr>
              <w:t>該当する□にチェックを入れること。</w:t>
            </w:r>
            <w:r w:rsidRPr="004459D2">
              <w:rPr>
                <w:rFonts w:hint="eastAsia"/>
                <w:color w:val="auto"/>
              </w:rPr>
              <w:t>）</w:t>
            </w:r>
          </w:p>
        </w:tc>
        <w:tc>
          <w:tcPr>
            <w:tcW w:w="4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42A6" w:rsidRPr="004459D2" w:rsidRDefault="000342A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hint="eastAsia"/>
                <w:color w:val="auto"/>
              </w:rPr>
              <w:t>対象者</w:t>
            </w:r>
          </w:p>
        </w:tc>
      </w:tr>
      <w:tr w:rsidR="004459D2" w:rsidRPr="004459D2">
        <w:tc>
          <w:tcPr>
            <w:tcW w:w="49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2A6" w:rsidRPr="004459D2" w:rsidRDefault="000342A6" w:rsidP="00B55C1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hint="eastAsia"/>
                <w:color w:val="auto"/>
              </w:rPr>
              <w:t>□胃がん検診　（　□一次検診　□精密検査　）</w:t>
            </w:r>
          </w:p>
          <w:p w:rsidR="000342A6" w:rsidRPr="000B2E3C" w:rsidRDefault="000342A6" w:rsidP="00B55C1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hint="eastAsia"/>
                <w:color w:val="auto"/>
              </w:rPr>
              <w:t>□</w:t>
            </w:r>
            <w:r w:rsidRPr="000B2E3C">
              <w:rPr>
                <w:rFonts w:hint="eastAsia"/>
                <w:color w:val="auto"/>
              </w:rPr>
              <w:t>肺がん検診　（</w:t>
            </w:r>
            <w:r w:rsidRPr="000B2E3C">
              <w:rPr>
                <w:rFonts w:cs="Times New Roman"/>
                <w:color w:val="auto"/>
              </w:rPr>
              <w:t xml:space="preserve">  </w:t>
            </w:r>
            <w:r w:rsidRPr="000B2E3C">
              <w:rPr>
                <w:rFonts w:hint="eastAsia"/>
                <w:color w:val="auto"/>
              </w:rPr>
              <w:t>□一次検診　□精密検査　）</w:t>
            </w:r>
          </w:p>
          <w:p w:rsidR="007B6929" w:rsidRPr="000B2E3C" w:rsidRDefault="007B6929" w:rsidP="007B69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  <w:r w:rsidRPr="000B2E3C">
              <w:rPr>
                <w:rFonts w:hint="eastAsia"/>
                <w:color w:val="auto"/>
              </w:rPr>
              <w:t>□大腸がん検診（</w:t>
            </w:r>
            <w:r w:rsidRPr="000B2E3C">
              <w:rPr>
                <w:rFonts w:hint="eastAsia"/>
                <w:color w:val="auto"/>
              </w:rPr>
              <w:t xml:space="preserve">  </w:t>
            </w:r>
            <w:r w:rsidRPr="000B2E3C">
              <w:rPr>
                <w:rFonts w:hint="eastAsia"/>
                <w:color w:val="auto"/>
              </w:rPr>
              <w:t>□一次検診　□精密検査　）</w:t>
            </w:r>
          </w:p>
          <w:p w:rsidR="000342A6" w:rsidRPr="007B6929" w:rsidRDefault="007B6929" w:rsidP="00B55C1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  <w:r w:rsidRPr="000B2E3C">
              <w:rPr>
                <w:rFonts w:hint="eastAsia"/>
                <w:color w:val="auto"/>
              </w:rPr>
              <w:t>□子宮頸がん検診（　□一次検診　□精密検査　）□乳が</w:t>
            </w:r>
            <w:r w:rsidRPr="004459D2">
              <w:rPr>
                <w:rFonts w:hint="eastAsia"/>
                <w:color w:val="auto"/>
              </w:rPr>
              <w:t>ん検診　（</w:t>
            </w:r>
            <w:r w:rsidRPr="004459D2">
              <w:rPr>
                <w:rFonts w:cs="Times New Roman"/>
                <w:color w:val="auto"/>
              </w:rPr>
              <w:t xml:space="preserve">  </w:t>
            </w:r>
            <w:r w:rsidRPr="004459D2">
              <w:rPr>
                <w:rFonts w:hint="eastAsia"/>
                <w:color w:val="auto"/>
              </w:rPr>
              <w:t>□一次検診　□精密検査　）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55C1A" w:rsidRPr="004459D2" w:rsidRDefault="000342A6" w:rsidP="00B55C1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6"/>
                <w:szCs w:val="16"/>
              </w:rPr>
            </w:pPr>
            <w:r w:rsidRPr="004459D2">
              <w:rPr>
                <w:rFonts w:hint="eastAsia"/>
                <w:color w:val="auto"/>
                <w:sz w:val="16"/>
                <w:szCs w:val="16"/>
              </w:rPr>
              <w:t>※</w:t>
            </w:r>
            <w:r w:rsidR="002F3FE5" w:rsidRPr="004459D2">
              <w:rPr>
                <w:rFonts w:cs="Times New Roman" w:hint="eastAsia"/>
                <w:color w:val="auto"/>
                <w:sz w:val="16"/>
                <w:szCs w:val="16"/>
              </w:rPr>
              <w:t>性別</w:t>
            </w:r>
            <w:r w:rsidR="004F0B42">
              <w:rPr>
                <w:rFonts w:cs="Times New Roman" w:hint="eastAsia"/>
                <w:color w:val="auto"/>
                <w:sz w:val="16"/>
                <w:szCs w:val="16"/>
              </w:rPr>
              <w:t>、</w:t>
            </w:r>
            <w:r w:rsidR="002F3FE5" w:rsidRPr="004459D2">
              <w:rPr>
                <w:rFonts w:cs="Times New Roman" w:hint="eastAsia"/>
                <w:color w:val="auto"/>
                <w:sz w:val="16"/>
                <w:szCs w:val="16"/>
              </w:rPr>
              <w:t>年齢</w:t>
            </w:r>
            <w:r w:rsidR="004F0B42">
              <w:rPr>
                <w:rFonts w:cs="Times New Roman" w:hint="eastAsia"/>
                <w:color w:val="auto"/>
                <w:sz w:val="16"/>
                <w:szCs w:val="16"/>
              </w:rPr>
              <w:t>、</w:t>
            </w:r>
            <w:r w:rsidR="002F3FE5" w:rsidRPr="004459D2">
              <w:rPr>
                <w:rFonts w:cs="Times New Roman" w:hint="eastAsia"/>
                <w:color w:val="auto"/>
                <w:sz w:val="16"/>
                <w:szCs w:val="16"/>
              </w:rPr>
              <w:t>未受診検診の種類（一次検診</w:t>
            </w:r>
            <w:r w:rsidR="004F0B42">
              <w:rPr>
                <w:rFonts w:cs="Times New Roman" w:hint="eastAsia"/>
                <w:color w:val="auto"/>
                <w:sz w:val="16"/>
                <w:szCs w:val="16"/>
              </w:rPr>
              <w:t>、</w:t>
            </w:r>
            <w:r w:rsidR="002F3FE5" w:rsidRPr="004459D2">
              <w:rPr>
                <w:rFonts w:cs="Times New Roman" w:hint="eastAsia"/>
                <w:color w:val="auto"/>
                <w:sz w:val="16"/>
                <w:szCs w:val="16"/>
              </w:rPr>
              <w:t>精密検査）</w:t>
            </w:r>
            <w:r w:rsidR="004F0B42">
              <w:rPr>
                <w:rFonts w:cs="Times New Roman" w:hint="eastAsia"/>
                <w:color w:val="auto"/>
                <w:sz w:val="16"/>
                <w:szCs w:val="16"/>
              </w:rPr>
              <w:t>、</w:t>
            </w:r>
            <w:r w:rsidR="002F3FE5" w:rsidRPr="004459D2">
              <w:rPr>
                <w:rFonts w:cs="Times New Roman" w:hint="eastAsia"/>
                <w:color w:val="auto"/>
                <w:sz w:val="16"/>
                <w:szCs w:val="16"/>
              </w:rPr>
              <w:t>未受診理由</w:t>
            </w:r>
            <w:r w:rsidRPr="004459D2">
              <w:rPr>
                <w:rFonts w:hint="eastAsia"/>
                <w:color w:val="auto"/>
                <w:sz w:val="16"/>
                <w:szCs w:val="16"/>
              </w:rPr>
              <w:t>等</w:t>
            </w:r>
            <w:r w:rsidR="004F0B42">
              <w:rPr>
                <w:rFonts w:hint="eastAsia"/>
                <w:color w:val="auto"/>
                <w:sz w:val="16"/>
                <w:szCs w:val="16"/>
              </w:rPr>
              <w:t>、</w:t>
            </w:r>
            <w:r w:rsidRPr="004459D2">
              <w:rPr>
                <w:rFonts w:hint="eastAsia"/>
                <w:color w:val="auto"/>
                <w:sz w:val="16"/>
                <w:szCs w:val="16"/>
              </w:rPr>
              <w:t>事業でターゲットとする対象者を</w:t>
            </w:r>
            <w:r w:rsidR="002F3FE5" w:rsidRPr="004459D2">
              <w:rPr>
                <w:rFonts w:hint="eastAsia"/>
                <w:color w:val="auto"/>
                <w:sz w:val="16"/>
                <w:szCs w:val="16"/>
              </w:rPr>
              <w:t>特定する事項を</w:t>
            </w:r>
            <w:r w:rsidRPr="004459D2">
              <w:rPr>
                <w:rFonts w:hint="eastAsia"/>
                <w:color w:val="auto"/>
                <w:sz w:val="16"/>
                <w:szCs w:val="16"/>
              </w:rPr>
              <w:t>記載すること。</w:t>
            </w:r>
          </w:p>
          <w:p w:rsidR="00B55C1A" w:rsidRPr="004459D2" w:rsidRDefault="00B55C1A" w:rsidP="00B55C1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B55C1A" w:rsidRPr="004459D2" w:rsidRDefault="00B55C1A" w:rsidP="00B55C1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B55C1A" w:rsidRPr="004459D2" w:rsidRDefault="00B55C1A" w:rsidP="00B55C1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0342A6" w:rsidRPr="004459D2" w:rsidRDefault="000342A6">
      <w:pPr>
        <w:adjustRightInd/>
        <w:rPr>
          <w:rFonts w:ascii="ＭＳ 明朝" w:cs="Times New Roman"/>
          <w:color w:val="auto"/>
          <w:spacing w:val="2"/>
        </w:rPr>
      </w:pPr>
    </w:p>
    <w:p w:rsidR="00FF7CC4" w:rsidRPr="004459D2" w:rsidRDefault="000342A6" w:rsidP="00FF7CC4">
      <w:pPr>
        <w:suppressAutoHyphens/>
        <w:kinsoku w:val="0"/>
        <w:wordWrap w:val="0"/>
        <w:autoSpaceDE w:val="0"/>
        <w:autoSpaceDN w:val="0"/>
        <w:spacing w:line="240" w:lineRule="exact"/>
        <w:jc w:val="left"/>
        <w:rPr>
          <w:color w:val="auto"/>
          <w:sz w:val="16"/>
          <w:szCs w:val="16"/>
          <w:u w:val="single"/>
        </w:rPr>
      </w:pPr>
      <w:r w:rsidRPr="004459D2">
        <w:rPr>
          <w:rFonts w:hint="eastAsia"/>
          <w:color w:val="auto"/>
        </w:rPr>
        <w:t>２　事業の効果</w:t>
      </w:r>
      <w:r w:rsidR="00FF7CC4" w:rsidRPr="004459D2">
        <w:rPr>
          <w:rFonts w:hint="eastAsia"/>
          <w:color w:val="auto"/>
        </w:rPr>
        <w:t xml:space="preserve">　</w:t>
      </w:r>
      <w:r w:rsidR="00FF7CC4" w:rsidRPr="004459D2">
        <w:rPr>
          <w:rFonts w:hint="eastAsia"/>
          <w:color w:val="auto"/>
          <w:sz w:val="16"/>
          <w:szCs w:val="16"/>
        </w:rPr>
        <w:t>※事業実績書提出時に記載</w:t>
      </w:r>
    </w:p>
    <w:p w:rsidR="00FF7CC4" w:rsidRPr="004459D2" w:rsidRDefault="00FF7CC4">
      <w:pPr>
        <w:adjustRightInd/>
        <w:rPr>
          <w:color w:val="auto"/>
          <w:u w:val="single"/>
        </w:rPr>
      </w:pPr>
    </w:p>
    <w:tbl>
      <w:tblPr>
        <w:tblpPr w:leftFromText="142" w:rightFromText="142" w:vertAnchor="text" w:horzAnchor="margin" w:tblpXSpec="center" w:tblpY="-184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85"/>
        <w:gridCol w:w="1951"/>
        <w:gridCol w:w="1451"/>
      </w:tblGrid>
      <w:tr w:rsidR="004459D2" w:rsidRPr="004459D2" w:rsidTr="00DB1BA5">
        <w:tc>
          <w:tcPr>
            <w:tcW w:w="3085" w:type="dxa"/>
          </w:tcPr>
          <w:p w:rsidR="00FF7CC4" w:rsidRPr="004459D2" w:rsidRDefault="00FF7CC4" w:rsidP="00FF7CC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対象者</w:t>
            </w:r>
          </w:p>
        </w:tc>
        <w:tc>
          <w:tcPr>
            <w:tcW w:w="2585" w:type="dxa"/>
          </w:tcPr>
          <w:p w:rsidR="00FF7CC4" w:rsidRPr="004459D2" w:rsidRDefault="00FF7CC4" w:rsidP="00FF7CC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未受診者への通知数</w:t>
            </w:r>
            <w:r w:rsidR="00DB1BA5" w:rsidRPr="004459D2">
              <w:rPr>
                <w:rFonts w:ascii="ＭＳ 明朝" w:cs="Times New Roman"/>
                <w:color w:val="auto"/>
                <w:spacing w:val="2"/>
              </w:rPr>
              <w:t>(</w:t>
            </w:r>
            <w:r w:rsidRPr="004459D2">
              <w:rPr>
                <w:rFonts w:ascii="ＭＳ 明朝" w:cs="Times New Roman"/>
                <w:color w:val="auto"/>
                <w:spacing w:val="2"/>
              </w:rPr>
              <w:t>a)</w:t>
            </w:r>
          </w:p>
        </w:tc>
        <w:tc>
          <w:tcPr>
            <w:tcW w:w="1951" w:type="dxa"/>
          </w:tcPr>
          <w:p w:rsidR="00FF7CC4" w:rsidRPr="004459D2" w:rsidRDefault="00FF7CC4" w:rsidP="00FF7CC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うち受診者数</w:t>
            </w:r>
            <w:r w:rsidR="00DB1BA5" w:rsidRPr="004459D2">
              <w:rPr>
                <w:rFonts w:ascii="ＭＳ 明朝" w:cs="Times New Roman"/>
                <w:color w:val="auto"/>
                <w:spacing w:val="2"/>
              </w:rPr>
              <w:t>(</w:t>
            </w:r>
            <w:r w:rsidRPr="004459D2">
              <w:rPr>
                <w:rFonts w:ascii="ＭＳ 明朝" w:cs="Times New Roman"/>
                <w:color w:val="auto"/>
                <w:spacing w:val="2"/>
              </w:rPr>
              <w:t>b)</w:t>
            </w:r>
          </w:p>
        </w:tc>
        <w:tc>
          <w:tcPr>
            <w:tcW w:w="1451" w:type="dxa"/>
          </w:tcPr>
          <w:p w:rsidR="00FF7CC4" w:rsidRPr="004459D2" w:rsidRDefault="00FF7CC4" w:rsidP="00FF7CC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受診率</w:t>
            </w:r>
            <w:r w:rsidRPr="004459D2">
              <w:rPr>
                <w:rFonts w:ascii="ＭＳ 明朝" w:cs="Times New Roman"/>
                <w:color w:val="auto"/>
                <w:spacing w:val="2"/>
              </w:rPr>
              <w:t>(b/a)</w:t>
            </w:r>
          </w:p>
        </w:tc>
      </w:tr>
      <w:tr w:rsidR="004459D2" w:rsidRPr="004459D2" w:rsidTr="00DB1BA5">
        <w:tc>
          <w:tcPr>
            <w:tcW w:w="3085" w:type="dxa"/>
          </w:tcPr>
          <w:p w:rsidR="00FF7CC4" w:rsidRPr="004459D2" w:rsidRDefault="00FF7CC4" w:rsidP="00FF7CC4">
            <w:pPr>
              <w:suppressAutoHyphens/>
              <w:kinsoku w:val="0"/>
              <w:autoSpaceDE w:val="0"/>
              <w:autoSpaceDN w:val="0"/>
              <w:spacing w:line="240" w:lineRule="exact"/>
              <w:ind w:right="-80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/>
                <w:color w:val="auto"/>
                <w:spacing w:val="2"/>
              </w:rPr>
              <w:t>(</w:t>
            </w:r>
            <w:r w:rsidRPr="004459D2">
              <w:rPr>
                <w:rFonts w:ascii="ＭＳ 明朝" w:cs="Times New Roman" w:hint="eastAsia"/>
                <w:color w:val="auto"/>
                <w:spacing w:val="2"/>
              </w:rPr>
              <w:t>例：大腸がん検診未受診者</w:t>
            </w:r>
            <w:r w:rsidRPr="004459D2">
              <w:rPr>
                <w:rFonts w:ascii="ＭＳ 明朝" w:cs="Times New Roman"/>
                <w:color w:val="auto"/>
                <w:spacing w:val="2"/>
              </w:rPr>
              <w:t>)</w:t>
            </w:r>
          </w:p>
        </w:tc>
        <w:tc>
          <w:tcPr>
            <w:tcW w:w="2585" w:type="dxa"/>
          </w:tcPr>
          <w:p w:rsidR="00FF7CC4" w:rsidRPr="004459D2" w:rsidRDefault="00FF7CC4" w:rsidP="0020004A">
            <w:pPr>
              <w:suppressAutoHyphens/>
              <w:kinsoku w:val="0"/>
              <w:autoSpaceDE w:val="0"/>
              <w:autoSpaceDN w:val="0"/>
              <w:spacing w:line="240" w:lineRule="exact"/>
              <w:ind w:right="34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人</w:t>
            </w:r>
          </w:p>
        </w:tc>
        <w:tc>
          <w:tcPr>
            <w:tcW w:w="1951" w:type="dxa"/>
          </w:tcPr>
          <w:p w:rsidR="00FF7CC4" w:rsidRPr="004459D2" w:rsidRDefault="00FF7CC4" w:rsidP="0020004A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人</w:t>
            </w:r>
          </w:p>
        </w:tc>
        <w:tc>
          <w:tcPr>
            <w:tcW w:w="1451" w:type="dxa"/>
          </w:tcPr>
          <w:p w:rsidR="00FF7CC4" w:rsidRPr="004459D2" w:rsidRDefault="00FF7CC4" w:rsidP="0020004A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％</w:t>
            </w:r>
          </w:p>
        </w:tc>
      </w:tr>
      <w:tr w:rsidR="004459D2" w:rsidRPr="004459D2" w:rsidTr="00DB1BA5">
        <w:tc>
          <w:tcPr>
            <w:tcW w:w="3085" w:type="dxa"/>
          </w:tcPr>
          <w:p w:rsidR="00636866" w:rsidRPr="004459D2" w:rsidRDefault="00636866" w:rsidP="00636866">
            <w:pPr>
              <w:suppressAutoHyphens/>
              <w:kinsoku w:val="0"/>
              <w:autoSpaceDE w:val="0"/>
              <w:autoSpaceDN w:val="0"/>
              <w:spacing w:line="240" w:lineRule="exact"/>
              <w:ind w:right="-80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585" w:type="dxa"/>
          </w:tcPr>
          <w:p w:rsidR="00636866" w:rsidRPr="004459D2" w:rsidRDefault="00636866" w:rsidP="00636866">
            <w:pPr>
              <w:suppressAutoHyphens/>
              <w:kinsoku w:val="0"/>
              <w:autoSpaceDE w:val="0"/>
              <w:autoSpaceDN w:val="0"/>
              <w:spacing w:line="240" w:lineRule="exact"/>
              <w:ind w:right="34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人</w:t>
            </w:r>
          </w:p>
        </w:tc>
        <w:tc>
          <w:tcPr>
            <w:tcW w:w="1951" w:type="dxa"/>
          </w:tcPr>
          <w:p w:rsidR="00636866" w:rsidRPr="004459D2" w:rsidRDefault="00636866" w:rsidP="00636866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人</w:t>
            </w:r>
          </w:p>
        </w:tc>
        <w:tc>
          <w:tcPr>
            <w:tcW w:w="1451" w:type="dxa"/>
          </w:tcPr>
          <w:p w:rsidR="00636866" w:rsidRPr="004459D2" w:rsidRDefault="00636866" w:rsidP="00636866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％</w:t>
            </w:r>
          </w:p>
        </w:tc>
      </w:tr>
      <w:tr w:rsidR="004459D2" w:rsidRPr="004459D2" w:rsidTr="00DB1BA5">
        <w:tc>
          <w:tcPr>
            <w:tcW w:w="3085" w:type="dxa"/>
          </w:tcPr>
          <w:p w:rsidR="00FF7CC4" w:rsidRPr="004459D2" w:rsidRDefault="00FF7CC4" w:rsidP="0020004A">
            <w:pPr>
              <w:suppressAutoHyphens/>
              <w:kinsoku w:val="0"/>
              <w:autoSpaceDE w:val="0"/>
              <w:autoSpaceDN w:val="0"/>
              <w:spacing w:line="240" w:lineRule="exact"/>
              <w:ind w:right="872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585" w:type="dxa"/>
          </w:tcPr>
          <w:p w:rsidR="00FF7CC4" w:rsidRPr="004459D2" w:rsidRDefault="00FF7CC4" w:rsidP="0020004A">
            <w:pPr>
              <w:suppressAutoHyphens/>
              <w:kinsoku w:val="0"/>
              <w:autoSpaceDE w:val="0"/>
              <w:autoSpaceDN w:val="0"/>
              <w:spacing w:line="240" w:lineRule="exact"/>
              <w:ind w:right="34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人</w:t>
            </w:r>
          </w:p>
        </w:tc>
        <w:tc>
          <w:tcPr>
            <w:tcW w:w="1951" w:type="dxa"/>
          </w:tcPr>
          <w:p w:rsidR="00FF7CC4" w:rsidRPr="004459D2" w:rsidRDefault="00FF7CC4" w:rsidP="0020004A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人</w:t>
            </w:r>
          </w:p>
        </w:tc>
        <w:tc>
          <w:tcPr>
            <w:tcW w:w="1451" w:type="dxa"/>
          </w:tcPr>
          <w:p w:rsidR="00FF7CC4" w:rsidRPr="004459D2" w:rsidRDefault="00FF7CC4" w:rsidP="0020004A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％</w:t>
            </w:r>
          </w:p>
        </w:tc>
      </w:tr>
    </w:tbl>
    <w:tbl>
      <w:tblPr>
        <w:tblW w:w="0" w:type="auto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701"/>
        <w:gridCol w:w="1701"/>
        <w:gridCol w:w="1560"/>
      </w:tblGrid>
      <w:tr w:rsidR="004459D2" w:rsidRPr="004459D2" w:rsidTr="00254B3A">
        <w:tc>
          <w:tcPr>
            <w:tcW w:w="1984" w:type="dxa"/>
          </w:tcPr>
          <w:p w:rsidR="00FF7CC4" w:rsidRPr="004459D2" w:rsidRDefault="00FF7CC4" w:rsidP="00FF7CC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検診の別</w:t>
            </w:r>
          </w:p>
        </w:tc>
        <w:tc>
          <w:tcPr>
            <w:tcW w:w="1701" w:type="dxa"/>
          </w:tcPr>
          <w:p w:rsidR="00FF7CC4" w:rsidRPr="004459D2" w:rsidRDefault="00FF7CC4" w:rsidP="00FF7C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前年度受診率</w:t>
            </w:r>
          </w:p>
        </w:tc>
        <w:tc>
          <w:tcPr>
            <w:tcW w:w="1701" w:type="dxa"/>
          </w:tcPr>
          <w:p w:rsidR="00FF7CC4" w:rsidRPr="004459D2" w:rsidRDefault="00FF7CC4" w:rsidP="00FF7C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今年度受診率</w:t>
            </w:r>
          </w:p>
        </w:tc>
        <w:tc>
          <w:tcPr>
            <w:tcW w:w="1560" w:type="dxa"/>
          </w:tcPr>
          <w:p w:rsidR="00FF7CC4" w:rsidRPr="004459D2" w:rsidRDefault="00FF7CC4" w:rsidP="00FF7C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前年度比</w:t>
            </w:r>
          </w:p>
        </w:tc>
      </w:tr>
      <w:tr w:rsidR="004459D2" w:rsidRPr="004459D2" w:rsidTr="00254B3A">
        <w:tc>
          <w:tcPr>
            <w:tcW w:w="1984" w:type="dxa"/>
          </w:tcPr>
          <w:p w:rsidR="00FF7CC4" w:rsidRPr="004459D2" w:rsidRDefault="00FF7CC4" w:rsidP="00254B3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（例：大腸がん）</w:t>
            </w:r>
          </w:p>
        </w:tc>
        <w:tc>
          <w:tcPr>
            <w:tcW w:w="1701" w:type="dxa"/>
          </w:tcPr>
          <w:p w:rsidR="00FF7CC4" w:rsidRPr="004459D2" w:rsidRDefault="00FF7CC4" w:rsidP="00FF7C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％</w:t>
            </w:r>
          </w:p>
        </w:tc>
        <w:tc>
          <w:tcPr>
            <w:tcW w:w="1701" w:type="dxa"/>
          </w:tcPr>
          <w:p w:rsidR="00FF7CC4" w:rsidRPr="004459D2" w:rsidRDefault="00FF7CC4" w:rsidP="00FF7C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％</w:t>
            </w:r>
          </w:p>
        </w:tc>
        <w:tc>
          <w:tcPr>
            <w:tcW w:w="1560" w:type="dxa"/>
          </w:tcPr>
          <w:p w:rsidR="00FF7CC4" w:rsidRPr="004459D2" w:rsidRDefault="00FF7CC4" w:rsidP="00FF7C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％</w:t>
            </w:r>
          </w:p>
        </w:tc>
      </w:tr>
      <w:tr w:rsidR="004459D2" w:rsidRPr="004459D2" w:rsidTr="00254B3A">
        <w:tc>
          <w:tcPr>
            <w:tcW w:w="1984" w:type="dxa"/>
          </w:tcPr>
          <w:p w:rsidR="00FF7CC4" w:rsidRPr="004459D2" w:rsidRDefault="00FF7CC4" w:rsidP="00FF7CC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701" w:type="dxa"/>
          </w:tcPr>
          <w:p w:rsidR="00FF7CC4" w:rsidRPr="004459D2" w:rsidRDefault="00FF7CC4" w:rsidP="00FF7C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％</w:t>
            </w:r>
          </w:p>
        </w:tc>
        <w:tc>
          <w:tcPr>
            <w:tcW w:w="1701" w:type="dxa"/>
          </w:tcPr>
          <w:p w:rsidR="00FF7CC4" w:rsidRPr="004459D2" w:rsidRDefault="00FF7CC4" w:rsidP="00FF7C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％</w:t>
            </w:r>
          </w:p>
        </w:tc>
        <w:tc>
          <w:tcPr>
            <w:tcW w:w="1560" w:type="dxa"/>
          </w:tcPr>
          <w:p w:rsidR="00FF7CC4" w:rsidRPr="004459D2" w:rsidRDefault="00FF7CC4" w:rsidP="00FF7C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％</w:t>
            </w:r>
          </w:p>
        </w:tc>
      </w:tr>
      <w:tr w:rsidR="004459D2" w:rsidRPr="004459D2" w:rsidTr="00254B3A">
        <w:tc>
          <w:tcPr>
            <w:tcW w:w="1984" w:type="dxa"/>
          </w:tcPr>
          <w:p w:rsidR="00636866" w:rsidRPr="004459D2" w:rsidRDefault="00636866" w:rsidP="00FF7CC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701" w:type="dxa"/>
          </w:tcPr>
          <w:p w:rsidR="00636866" w:rsidRPr="004459D2" w:rsidRDefault="00636866" w:rsidP="002C695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％</w:t>
            </w:r>
          </w:p>
        </w:tc>
        <w:tc>
          <w:tcPr>
            <w:tcW w:w="1701" w:type="dxa"/>
          </w:tcPr>
          <w:p w:rsidR="00636866" w:rsidRPr="004459D2" w:rsidRDefault="00636866" w:rsidP="002C695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％</w:t>
            </w:r>
          </w:p>
        </w:tc>
        <w:tc>
          <w:tcPr>
            <w:tcW w:w="1560" w:type="dxa"/>
          </w:tcPr>
          <w:p w:rsidR="00636866" w:rsidRPr="004459D2" w:rsidRDefault="00636866" w:rsidP="002C695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ascii="ＭＳ 明朝" w:cs="Times New Roman" w:hint="eastAsia"/>
                <w:color w:val="auto"/>
                <w:spacing w:val="2"/>
              </w:rPr>
              <w:t>％</w:t>
            </w:r>
          </w:p>
        </w:tc>
      </w:tr>
    </w:tbl>
    <w:p w:rsidR="000342A6" w:rsidRPr="004459D2" w:rsidRDefault="000342A6">
      <w:pPr>
        <w:adjustRightInd/>
        <w:rPr>
          <w:rFonts w:ascii="ＭＳ 明朝" w:cs="Times New Roman"/>
          <w:color w:val="auto"/>
          <w:spacing w:val="2"/>
        </w:rPr>
      </w:pPr>
    </w:p>
    <w:p w:rsidR="000342A6" w:rsidRPr="004459D2" w:rsidRDefault="000342A6">
      <w:pPr>
        <w:adjustRightInd/>
        <w:rPr>
          <w:rFonts w:ascii="ＭＳ 明朝" w:cs="Times New Roman"/>
          <w:color w:val="auto"/>
          <w:spacing w:val="2"/>
        </w:rPr>
      </w:pPr>
      <w:r w:rsidRPr="004459D2">
        <w:rPr>
          <w:rFonts w:ascii="ＭＳ 明朝" w:hint="eastAsia"/>
          <w:color w:val="auto"/>
        </w:rPr>
        <w:t>３　事業の実施スケジュール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6533"/>
        <w:gridCol w:w="1820"/>
      </w:tblGrid>
      <w:tr w:rsidR="004459D2" w:rsidRPr="004459D2"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42A6" w:rsidRPr="004459D2" w:rsidRDefault="000342A6" w:rsidP="004F3C74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hint="eastAsia"/>
                <w:color w:val="auto"/>
              </w:rPr>
              <w:t>実施時期</w:t>
            </w:r>
          </w:p>
        </w:tc>
        <w:tc>
          <w:tcPr>
            <w:tcW w:w="65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A6" w:rsidRPr="004459D2" w:rsidRDefault="000342A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hint="eastAsia"/>
                <w:color w:val="auto"/>
              </w:rPr>
              <w:t>実　施　内　容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42A6" w:rsidRPr="004459D2" w:rsidRDefault="000342A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hint="eastAsia"/>
                <w:color w:val="auto"/>
              </w:rPr>
              <w:t>備　考</w:t>
            </w:r>
          </w:p>
        </w:tc>
      </w:tr>
      <w:tr w:rsidR="004459D2" w:rsidRPr="004459D2" w:rsidTr="002D7B31"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2A6" w:rsidRPr="004459D2" w:rsidRDefault="000342A6" w:rsidP="002D7B3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 w:rsidP="002D7B3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 w:rsidP="002D7B3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 w:rsidP="002D7B3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 w:rsidP="002D7B3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 w:rsidP="002D7B3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 w:rsidP="002D7B3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 w:rsidP="002D7B3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 w:rsidP="002D7B3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2A6" w:rsidRPr="004459D2" w:rsidRDefault="000342A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2A6" w:rsidRPr="004459D2" w:rsidRDefault="000342A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342A6" w:rsidRPr="004459D2" w:rsidRDefault="000342A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0342A6" w:rsidRPr="004459D2" w:rsidRDefault="000342A6">
      <w:pPr>
        <w:adjustRightInd/>
        <w:rPr>
          <w:rFonts w:ascii="ＭＳ 明朝" w:cs="Times New Roman"/>
          <w:color w:val="auto"/>
          <w:spacing w:val="2"/>
        </w:rPr>
      </w:pPr>
    </w:p>
    <w:p w:rsidR="000342A6" w:rsidRPr="0093090C" w:rsidRDefault="000342A6">
      <w:pPr>
        <w:adjustRightInd/>
        <w:rPr>
          <w:rFonts w:ascii="ＭＳ 明朝" w:cs="Times New Roman"/>
          <w:color w:val="FF0000"/>
          <w:spacing w:val="2"/>
          <w:u w:val="single"/>
        </w:rPr>
      </w:pPr>
      <w:r w:rsidRPr="004459D2">
        <w:rPr>
          <w:rFonts w:hint="eastAsia"/>
          <w:color w:val="auto"/>
        </w:rPr>
        <w:t xml:space="preserve">４　</w:t>
      </w:r>
      <w:r w:rsidRPr="00F00049">
        <w:rPr>
          <w:rFonts w:hint="eastAsia"/>
          <w:color w:val="auto"/>
        </w:rPr>
        <w:t>確認</w:t>
      </w:r>
      <w:r w:rsidR="002D7B31" w:rsidRPr="00F00049">
        <w:rPr>
          <w:rFonts w:hint="eastAsia"/>
          <w:color w:val="auto"/>
        </w:rPr>
        <w:t>を要する事項及び</w:t>
      </w:r>
      <w:r w:rsidRPr="00F00049">
        <w:rPr>
          <w:rFonts w:hint="eastAsia"/>
          <w:color w:val="auto"/>
        </w:rPr>
        <w:t>資料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1247"/>
        <w:gridCol w:w="7104"/>
      </w:tblGrid>
      <w:tr w:rsidR="002D7B31" w:rsidRPr="004459D2" w:rsidTr="002D7B31"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2D7B31" w:rsidRPr="00F00049" w:rsidRDefault="002D7B31" w:rsidP="006B1EC4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00049">
              <w:rPr>
                <w:rFonts w:ascii="ＭＳ 明朝" w:cs="Times New Roman" w:hint="eastAsia"/>
                <w:color w:val="auto"/>
                <w:spacing w:val="2"/>
              </w:rPr>
              <w:t>区分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31" w:rsidRPr="00F00049" w:rsidRDefault="002D7B31" w:rsidP="006B1EC4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00049">
              <w:rPr>
                <w:rFonts w:ascii="ＭＳ 明朝" w:cs="Times New Roman" w:hint="eastAsia"/>
                <w:color w:val="auto"/>
                <w:spacing w:val="2"/>
              </w:rPr>
              <w:t>確認時期</w:t>
            </w:r>
          </w:p>
        </w:tc>
        <w:tc>
          <w:tcPr>
            <w:tcW w:w="710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D7B31" w:rsidRPr="00F00049" w:rsidRDefault="002D7B31" w:rsidP="002D7B31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color w:val="auto"/>
              </w:rPr>
            </w:pPr>
            <w:r w:rsidRPr="00F00049">
              <w:rPr>
                <w:rFonts w:hint="eastAsia"/>
                <w:color w:val="auto"/>
              </w:rPr>
              <w:t>項　目</w:t>
            </w:r>
          </w:p>
        </w:tc>
      </w:tr>
      <w:tr w:rsidR="002D7B31" w:rsidRPr="004459D2" w:rsidTr="002D7B31">
        <w:tc>
          <w:tcPr>
            <w:tcW w:w="10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7B31" w:rsidRPr="00F00049" w:rsidRDefault="002D7B31" w:rsidP="002D7B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00049">
              <w:rPr>
                <w:rFonts w:ascii="ＭＳ 明朝" w:cs="Times New Roman" w:hint="eastAsia"/>
                <w:color w:val="auto"/>
                <w:spacing w:val="2"/>
              </w:rPr>
              <w:t>確認事項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31" w:rsidRPr="00F00049" w:rsidRDefault="002D7B31" w:rsidP="002D7B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F00049">
              <w:rPr>
                <w:rFonts w:ascii="ＭＳ 明朝" w:cs="Times New Roman" w:hint="eastAsia"/>
                <w:color w:val="auto"/>
                <w:spacing w:val="2"/>
              </w:rPr>
              <w:t>協議時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D7B31" w:rsidRPr="00F00049" w:rsidRDefault="00DD204F" w:rsidP="00DD204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color w:val="auto"/>
              </w:rPr>
            </w:pPr>
            <w:r w:rsidRPr="00F00049">
              <w:rPr>
                <w:rFonts w:hint="eastAsia"/>
                <w:color w:val="auto"/>
              </w:rPr>
              <w:t>□国庫補助事業との併用がないこと</w:t>
            </w:r>
          </w:p>
        </w:tc>
      </w:tr>
      <w:tr w:rsidR="002D7B31" w:rsidRPr="004459D2" w:rsidTr="002D7B31">
        <w:tc>
          <w:tcPr>
            <w:tcW w:w="107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D7B31" w:rsidRPr="00F00049" w:rsidRDefault="002D7B31" w:rsidP="002D7B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00049">
              <w:rPr>
                <w:rFonts w:ascii="ＭＳ 明朝" w:cs="Times New Roman" w:hint="eastAsia"/>
                <w:color w:val="auto"/>
                <w:spacing w:val="2"/>
              </w:rPr>
              <w:t>確認資料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D7B31" w:rsidRPr="00F00049" w:rsidRDefault="002D7B31" w:rsidP="002D7B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F00049">
              <w:rPr>
                <w:rFonts w:ascii="ＭＳ 明朝" w:cs="Times New Roman" w:hint="eastAsia"/>
                <w:color w:val="auto"/>
                <w:spacing w:val="2"/>
              </w:rPr>
              <w:t>実績報告時</w:t>
            </w:r>
          </w:p>
          <w:p w:rsidR="002D7B31" w:rsidRPr="00F00049" w:rsidRDefault="002D7B31" w:rsidP="002D7B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F00049">
              <w:rPr>
                <w:rFonts w:ascii="ＭＳ 明朝" w:cs="Times New Roman" w:hint="eastAsia"/>
                <w:color w:val="auto"/>
                <w:spacing w:val="2"/>
              </w:rPr>
              <w:t>実績報告時</w:t>
            </w:r>
          </w:p>
          <w:p w:rsidR="002D7B31" w:rsidRPr="00F00049" w:rsidRDefault="002D7B31" w:rsidP="002D7B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F00049">
              <w:rPr>
                <w:rFonts w:ascii="ＭＳ 明朝" w:cs="Times New Roman" w:hint="eastAsia"/>
                <w:color w:val="auto"/>
                <w:spacing w:val="2"/>
              </w:rPr>
              <w:t>協議時</w:t>
            </w:r>
          </w:p>
          <w:p w:rsidR="002D7B31" w:rsidRPr="00F00049" w:rsidRDefault="002D7B31" w:rsidP="002D7B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F00049">
              <w:rPr>
                <w:rFonts w:ascii="ＭＳ 明朝" w:cs="Times New Roman" w:hint="eastAsia"/>
                <w:color w:val="auto"/>
                <w:spacing w:val="2"/>
              </w:rPr>
              <w:t>協議時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2D7B31" w:rsidRPr="00F00049" w:rsidRDefault="002D7B31" w:rsidP="002D7B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color w:val="auto"/>
              </w:rPr>
            </w:pPr>
            <w:r w:rsidRPr="00F00049">
              <w:rPr>
                <w:rFonts w:hint="eastAsia"/>
                <w:color w:val="auto"/>
              </w:rPr>
              <w:t>□事業収支が確認できる書類（契約書</w:t>
            </w:r>
            <w:r w:rsidR="004F0B42">
              <w:rPr>
                <w:rFonts w:hint="eastAsia"/>
                <w:color w:val="auto"/>
              </w:rPr>
              <w:t>、</w:t>
            </w:r>
            <w:r w:rsidRPr="00F00049">
              <w:rPr>
                <w:rFonts w:hint="eastAsia"/>
                <w:color w:val="auto"/>
              </w:rPr>
              <w:t>請求書</w:t>
            </w:r>
            <w:r w:rsidR="004F0B42">
              <w:rPr>
                <w:rFonts w:hint="eastAsia"/>
                <w:color w:val="auto"/>
              </w:rPr>
              <w:t>、</w:t>
            </w:r>
            <w:r w:rsidRPr="00F00049">
              <w:rPr>
                <w:rFonts w:hint="eastAsia"/>
                <w:color w:val="auto"/>
              </w:rPr>
              <w:t>領収書等）</w:t>
            </w:r>
          </w:p>
          <w:p w:rsidR="002D7B31" w:rsidRPr="00F00049" w:rsidRDefault="002D7B31" w:rsidP="002D7B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color w:val="auto"/>
              </w:rPr>
            </w:pPr>
            <w:r w:rsidRPr="00F00049">
              <w:rPr>
                <w:rFonts w:hint="eastAsia"/>
                <w:color w:val="auto"/>
              </w:rPr>
              <w:t>□作成物等（冊子</w:t>
            </w:r>
            <w:r w:rsidR="004F0B42">
              <w:rPr>
                <w:rFonts w:hint="eastAsia"/>
                <w:color w:val="auto"/>
              </w:rPr>
              <w:t>、</w:t>
            </w:r>
            <w:r w:rsidRPr="00F00049">
              <w:rPr>
                <w:rFonts w:hint="eastAsia"/>
                <w:color w:val="auto"/>
              </w:rPr>
              <w:t>パンフレット等）がある場合には</w:t>
            </w:r>
            <w:r w:rsidR="004F0B42">
              <w:rPr>
                <w:rFonts w:hint="eastAsia"/>
                <w:color w:val="auto"/>
              </w:rPr>
              <w:t>、</w:t>
            </w:r>
            <w:r w:rsidRPr="00F00049">
              <w:rPr>
                <w:rFonts w:hint="eastAsia"/>
                <w:color w:val="auto"/>
              </w:rPr>
              <w:t>その現品</w:t>
            </w:r>
          </w:p>
          <w:p w:rsidR="002D7B31" w:rsidRPr="00F00049" w:rsidRDefault="002D7B31" w:rsidP="002D7B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color w:val="auto"/>
              </w:rPr>
            </w:pPr>
            <w:r w:rsidRPr="00F00049">
              <w:rPr>
                <w:rFonts w:hint="eastAsia"/>
                <w:color w:val="auto"/>
              </w:rPr>
              <w:t>□委託がある場合には</w:t>
            </w:r>
            <w:r w:rsidR="004F0B42">
              <w:rPr>
                <w:rFonts w:hint="eastAsia"/>
                <w:color w:val="auto"/>
              </w:rPr>
              <w:t>、</w:t>
            </w:r>
            <w:r w:rsidRPr="00F00049">
              <w:rPr>
                <w:rFonts w:hint="eastAsia"/>
                <w:color w:val="auto"/>
              </w:rPr>
              <w:t>委託先機関の定款</w:t>
            </w:r>
            <w:r w:rsidR="004F0B42">
              <w:rPr>
                <w:rFonts w:hint="eastAsia"/>
                <w:color w:val="auto"/>
              </w:rPr>
              <w:t>、</w:t>
            </w:r>
            <w:r w:rsidRPr="00F00049">
              <w:rPr>
                <w:rFonts w:hint="eastAsia"/>
                <w:color w:val="auto"/>
              </w:rPr>
              <w:t>寄附行為</w:t>
            </w:r>
            <w:r w:rsidR="004F0B42">
              <w:rPr>
                <w:rFonts w:hint="eastAsia"/>
                <w:color w:val="auto"/>
              </w:rPr>
              <w:t>、</w:t>
            </w:r>
            <w:r w:rsidRPr="00F00049">
              <w:rPr>
                <w:rFonts w:hint="eastAsia"/>
                <w:color w:val="auto"/>
              </w:rPr>
              <w:t>役員名簿等</w:t>
            </w:r>
          </w:p>
          <w:p w:rsidR="002D7B31" w:rsidRPr="00F00049" w:rsidRDefault="002D7B31" w:rsidP="002D7B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F00049">
              <w:rPr>
                <w:rFonts w:hint="eastAsia"/>
                <w:color w:val="auto"/>
              </w:rPr>
              <w:t>□補助対象事業④の事業を行う場合には</w:t>
            </w:r>
            <w:r w:rsidR="004F0B42">
              <w:rPr>
                <w:rFonts w:hint="eastAsia"/>
                <w:color w:val="auto"/>
              </w:rPr>
              <w:t>、</w:t>
            </w:r>
            <w:r w:rsidRPr="00F00049">
              <w:rPr>
                <w:rFonts w:hint="eastAsia"/>
                <w:color w:val="auto"/>
              </w:rPr>
              <w:t>事業概要が分かる資料</w:t>
            </w:r>
          </w:p>
        </w:tc>
      </w:tr>
    </w:tbl>
    <w:p w:rsidR="000342A6" w:rsidRPr="004459D2" w:rsidRDefault="00D63877" w:rsidP="009479C9">
      <w:pPr>
        <w:adjustRightInd/>
        <w:spacing w:line="240" w:lineRule="exact"/>
        <w:ind w:left="204" w:hangingChars="100" w:hanging="204"/>
        <w:rPr>
          <w:color w:val="auto"/>
          <w:sz w:val="20"/>
          <w:szCs w:val="20"/>
        </w:rPr>
      </w:pPr>
      <w:r w:rsidRPr="004459D2">
        <w:rPr>
          <w:rFonts w:hint="eastAsia"/>
          <w:color w:val="auto"/>
          <w:sz w:val="20"/>
          <w:szCs w:val="20"/>
        </w:rPr>
        <w:t>注）確認資料については</w:t>
      </w:r>
      <w:r w:rsidR="004F0B42">
        <w:rPr>
          <w:rFonts w:hint="eastAsia"/>
          <w:color w:val="auto"/>
          <w:sz w:val="20"/>
          <w:szCs w:val="20"/>
        </w:rPr>
        <w:t>、</w:t>
      </w:r>
      <w:r w:rsidRPr="004459D2">
        <w:rPr>
          <w:rFonts w:hint="eastAsia"/>
          <w:color w:val="auto"/>
          <w:sz w:val="20"/>
          <w:szCs w:val="20"/>
        </w:rPr>
        <w:t>県への提出は不要であるが</w:t>
      </w:r>
      <w:r w:rsidR="004F0B42">
        <w:rPr>
          <w:rFonts w:hint="eastAsia"/>
          <w:color w:val="auto"/>
          <w:sz w:val="20"/>
          <w:szCs w:val="20"/>
        </w:rPr>
        <w:t>、</w:t>
      </w:r>
      <w:r w:rsidRPr="004459D2">
        <w:rPr>
          <w:rFonts w:hint="eastAsia"/>
          <w:color w:val="auto"/>
          <w:sz w:val="20"/>
          <w:szCs w:val="20"/>
        </w:rPr>
        <w:t>市町村においては</w:t>
      </w:r>
      <w:r w:rsidR="004F0B42">
        <w:rPr>
          <w:rFonts w:hint="eastAsia"/>
          <w:color w:val="auto"/>
          <w:sz w:val="20"/>
          <w:szCs w:val="20"/>
        </w:rPr>
        <w:t>、</w:t>
      </w:r>
      <w:r w:rsidRPr="004459D2">
        <w:rPr>
          <w:rFonts w:hint="eastAsia"/>
          <w:color w:val="auto"/>
          <w:sz w:val="20"/>
          <w:szCs w:val="20"/>
        </w:rPr>
        <w:t>内容を確認の上</w:t>
      </w:r>
      <w:r w:rsidR="004F0B42">
        <w:rPr>
          <w:rFonts w:hint="eastAsia"/>
          <w:color w:val="auto"/>
          <w:sz w:val="20"/>
          <w:szCs w:val="20"/>
        </w:rPr>
        <w:t>、</w:t>
      </w:r>
      <w:r w:rsidRPr="004459D2">
        <w:rPr>
          <w:rFonts w:hint="eastAsia"/>
          <w:color w:val="auto"/>
          <w:sz w:val="20"/>
          <w:szCs w:val="20"/>
        </w:rPr>
        <w:t>当該資料を保管すること。</w:t>
      </w:r>
    </w:p>
    <w:tbl>
      <w:tblPr>
        <w:tblpPr w:leftFromText="142" w:rightFromText="142" w:vertAnchor="text" w:horzAnchor="margin" w:tblpXSpec="center" w:tblpY="43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7"/>
        <w:gridCol w:w="2998"/>
        <w:gridCol w:w="1660"/>
        <w:gridCol w:w="2998"/>
      </w:tblGrid>
      <w:tr w:rsidR="004459D2" w:rsidRPr="004459D2" w:rsidTr="00FE1BF4">
        <w:trPr>
          <w:jc w:val="center"/>
        </w:trPr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42A6" w:rsidRPr="004459D2" w:rsidRDefault="000342A6" w:rsidP="00FE1BF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hint="eastAsia"/>
                <w:color w:val="auto"/>
              </w:rPr>
              <w:t>市</w:t>
            </w:r>
            <w:r w:rsidRPr="004459D2">
              <w:rPr>
                <w:rFonts w:cs="Times New Roman"/>
                <w:color w:val="auto"/>
              </w:rPr>
              <w:t xml:space="preserve"> </w:t>
            </w:r>
            <w:r w:rsidRPr="004459D2">
              <w:rPr>
                <w:rFonts w:hint="eastAsia"/>
                <w:color w:val="auto"/>
              </w:rPr>
              <w:t>町</w:t>
            </w:r>
            <w:r w:rsidRPr="004459D2">
              <w:rPr>
                <w:rFonts w:cs="Times New Roman"/>
                <w:color w:val="auto"/>
              </w:rPr>
              <w:t xml:space="preserve"> </w:t>
            </w:r>
            <w:r w:rsidRPr="004459D2">
              <w:rPr>
                <w:rFonts w:hint="eastAsia"/>
                <w:color w:val="auto"/>
              </w:rPr>
              <w:t>村</w:t>
            </w:r>
            <w:r w:rsidRPr="004459D2">
              <w:rPr>
                <w:rFonts w:cs="Times New Roman"/>
                <w:color w:val="auto"/>
              </w:rPr>
              <w:t xml:space="preserve"> </w:t>
            </w:r>
            <w:r w:rsidRPr="004459D2">
              <w:rPr>
                <w:rFonts w:hint="eastAsia"/>
                <w:color w:val="auto"/>
              </w:rPr>
              <w:t>名</w:t>
            </w:r>
          </w:p>
        </w:tc>
        <w:tc>
          <w:tcPr>
            <w:tcW w:w="2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A6" w:rsidRPr="004459D2" w:rsidRDefault="000342A6" w:rsidP="00FE1BF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hint="eastAsia"/>
                <w:color w:val="auto"/>
              </w:rPr>
              <w:t>担　当　課　名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A6" w:rsidRPr="004459D2" w:rsidRDefault="000342A6" w:rsidP="00FE1BF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hint="eastAsia"/>
                <w:color w:val="auto"/>
              </w:rPr>
              <w:t>担</w:t>
            </w:r>
            <w:r w:rsidRPr="004459D2">
              <w:rPr>
                <w:rFonts w:cs="Times New Roman"/>
                <w:color w:val="auto"/>
              </w:rPr>
              <w:t xml:space="preserve"> </w:t>
            </w:r>
            <w:r w:rsidRPr="004459D2">
              <w:rPr>
                <w:rFonts w:hint="eastAsia"/>
                <w:color w:val="auto"/>
              </w:rPr>
              <w:t>当</w:t>
            </w:r>
            <w:r w:rsidRPr="004459D2">
              <w:rPr>
                <w:rFonts w:cs="Times New Roman"/>
                <w:color w:val="auto"/>
              </w:rPr>
              <w:t xml:space="preserve"> </w:t>
            </w:r>
            <w:r w:rsidRPr="004459D2">
              <w:rPr>
                <w:rFonts w:hint="eastAsia"/>
                <w:color w:val="auto"/>
              </w:rPr>
              <w:t>者</w:t>
            </w:r>
            <w:r w:rsidRPr="004459D2">
              <w:rPr>
                <w:rFonts w:cs="Times New Roman"/>
                <w:color w:val="auto"/>
              </w:rPr>
              <w:t xml:space="preserve"> </w:t>
            </w:r>
            <w:r w:rsidRPr="004459D2">
              <w:rPr>
                <w:rFonts w:hint="eastAsia"/>
                <w:color w:val="auto"/>
              </w:rPr>
              <w:t>名</w:t>
            </w:r>
          </w:p>
        </w:tc>
        <w:tc>
          <w:tcPr>
            <w:tcW w:w="2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42A6" w:rsidRPr="004459D2" w:rsidRDefault="000342A6" w:rsidP="00FE1BF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459D2">
              <w:rPr>
                <w:rFonts w:hint="eastAsia"/>
                <w:color w:val="auto"/>
              </w:rPr>
              <w:t>連　絡　先（電話）</w:t>
            </w:r>
          </w:p>
        </w:tc>
      </w:tr>
      <w:tr w:rsidR="004459D2" w:rsidRPr="004459D2" w:rsidTr="00FE1BF4">
        <w:trPr>
          <w:jc w:val="center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2A6" w:rsidRPr="004459D2" w:rsidRDefault="000342A6" w:rsidP="00FE1BF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2A6" w:rsidRPr="004459D2" w:rsidRDefault="000342A6" w:rsidP="00FE1BF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2A6" w:rsidRPr="004459D2" w:rsidRDefault="000342A6" w:rsidP="00FE1BF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2A6" w:rsidRPr="004459D2" w:rsidRDefault="000342A6" w:rsidP="00FE1BF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0342A6" w:rsidRPr="004459D2" w:rsidRDefault="000342A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</w:rPr>
      </w:pPr>
    </w:p>
    <w:sectPr w:rsidR="000342A6" w:rsidRPr="004459D2">
      <w:type w:val="continuous"/>
      <w:pgSz w:w="11906" w:h="16838"/>
      <w:pgMar w:top="850" w:right="850" w:bottom="850" w:left="1418" w:header="720" w:footer="720" w:gutter="0"/>
      <w:pgNumType w:start="1"/>
      <w:cols w:space="720"/>
      <w:noEndnote/>
      <w:docGrid w:type="linesAndChars" w:linePitch="34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4A" w:rsidRDefault="0020004A">
      <w:r>
        <w:separator/>
      </w:r>
    </w:p>
  </w:endnote>
  <w:endnote w:type="continuationSeparator" w:id="0">
    <w:p w:rsidR="0020004A" w:rsidRDefault="0020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4A" w:rsidRDefault="0020004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004A" w:rsidRDefault="00200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819"/>
  <w:drawingGridVerticalSpacing w:val="3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A6"/>
    <w:rsid w:val="000256FE"/>
    <w:rsid w:val="000342A6"/>
    <w:rsid w:val="000905A3"/>
    <w:rsid w:val="000B2E3C"/>
    <w:rsid w:val="00177F36"/>
    <w:rsid w:val="001F7E61"/>
    <w:rsid w:val="0020004A"/>
    <w:rsid w:val="00254B3A"/>
    <w:rsid w:val="002C38EA"/>
    <w:rsid w:val="002C695B"/>
    <w:rsid w:val="002D7B31"/>
    <w:rsid w:val="002F3FE5"/>
    <w:rsid w:val="004335A5"/>
    <w:rsid w:val="004459D2"/>
    <w:rsid w:val="004E1A03"/>
    <w:rsid w:val="004F0B42"/>
    <w:rsid w:val="004F3C74"/>
    <w:rsid w:val="00506B8A"/>
    <w:rsid w:val="005F07A8"/>
    <w:rsid w:val="00636866"/>
    <w:rsid w:val="00685FBA"/>
    <w:rsid w:val="00696C7C"/>
    <w:rsid w:val="006B1EC4"/>
    <w:rsid w:val="006B4159"/>
    <w:rsid w:val="006E5693"/>
    <w:rsid w:val="007B6929"/>
    <w:rsid w:val="0093090C"/>
    <w:rsid w:val="009479C9"/>
    <w:rsid w:val="00B02DD6"/>
    <w:rsid w:val="00B416AC"/>
    <w:rsid w:val="00B55C1A"/>
    <w:rsid w:val="00B93533"/>
    <w:rsid w:val="00C25704"/>
    <w:rsid w:val="00CF45DB"/>
    <w:rsid w:val="00D63877"/>
    <w:rsid w:val="00DB1BA5"/>
    <w:rsid w:val="00DD204F"/>
    <w:rsid w:val="00EA3B2E"/>
    <w:rsid w:val="00F00049"/>
    <w:rsid w:val="00F46A61"/>
    <w:rsid w:val="00FE1BF4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E7A0D4-D7B0-4B09-8FB2-9BEC6986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342A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3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342A6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B55C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2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2E3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小林　晃太郎</cp:lastModifiedBy>
  <cp:revision>5</cp:revision>
  <cp:lastPrinted>2019-01-18T05:55:00Z</cp:lastPrinted>
  <dcterms:created xsi:type="dcterms:W3CDTF">2019-01-04T07:43:00Z</dcterms:created>
  <dcterms:modified xsi:type="dcterms:W3CDTF">2023-03-14T06:36:00Z</dcterms:modified>
</cp:coreProperties>
</file>