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6A5E0" w14:textId="77777777" w:rsidR="003B3A2C" w:rsidRPr="00E13246" w:rsidRDefault="003B3A2C" w:rsidP="003B3A2C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14:paraId="4AF6419D" w14:textId="77777777" w:rsidR="003B3A2C" w:rsidRPr="007F6A33" w:rsidRDefault="003B3A2C" w:rsidP="003B3A2C">
      <w:pPr>
        <w:widowControl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</w:t>
      </w:r>
      <w:r w:rsidRPr="007F6A33">
        <w:rPr>
          <w:rFonts w:hAnsiTheme="minorEastAsia" w:cs="ＭＳ Ｐゴシック" w:hint="eastAsia"/>
          <w:kern w:val="0"/>
          <w:sz w:val="22"/>
        </w:rPr>
        <w:t>3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：</w:t>
      </w:r>
      <w:r w:rsidRPr="007F6A33">
        <w:rPr>
          <w:rFonts w:hAnsiTheme="minorEastAsia" w:cs="ＭＳ Ｐゴシック" w:hint="eastAsia"/>
          <w:kern w:val="0"/>
          <w:sz w:val="22"/>
        </w:rPr>
        <w:t>水道料金変更</w:t>
      </w: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）</w:t>
      </w:r>
    </w:p>
    <w:tbl>
      <w:tblPr>
        <w:tblStyle w:val="41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3B3A2C" w:rsidRPr="00E13246" w14:paraId="6628ABBB" w14:textId="77777777" w:rsidTr="000B1501">
        <w:trPr>
          <w:jc w:val="center"/>
        </w:trPr>
        <w:tc>
          <w:tcPr>
            <w:tcW w:w="9597" w:type="dxa"/>
          </w:tcPr>
          <w:p w14:paraId="64400990" w14:textId="77777777" w:rsidR="003B3A2C" w:rsidRPr="00E13246" w:rsidRDefault="003B3A2C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07BBB7E0" w14:textId="77777777" w:rsidR="003B3A2C" w:rsidRPr="00E13246" w:rsidRDefault="003B3A2C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E13246">
              <w:rPr>
                <w:rFonts w:hAnsiTheme="minorEastAsia" w:cs="ＭＳ Ｐゴシック" w:hint="eastAsia"/>
                <w:sz w:val="32"/>
                <w:szCs w:val="32"/>
              </w:rPr>
              <w:t>水　道　料　金　変　更</w:t>
            </w:r>
            <w:r w:rsidRPr="00E13246">
              <w:rPr>
                <w:rFonts w:hAnsiTheme="minorEastAsia" w:cs="ＭＳ Ｐゴシック" w:hint="eastAsia"/>
                <w:sz w:val="32"/>
                <w:szCs w:val="32"/>
                <w:lang w:eastAsia="zh-TW"/>
              </w:rPr>
              <w:t xml:space="preserve">　届</w:t>
            </w:r>
          </w:p>
          <w:p w14:paraId="4789C8B1" w14:textId="77777777" w:rsidR="003B3A2C" w:rsidRPr="00E13246" w:rsidRDefault="003B3A2C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0BE5109C" w14:textId="77777777" w:rsidR="003B3A2C" w:rsidRPr="00E13246" w:rsidRDefault="003B3A2C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6DBAF022" w14:textId="77777777" w:rsidR="003B3A2C" w:rsidRPr="00E13246" w:rsidRDefault="003B3A2C" w:rsidP="000B1501">
            <w:pPr>
              <w:widowControl/>
              <w:jc w:val="right"/>
              <w:rPr>
                <w:rFonts w:hAnsiTheme="minorEastAsia" w:cs="ＭＳ Ｐゴシック"/>
                <w:sz w:val="22"/>
              </w:rPr>
            </w:pPr>
          </w:p>
          <w:p w14:paraId="379B42C9" w14:textId="77777777" w:rsidR="003B3A2C" w:rsidRPr="00E13246" w:rsidRDefault="003B3A2C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宮　城　県　知　事　　　殿</w:t>
            </w:r>
          </w:p>
          <w:p w14:paraId="5A5DEB5D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601B4086" w14:textId="77777777" w:rsidR="003B3A2C" w:rsidRPr="00E13246" w:rsidRDefault="003B3A2C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住所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注1）</w:t>
            </w:r>
          </w:p>
          <w:p w14:paraId="10874A8C" w14:textId="77777777" w:rsidR="003B3A2C" w:rsidRPr="00E13246" w:rsidRDefault="003B3A2C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3143859F" w14:textId="77777777" w:rsidR="003B3A2C" w:rsidRPr="00E13246" w:rsidRDefault="003B3A2C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</w:t>
            </w:r>
          </w:p>
          <w:p w14:paraId="0669F769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A453809" w14:textId="77777777" w:rsidR="003B3A2C" w:rsidRPr="00E13246" w:rsidRDefault="003B3A2C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下記のとおり水道料金を変更したいので，水道法第14条第</w:t>
            </w:r>
            <w:r>
              <w:rPr>
                <w:rFonts w:hAnsiTheme="minorEastAsia" w:cs="ＭＳ Ｐゴシック" w:hint="eastAsia"/>
                <w:sz w:val="22"/>
              </w:rPr>
              <w:t>5</w:t>
            </w:r>
            <w:r w:rsidRPr="00E13246">
              <w:rPr>
                <w:rFonts w:hAnsiTheme="minorEastAsia" w:cs="ＭＳ Ｐゴシック" w:hint="eastAsia"/>
                <w:sz w:val="22"/>
              </w:rPr>
              <w:t>項の規定により届け出る。</w:t>
            </w:r>
          </w:p>
          <w:p w14:paraId="3C837049" w14:textId="77777777" w:rsidR="003B3A2C" w:rsidRPr="00E13246" w:rsidRDefault="003B3A2C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</w:p>
          <w:p w14:paraId="19777125" w14:textId="77777777" w:rsidR="003B3A2C" w:rsidRPr="00E13246" w:rsidRDefault="003B3A2C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163C5D01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1　水道事業の名称</w:t>
            </w:r>
          </w:p>
          <w:p w14:paraId="24C8AA8F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143F675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752BD6B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2　変更年月日</w:t>
            </w:r>
          </w:p>
          <w:p w14:paraId="6C39A6AF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ABC683A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8F78590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3　</w:t>
            </w:r>
            <w:r w:rsidRPr="00E13246">
              <w:rPr>
                <w:rFonts w:hAnsiTheme="minorEastAsia" w:cs="ＭＳ Ｐゴシック" w:hint="eastAsia"/>
                <w:sz w:val="22"/>
              </w:rPr>
              <w:t>変更理由</w:t>
            </w:r>
          </w:p>
          <w:p w14:paraId="3ACBAEF8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30428C6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419D151D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4　</w:t>
            </w:r>
            <w:r w:rsidRPr="00E13246">
              <w:rPr>
                <w:rFonts w:hAnsiTheme="minorEastAsia" w:cs="ＭＳ Ｐゴシック" w:hint="eastAsia"/>
                <w:sz w:val="22"/>
              </w:rPr>
              <w:t>添付書類　注2）</w:t>
            </w:r>
          </w:p>
          <w:p w14:paraId="423FC391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33E56D6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9961C52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EC941B0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9E9FD38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0A3FF9E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E924C07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2D7B9DA8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A5C0C32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84CD605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6BB6165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D9448E5" w14:textId="77777777" w:rsidR="003B3A2C" w:rsidRPr="00E13246" w:rsidRDefault="003B3A2C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CBD2D92" w14:textId="77777777" w:rsidR="003B3A2C" w:rsidRPr="00E13246" w:rsidRDefault="003B3A2C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5089EC3E" w14:textId="77777777" w:rsidR="003B3A2C" w:rsidRPr="00E13246" w:rsidRDefault="003B3A2C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注2）　添付書類は，新旧料金対照表，料金の算出根拠及び経常収支の概算（注3），議決証明書とする。</w:t>
            </w:r>
          </w:p>
          <w:p w14:paraId="5638D4D3" w14:textId="77777777" w:rsidR="003B3A2C" w:rsidRPr="00E13246" w:rsidRDefault="003B3A2C" w:rsidP="000B1501">
            <w:pPr>
              <w:widowControl/>
              <w:ind w:left="451" w:hangingChars="205" w:hanging="451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注3）　料金の算出根拠及び経常収支の概算様式は，厚生事務次官通達に基づく（様式第一）とする。</w:t>
            </w:r>
          </w:p>
          <w:p w14:paraId="5D49755F" w14:textId="77777777" w:rsidR="003B3A2C" w:rsidRPr="00E13246" w:rsidRDefault="003B3A2C" w:rsidP="000B1501">
            <w:pPr>
              <w:widowControl/>
              <w:ind w:left="451" w:hangingChars="205" w:hanging="451"/>
              <w:jc w:val="left"/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53AF6EF9" w14:textId="6F81E98A" w:rsidR="008E5209" w:rsidRPr="003B3A2C" w:rsidRDefault="008E5209" w:rsidP="003B3A2C">
      <w:pPr>
        <w:widowControl/>
        <w:jc w:val="left"/>
      </w:pPr>
      <w:bookmarkStart w:id="0" w:name="_GoBack"/>
      <w:bookmarkEnd w:id="0"/>
    </w:p>
    <w:sectPr w:rsidR="008E5209" w:rsidRPr="003B3A2C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74FDE" w14:textId="77777777" w:rsidR="003311E9" w:rsidRDefault="003311E9" w:rsidP="000E7BBF">
      <w:r>
        <w:separator/>
      </w:r>
    </w:p>
  </w:endnote>
  <w:endnote w:type="continuationSeparator" w:id="0">
    <w:p w14:paraId="406BB95D" w14:textId="77777777" w:rsidR="003311E9" w:rsidRDefault="003311E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AAB0" w14:textId="77777777" w:rsidR="003311E9" w:rsidRDefault="003311E9" w:rsidP="000E7BBF">
      <w:r>
        <w:separator/>
      </w:r>
    </w:p>
  </w:footnote>
  <w:footnote w:type="continuationSeparator" w:id="0">
    <w:p w14:paraId="4365C67E" w14:textId="77777777" w:rsidR="003311E9" w:rsidRDefault="003311E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1E9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3A2C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C955-98B3-4609-9D82-4997F0E4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2022-03-20T12:30:00Z</dcterms:created>
  <dcterms:modified xsi:type="dcterms:W3CDTF">2022-03-20T12:30:00Z</dcterms:modified>
</cp:coreProperties>
</file>