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D3AE7E" w14:textId="77777777" w:rsidR="00C70127" w:rsidRPr="0032320C" w:rsidRDefault="00601FE8" w:rsidP="00D7180F">
      <w:pPr>
        <w:jc w:val="right"/>
      </w:pPr>
      <w:r w:rsidRPr="0032320C">
        <w:rPr>
          <w:rFonts w:hint="eastAsia"/>
        </w:rPr>
        <w:t>（様式２－１</w:t>
      </w:r>
      <w:r w:rsidR="004D57F4" w:rsidRPr="0032320C">
        <w:rPr>
          <w:rFonts w:hint="eastAsia"/>
        </w:rPr>
        <w:t>）</w:t>
      </w:r>
    </w:p>
    <w:p w14:paraId="68D9DDC1" w14:textId="77777777" w:rsidR="00E36D5C" w:rsidRPr="0032320C" w:rsidRDefault="00E36D5C" w:rsidP="00D7180F">
      <w:pPr>
        <w:jc w:val="right"/>
      </w:pPr>
      <w:bookmarkStart w:id="0" w:name="OLE_LINK3"/>
    </w:p>
    <w:p w14:paraId="091D27FB" w14:textId="77777777" w:rsidR="00E36D5C" w:rsidRPr="0032320C" w:rsidRDefault="00E36D5C" w:rsidP="00D7180F">
      <w:pPr>
        <w:ind w:firstLineChars="100" w:firstLine="210"/>
        <w:rPr>
          <w:rFonts w:ascii="ＭＳ ゴシック" w:eastAsia="ＭＳ ゴシック" w:hAnsi="ＭＳ ゴシック"/>
          <w:b/>
        </w:rPr>
      </w:pPr>
      <w:r w:rsidRPr="0032320C">
        <w:rPr>
          <w:rFonts w:hint="eastAsia"/>
        </w:rPr>
        <w:t xml:space="preserve">　　　　　　　　　　</w:t>
      </w:r>
      <w:bookmarkStart w:id="1" w:name="_GoBack"/>
      <w:bookmarkEnd w:id="1"/>
      <w:r w:rsidRPr="0032320C">
        <w:rPr>
          <w:rFonts w:hint="eastAsia"/>
        </w:rPr>
        <w:t xml:space="preserve">　　　　　　　　　　　　</w:t>
      </w:r>
      <w:bookmarkStart w:id="2" w:name="OLE_LINK1"/>
      <w:bookmarkStart w:id="3" w:name="OLE_LINK2"/>
      <w:r w:rsidRPr="0032320C">
        <w:rPr>
          <w:rFonts w:hint="eastAsia"/>
        </w:rPr>
        <w:t xml:space="preserve">　</w:t>
      </w:r>
      <w:r w:rsidRPr="0032320C">
        <w:rPr>
          <w:rFonts w:ascii="ＭＳ ゴシック" w:eastAsia="ＭＳ ゴシック" w:hAnsi="ＭＳ ゴシック" w:hint="eastAsia"/>
          <w:b/>
        </w:rPr>
        <w:t>市町村使用欄</w:t>
      </w:r>
    </w:p>
    <w:tbl>
      <w:tblPr>
        <w:tblStyle w:val="a3"/>
        <w:tblW w:w="0" w:type="auto"/>
        <w:tblInd w:w="5211" w:type="dxa"/>
        <w:tblLook w:val="04A0" w:firstRow="1" w:lastRow="0" w:firstColumn="1" w:lastColumn="0" w:noHBand="0" w:noVBand="1"/>
      </w:tblPr>
      <w:tblGrid>
        <w:gridCol w:w="1378"/>
        <w:gridCol w:w="1869"/>
      </w:tblGrid>
      <w:tr w:rsidR="0032320C" w:rsidRPr="0032320C" w14:paraId="4819CA17" w14:textId="77777777" w:rsidTr="00E36D5C">
        <w:tc>
          <w:tcPr>
            <w:tcW w:w="1418" w:type="dxa"/>
            <w:tcBorders>
              <w:top w:val="single" w:sz="18" w:space="0" w:color="auto"/>
              <w:left w:val="single" w:sz="18" w:space="0" w:color="auto"/>
            </w:tcBorders>
          </w:tcPr>
          <w:p w14:paraId="3E938D1E" w14:textId="77777777" w:rsidR="00E36D5C" w:rsidRPr="0032320C" w:rsidRDefault="00E36D5C" w:rsidP="00E36D5C">
            <w:pPr>
              <w:jc w:val="center"/>
            </w:pPr>
            <w:r w:rsidRPr="0032320C">
              <w:rPr>
                <w:rFonts w:hint="eastAsia"/>
              </w:rPr>
              <w:t>市町村名</w:t>
            </w:r>
          </w:p>
        </w:tc>
        <w:tc>
          <w:tcPr>
            <w:tcW w:w="2073" w:type="dxa"/>
            <w:tcBorders>
              <w:top w:val="single" w:sz="18" w:space="0" w:color="auto"/>
              <w:right w:val="single" w:sz="18" w:space="0" w:color="auto"/>
            </w:tcBorders>
          </w:tcPr>
          <w:p w14:paraId="3D9995EF" w14:textId="77777777" w:rsidR="00E36D5C" w:rsidRPr="0032320C" w:rsidRDefault="00E36D5C" w:rsidP="00D7180F"/>
        </w:tc>
      </w:tr>
      <w:tr w:rsidR="0032320C" w:rsidRPr="0032320C" w14:paraId="75A671A9" w14:textId="77777777" w:rsidTr="00E36D5C">
        <w:tc>
          <w:tcPr>
            <w:tcW w:w="1418" w:type="dxa"/>
            <w:tcBorders>
              <w:left w:val="single" w:sz="18" w:space="0" w:color="auto"/>
            </w:tcBorders>
          </w:tcPr>
          <w:p w14:paraId="206AAD26" w14:textId="77777777" w:rsidR="00E36D5C" w:rsidRPr="0032320C" w:rsidRDefault="00E36D5C" w:rsidP="00E36D5C">
            <w:pPr>
              <w:jc w:val="center"/>
            </w:pPr>
            <w:r w:rsidRPr="006B3F57">
              <w:rPr>
                <w:rFonts w:hint="eastAsia"/>
                <w:spacing w:val="45"/>
                <w:kern w:val="0"/>
                <w:fitText w:val="840" w:id="1915542272"/>
              </w:rPr>
              <w:t>受付</w:t>
            </w:r>
            <w:r w:rsidRPr="006B3F57">
              <w:rPr>
                <w:rFonts w:hint="eastAsia"/>
                <w:spacing w:val="15"/>
                <w:kern w:val="0"/>
                <w:fitText w:val="840" w:id="1915542272"/>
              </w:rPr>
              <w:t>日</w:t>
            </w:r>
          </w:p>
        </w:tc>
        <w:tc>
          <w:tcPr>
            <w:tcW w:w="2073" w:type="dxa"/>
            <w:tcBorders>
              <w:right w:val="single" w:sz="18" w:space="0" w:color="auto"/>
            </w:tcBorders>
          </w:tcPr>
          <w:p w14:paraId="378147A6" w14:textId="77777777" w:rsidR="00E36D5C" w:rsidRPr="0032320C" w:rsidRDefault="00E36D5C" w:rsidP="00D7180F"/>
        </w:tc>
      </w:tr>
      <w:tr w:rsidR="00E36D5C" w:rsidRPr="0032320C" w14:paraId="5A760858" w14:textId="77777777" w:rsidTr="00E36D5C">
        <w:tc>
          <w:tcPr>
            <w:tcW w:w="1418" w:type="dxa"/>
            <w:tcBorders>
              <w:left w:val="single" w:sz="18" w:space="0" w:color="auto"/>
              <w:bottom w:val="single" w:sz="18" w:space="0" w:color="auto"/>
            </w:tcBorders>
          </w:tcPr>
          <w:p w14:paraId="0D634FBE" w14:textId="77777777" w:rsidR="00E36D5C" w:rsidRPr="0032320C" w:rsidRDefault="00E36D5C" w:rsidP="00E36D5C">
            <w:pPr>
              <w:jc w:val="center"/>
            </w:pPr>
            <w:r w:rsidRPr="0032320C">
              <w:rPr>
                <w:rFonts w:hint="eastAsia"/>
              </w:rPr>
              <w:t>受付番号</w:t>
            </w:r>
          </w:p>
        </w:tc>
        <w:tc>
          <w:tcPr>
            <w:tcW w:w="2073" w:type="dxa"/>
            <w:tcBorders>
              <w:bottom w:val="single" w:sz="18" w:space="0" w:color="auto"/>
              <w:right w:val="single" w:sz="18" w:space="0" w:color="auto"/>
            </w:tcBorders>
          </w:tcPr>
          <w:p w14:paraId="35F6DC81" w14:textId="77777777" w:rsidR="00E36D5C" w:rsidRPr="0032320C" w:rsidRDefault="00E36D5C" w:rsidP="00D7180F"/>
        </w:tc>
      </w:tr>
    </w:tbl>
    <w:p w14:paraId="7D2AFCBE" w14:textId="77777777" w:rsidR="00E36D5C" w:rsidRPr="0032320C" w:rsidRDefault="00E36D5C" w:rsidP="00D7180F">
      <w:pPr>
        <w:ind w:firstLineChars="100" w:firstLine="210"/>
      </w:pPr>
    </w:p>
    <w:p w14:paraId="752F10FD" w14:textId="77777777" w:rsidR="00E36D5C" w:rsidRPr="0032320C" w:rsidRDefault="00E36D5C" w:rsidP="00D7180F">
      <w:pPr>
        <w:ind w:firstLineChars="100" w:firstLine="210"/>
      </w:pPr>
    </w:p>
    <w:p w14:paraId="29AB9F71" w14:textId="77777777" w:rsidR="00D7180F" w:rsidRPr="0032320C" w:rsidRDefault="00E36D5C" w:rsidP="00D7180F">
      <w:pPr>
        <w:ind w:firstLineChars="100" w:firstLine="210"/>
      </w:pPr>
      <w:r w:rsidRPr="0032320C">
        <w:rPr>
          <w:rFonts w:hint="eastAsia"/>
        </w:rPr>
        <w:t>宮城</w:t>
      </w:r>
      <w:r w:rsidR="00D7180F" w:rsidRPr="0032320C">
        <w:rPr>
          <w:rFonts w:hint="eastAsia"/>
        </w:rPr>
        <w:t>県知事宛て</w:t>
      </w:r>
    </w:p>
    <w:p w14:paraId="38106A53" w14:textId="77777777" w:rsidR="005E6925" w:rsidRPr="0032320C" w:rsidRDefault="005E6925" w:rsidP="00D7180F">
      <w:pPr>
        <w:ind w:firstLineChars="100" w:firstLine="210"/>
      </w:pPr>
      <w:r w:rsidRPr="0032320C">
        <w:rPr>
          <w:rFonts w:hint="eastAsia"/>
        </w:rPr>
        <w:t>（市町村経由）</w:t>
      </w:r>
    </w:p>
    <w:p w14:paraId="68CBB570" w14:textId="77777777" w:rsidR="004D57F4" w:rsidRPr="0032320C" w:rsidRDefault="004D57F4">
      <w:r w:rsidRPr="0032320C">
        <w:rPr>
          <w:rFonts w:hint="eastAsia"/>
        </w:rPr>
        <w:t xml:space="preserve">　　　　　　　　　　　　　　　　　　　　　　　　　　　　申請年月日　○年○月○日</w:t>
      </w:r>
    </w:p>
    <w:p w14:paraId="69FC67DF" w14:textId="77777777" w:rsidR="00D7180F" w:rsidRPr="0032320C" w:rsidRDefault="00D7180F"/>
    <w:p w14:paraId="1329BC38" w14:textId="77777777" w:rsidR="00080F22" w:rsidRPr="0032320C" w:rsidRDefault="004D57F4" w:rsidP="00D7180F">
      <w:pPr>
        <w:jc w:val="center"/>
      </w:pPr>
      <w:r w:rsidRPr="0032320C">
        <w:rPr>
          <w:rFonts w:hint="eastAsia"/>
        </w:rPr>
        <w:t>マッチング支援事業における移住支援金対象法人に係る登録申請書</w:t>
      </w:r>
    </w:p>
    <w:p w14:paraId="43265A87" w14:textId="77777777" w:rsidR="00080F22" w:rsidRPr="0032320C" w:rsidRDefault="00080F22" w:rsidP="00080F22">
      <w:pPr>
        <w:ind w:firstLineChars="100" w:firstLine="210"/>
      </w:pPr>
    </w:p>
    <w:p w14:paraId="316BD100" w14:textId="77777777" w:rsidR="00D7180F" w:rsidRPr="0032320C" w:rsidRDefault="00E36D5C">
      <w:r w:rsidRPr="0032320C">
        <w:rPr>
          <w:rFonts w:hint="eastAsia"/>
        </w:rPr>
        <w:t xml:space="preserve">　宮城</w:t>
      </w:r>
      <w:r w:rsidR="004D57F4" w:rsidRPr="0032320C">
        <w:rPr>
          <w:rFonts w:hint="eastAsia"/>
        </w:rPr>
        <w:t>県移住支援事業・マッチング支援事業</w:t>
      </w:r>
      <w:r w:rsidR="00010EFE">
        <w:rPr>
          <w:rFonts w:hint="eastAsia"/>
        </w:rPr>
        <w:t>・地方移住支援窓口機能強化事業</w:t>
      </w:r>
      <w:r w:rsidR="004D57F4" w:rsidRPr="0032320C">
        <w:rPr>
          <w:rFonts w:hint="eastAsia"/>
        </w:rPr>
        <w:t>実施要領に基づき</w:t>
      </w:r>
      <w:r w:rsidR="00D7180F" w:rsidRPr="0032320C">
        <w:rPr>
          <w:rFonts w:hint="eastAsia"/>
        </w:rPr>
        <w:t>，</w:t>
      </w:r>
      <w:r w:rsidR="00080F22" w:rsidRPr="0032320C">
        <w:rPr>
          <w:rFonts w:hint="eastAsia"/>
        </w:rPr>
        <w:t>マッチング支援事業における移住支援金対象法人の登録を申請します。</w:t>
      </w:r>
    </w:p>
    <w:p w14:paraId="103DAC51" w14:textId="77777777" w:rsidR="00D7180F" w:rsidRPr="0032320C" w:rsidRDefault="00D7180F"/>
    <w:p w14:paraId="2908658F" w14:textId="77777777" w:rsidR="004D57F4" w:rsidRPr="0032320C" w:rsidRDefault="004D57F4">
      <w:r w:rsidRPr="0032320C">
        <w:rPr>
          <w:rFonts w:hint="eastAsia"/>
        </w:rPr>
        <w:t>１　申請者欄</w:t>
      </w:r>
    </w:p>
    <w:tbl>
      <w:tblPr>
        <w:tblStyle w:val="a3"/>
        <w:tblW w:w="0" w:type="auto"/>
        <w:tblInd w:w="250" w:type="dxa"/>
        <w:tblLook w:val="04A0" w:firstRow="1" w:lastRow="0" w:firstColumn="1" w:lastColumn="0" w:noHBand="0" w:noVBand="1"/>
      </w:tblPr>
      <w:tblGrid>
        <w:gridCol w:w="1476"/>
        <w:gridCol w:w="3240"/>
        <w:gridCol w:w="1555"/>
        <w:gridCol w:w="1973"/>
      </w:tblGrid>
      <w:tr w:rsidR="0032320C" w:rsidRPr="0032320C" w14:paraId="626B6C90" w14:textId="77777777" w:rsidTr="009E2330">
        <w:trPr>
          <w:trHeight w:val="229"/>
        </w:trPr>
        <w:tc>
          <w:tcPr>
            <w:tcW w:w="1418" w:type="dxa"/>
          </w:tcPr>
          <w:p w14:paraId="422CF963" w14:textId="77777777" w:rsidR="00C1172F" w:rsidRPr="0032320C" w:rsidRDefault="00C1172F">
            <w:r w:rsidRPr="006B3F57">
              <w:rPr>
                <w:rFonts w:hint="eastAsia"/>
                <w:spacing w:val="60"/>
                <w:kern w:val="0"/>
                <w:fitText w:val="1260" w:id="1923895808"/>
              </w:rPr>
              <w:t>フリガ</w:t>
            </w:r>
            <w:r w:rsidRPr="006B3F57">
              <w:rPr>
                <w:rFonts w:hint="eastAsia"/>
                <w:spacing w:val="30"/>
                <w:kern w:val="0"/>
                <w:fitText w:val="1260" w:id="1923895808"/>
              </w:rPr>
              <w:t>ナ</w:t>
            </w:r>
          </w:p>
        </w:tc>
        <w:tc>
          <w:tcPr>
            <w:tcW w:w="3402" w:type="dxa"/>
          </w:tcPr>
          <w:p w14:paraId="52682E05" w14:textId="77777777" w:rsidR="00C1172F" w:rsidRPr="0032320C" w:rsidRDefault="00C1172F" w:rsidP="00C1172F"/>
        </w:tc>
        <w:tc>
          <w:tcPr>
            <w:tcW w:w="1559" w:type="dxa"/>
          </w:tcPr>
          <w:p w14:paraId="01BA549B" w14:textId="77777777" w:rsidR="00C1172F" w:rsidRPr="0032320C" w:rsidRDefault="00C1172F">
            <w:r w:rsidRPr="006B3F57">
              <w:rPr>
                <w:rFonts w:hint="eastAsia"/>
                <w:spacing w:val="60"/>
                <w:kern w:val="0"/>
                <w:fitText w:val="1260" w:id="1923895557"/>
              </w:rPr>
              <w:t>フリガ</w:t>
            </w:r>
            <w:r w:rsidRPr="006B3F57">
              <w:rPr>
                <w:rFonts w:hint="eastAsia"/>
                <w:spacing w:val="30"/>
                <w:kern w:val="0"/>
                <w:fitText w:val="1260" w:id="1923895557"/>
              </w:rPr>
              <w:t>ナ</w:t>
            </w:r>
          </w:p>
        </w:tc>
        <w:tc>
          <w:tcPr>
            <w:tcW w:w="2073" w:type="dxa"/>
          </w:tcPr>
          <w:p w14:paraId="644C692A" w14:textId="77777777" w:rsidR="00C1172F" w:rsidRPr="0032320C" w:rsidRDefault="00C1172F" w:rsidP="00C1172F"/>
        </w:tc>
      </w:tr>
      <w:tr w:rsidR="0032320C" w:rsidRPr="0032320C" w14:paraId="750C60F2" w14:textId="77777777" w:rsidTr="009E2330">
        <w:trPr>
          <w:trHeight w:val="703"/>
        </w:trPr>
        <w:tc>
          <w:tcPr>
            <w:tcW w:w="1418" w:type="dxa"/>
          </w:tcPr>
          <w:p w14:paraId="4E30CE44" w14:textId="77777777" w:rsidR="00C1172F" w:rsidRPr="0032320C" w:rsidRDefault="00C1172F">
            <w:r w:rsidRPr="006B3F57">
              <w:rPr>
                <w:rFonts w:hint="eastAsia"/>
                <w:spacing w:val="150"/>
                <w:kern w:val="0"/>
                <w:fitText w:val="1260" w:id="1923895552"/>
              </w:rPr>
              <w:t>法人</w:t>
            </w:r>
            <w:r w:rsidRPr="006B3F57">
              <w:rPr>
                <w:rFonts w:hint="eastAsia"/>
                <w:spacing w:val="15"/>
                <w:kern w:val="0"/>
                <w:fitText w:val="1260" w:id="1923895552"/>
              </w:rPr>
              <w:t>名</w:t>
            </w:r>
          </w:p>
          <w:p w14:paraId="4165ED81" w14:textId="77777777" w:rsidR="00C1172F" w:rsidRPr="0032320C" w:rsidRDefault="00C1172F" w:rsidP="00C1172F"/>
        </w:tc>
        <w:tc>
          <w:tcPr>
            <w:tcW w:w="3402" w:type="dxa"/>
            <w:vAlign w:val="center"/>
          </w:tcPr>
          <w:p w14:paraId="7E554FCB" w14:textId="77777777" w:rsidR="00C1172F" w:rsidRPr="0032320C" w:rsidRDefault="00C1172F" w:rsidP="00D62A5D">
            <w:pPr>
              <w:jc w:val="right"/>
            </w:pPr>
            <w:r w:rsidRPr="0032320C">
              <w:rPr>
                <w:rFonts w:hint="eastAsia"/>
              </w:rPr>
              <w:t>印</w:t>
            </w:r>
          </w:p>
        </w:tc>
        <w:tc>
          <w:tcPr>
            <w:tcW w:w="1559" w:type="dxa"/>
          </w:tcPr>
          <w:p w14:paraId="29E30819" w14:textId="77777777" w:rsidR="00C1172F" w:rsidRPr="0032320C" w:rsidRDefault="00C1172F">
            <w:r w:rsidRPr="0032320C">
              <w:rPr>
                <w:rFonts w:hint="eastAsia"/>
              </w:rPr>
              <w:t>法人の代表者</w:t>
            </w:r>
          </w:p>
          <w:p w14:paraId="05BA698C" w14:textId="77777777" w:rsidR="00C1172F" w:rsidRPr="0032320C" w:rsidRDefault="00C1172F">
            <w:r w:rsidRPr="0032320C">
              <w:rPr>
                <w:rFonts w:hint="eastAsia"/>
                <w:spacing w:val="420"/>
                <w:kern w:val="0"/>
                <w:fitText w:val="1260" w:id="1923895809"/>
              </w:rPr>
              <w:t>氏</w:t>
            </w:r>
            <w:r w:rsidRPr="0032320C">
              <w:rPr>
                <w:rFonts w:hint="eastAsia"/>
                <w:kern w:val="0"/>
                <w:fitText w:val="1260" w:id="1923895809"/>
              </w:rPr>
              <w:t>名</w:t>
            </w:r>
          </w:p>
        </w:tc>
        <w:tc>
          <w:tcPr>
            <w:tcW w:w="2073" w:type="dxa"/>
          </w:tcPr>
          <w:p w14:paraId="5B6FD7C1" w14:textId="77777777" w:rsidR="00C1172F" w:rsidRPr="0032320C" w:rsidRDefault="00C1172F">
            <w:pPr>
              <w:widowControl/>
              <w:jc w:val="left"/>
            </w:pPr>
          </w:p>
          <w:p w14:paraId="6CB4F448" w14:textId="77777777" w:rsidR="00C1172F" w:rsidRPr="0032320C" w:rsidRDefault="00C1172F" w:rsidP="00C1172F"/>
        </w:tc>
      </w:tr>
      <w:tr w:rsidR="0032320C" w:rsidRPr="0032320C" w14:paraId="4D1E0F0C" w14:textId="77777777" w:rsidTr="00572EE4">
        <w:trPr>
          <w:trHeight w:val="667"/>
        </w:trPr>
        <w:tc>
          <w:tcPr>
            <w:tcW w:w="1418" w:type="dxa"/>
          </w:tcPr>
          <w:p w14:paraId="76F0083D" w14:textId="77777777" w:rsidR="00C1172F" w:rsidRPr="0032320C" w:rsidRDefault="00D62A5D">
            <w:r w:rsidRPr="006B3F57">
              <w:rPr>
                <w:rFonts w:hint="eastAsia"/>
                <w:spacing w:val="15"/>
                <w:kern w:val="0"/>
                <w:fitText w:val="1260" w:id="1923895553"/>
              </w:rPr>
              <w:t>本社所在</w:t>
            </w:r>
            <w:r w:rsidRPr="006B3F57">
              <w:rPr>
                <w:rFonts w:hint="eastAsia"/>
                <w:spacing w:val="45"/>
                <w:kern w:val="0"/>
                <w:fitText w:val="1260" w:id="1923895553"/>
              </w:rPr>
              <w:t>地</w:t>
            </w:r>
          </w:p>
        </w:tc>
        <w:tc>
          <w:tcPr>
            <w:tcW w:w="7034" w:type="dxa"/>
            <w:gridSpan w:val="3"/>
          </w:tcPr>
          <w:p w14:paraId="717914C0" w14:textId="77777777" w:rsidR="00C1172F" w:rsidRPr="0032320C" w:rsidRDefault="00D62A5D">
            <w:r w:rsidRPr="0032320C">
              <w:rPr>
                <w:rFonts w:hint="eastAsia"/>
              </w:rPr>
              <w:t>〒</w:t>
            </w:r>
          </w:p>
        </w:tc>
      </w:tr>
      <w:tr w:rsidR="0032320C" w:rsidRPr="0032320C" w14:paraId="4231C50B" w14:textId="77777777" w:rsidTr="009E2330">
        <w:tc>
          <w:tcPr>
            <w:tcW w:w="1418" w:type="dxa"/>
          </w:tcPr>
          <w:p w14:paraId="15341E99" w14:textId="77777777" w:rsidR="00D62A5D" w:rsidRPr="0032320C" w:rsidRDefault="00B23CB1">
            <w:r w:rsidRPr="006B3F57">
              <w:rPr>
                <w:rFonts w:hint="eastAsia"/>
                <w:spacing w:val="60"/>
                <w:kern w:val="0"/>
                <w:fitText w:val="1260" w:id="1923895554"/>
              </w:rPr>
              <w:t>法人番</w:t>
            </w:r>
            <w:r w:rsidRPr="006B3F57">
              <w:rPr>
                <w:rFonts w:hint="eastAsia"/>
                <w:spacing w:val="30"/>
                <w:kern w:val="0"/>
                <w:fitText w:val="1260" w:id="1923895554"/>
              </w:rPr>
              <w:t>号</w:t>
            </w:r>
          </w:p>
        </w:tc>
        <w:tc>
          <w:tcPr>
            <w:tcW w:w="7034" w:type="dxa"/>
            <w:gridSpan w:val="3"/>
          </w:tcPr>
          <w:p w14:paraId="0B8681E4" w14:textId="77777777" w:rsidR="00D62A5D" w:rsidRPr="0032320C" w:rsidRDefault="00D62A5D"/>
        </w:tc>
      </w:tr>
      <w:tr w:rsidR="0032320C" w:rsidRPr="0032320C" w14:paraId="31858E7C" w14:textId="77777777" w:rsidTr="009E2330">
        <w:tc>
          <w:tcPr>
            <w:tcW w:w="1418" w:type="dxa"/>
          </w:tcPr>
          <w:p w14:paraId="0A612033" w14:textId="77777777" w:rsidR="00B23CB1" w:rsidRPr="0032320C" w:rsidRDefault="00B23CB1">
            <w:r w:rsidRPr="006B3F57">
              <w:rPr>
                <w:rFonts w:hint="eastAsia"/>
                <w:spacing w:val="60"/>
                <w:kern w:val="0"/>
                <w:fitText w:val="1260" w:id="1923895555"/>
              </w:rPr>
              <w:t>担当者</w:t>
            </w:r>
            <w:r w:rsidRPr="006B3F57">
              <w:rPr>
                <w:rFonts w:hint="eastAsia"/>
                <w:spacing w:val="30"/>
                <w:kern w:val="0"/>
                <w:fitText w:val="1260" w:id="1923895555"/>
              </w:rPr>
              <w:t>名</w:t>
            </w:r>
          </w:p>
        </w:tc>
        <w:tc>
          <w:tcPr>
            <w:tcW w:w="7034" w:type="dxa"/>
            <w:gridSpan w:val="3"/>
          </w:tcPr>
          <w:p w14:paraId="4B1CF8E7" w14:textId="77777777" w:rsidR="00B23CB1" w:rsidRPr="0032320C" w:rsidRDefault="00B23CB1"/>
        </w:tc>
      </w:tr>
      <w:tr w:rsidR="0032320C" w:rsidRPr="0032320C" w14:paraId="02ED46F2" w14:textId="77777777" w:rsidTr="009E2330">
        <w:tc>
          <w:tcPr>
            <w:tcW w:w="1418" w:type="dxa"/>
          </w:tcPr>
          <w:p w14:paraId="6BB7F958" w14:textId="77777777" w:rsidR="00D62A5D" w:rsidRPr="0032320C" w:rsidRDefault="00B23CB1">
            <w:r w:rsidRPr="00C85707">
              <w:rPr>
                <w:rFonts w:hint="eastAsia"/>
                <w:spacing w:val="1"/>
                <w:w w:val="75"/>
                <w:kern w:val="0"/>
                <w:fitText w:val="1260" w:id="1923895296"/>
              </w:rPr>
              <w:t>電話番号（直通</w:t>
            </w:r>
            <w:r w:rsidRPr="00C85707">
              <w:rPr>
                <w:rFonts w:hint="eastAsia"/>
                <w:spacing w:val="-1"/>
                <w:w w:val="75"/>
                <w:kern w:val="0"/>
                <w:fitText w:val="1260" w:id="1923895296"/>
              </w:rPr>
              <w:t>）</w:t>
            </w:r>
          </w:p>
        </w:tc>
        <w:tc>
          <w:tcPr>
            <w:tcW w:w="7034" w:type="dxa"/>
            <w:gridSpan w:val="3"/>
          </w:tcPr>
          <w:p w14:paraId="0BE59E0E" w14:textId="77777777" w:rsidR="00D62A5D" w:rsidRPr="0032320C" w:rsidRDefault="00D62A5D"/>
        </w:tc>
      </w:tr>
      <w:tr w:rsidR="00C44859" w:rsidRPr="0032320C" w14:paraId="1BA9D300" w14:textId="77777777" w:rsidTr="009E2330">
        <w:tc>
          <w:tcPr>
            <w:tcW w:w="1418" w:type="dxa"/>
          </w:tcPr>
          <w:p w14:paraId="63C76CCE" w14:textId="77777777" w:rsidR="00C44859" w:rsidRPr="0032320C" w:rsidRDefault="00C44859">
            <w:r w:rsidRPr="006B3F57">
              <w:rPr>
                <w:rFonts w:hint="eastAsia"/>
                <w:spacing w:val="60"/>
                <w:kern w:val="0"/>
                <w:fitText w:val="1260" w:id="1923895556"/>
              </w:rPr>
              <w:t>産業分</w:t>
            </w:r>
            <w:r w:rsidRPr="006B3F57">
              <w:rPr>
                <w:rFonts w:hint="eastAsia"/>
                <w:spacing w:val="30"/>
                <w:kern w:val="0"/>
                <w:fitText w:val="1260" w:id="1923895556"/>
              </w:rPr>
              <w:t>類</w:t>
            </w:r>
          </w:p>
        </w:tc>
        <w:tc>
          <w:tcPr>
            <w:tcW w:w="7034" w:type="dxa"/>
            <w:gridSpan w:val="3"/>
          </w:tcPr>
          <w:p w14:paraId="74A61232" w14:textId="77777777" w:rsidR="00C44859" w:rsidRPr="0032320C" w:rsidRDefault="001B638B">
            <w:r w:rsidRPr="0032320C">
              <w:rPr>
                <w:rFonts w:hint="eastAsia"/>
              </w:rPr>
              <w:t>※日本標準産業分類の中</w:t>
            </w:r>
            <w:r w:rsidR="00C44859" w:rsidRPr="0032320C">
              <w:rPr>
                <w:rFonts w:hint="eastAsia"/>
              </w:rPr>
              <w:t>分類を記載</w:t>
            </w:r>
          </w:p>
          <w:p w14:paraId="22150692" w14:textId="77777777" w:rsidR="00C44859" w:rsidRPr="0032320C" w:rsidRDefault="00C44859" w:rsidP="001B638B">
            <w:r w:rsidRPr="0032320C">
              <w:rPr>
                <w:rFonts w:hint="eastAsia"/>
              </w:rPr>
              <w:t xml:space="preserve">　記載例：２８　電子部品・デバイス・電子回路製造業</w:t>
            </w:r>
          </w:p>
        </w:tc>
      </w:tr>
    </w:tbl>
    <w:p w14:paraId="5D10772C" w14:textId="77777777" w:rsidR="00C44859" w:rsidRPr="0032320C" w:rsidRDefault="00C44859"/>
    <w:p w14:paraId="5BB8BA75" w14:textId="77777777" w:rsidR="00C1172F" w:rsidRPr="0032320C" w:rsidRDefault="00C1172F">
      <w:r w:rsidRPr="0032320C">
        <w:rPr>
          <w:rFonts w:hint="eastAsia"/>
        </w:rPr>
        <w:t>２</w:t>
      </w:r>
      <w:r w:rsidR="009E2330" w:rsidRPr="0032320C">
        <w:rPr>
          <w:rFonts w:hint="eastAsia"/>
        </w:rPr>
        <w:t xml:space="preserve">　</w:t>
      </w:r>
      <w:r w:rsidRPr="0032320C">
        <w:rPr>
          <w:rFonts w:hint="eastAsia"/>
        </w:rPr>
        <w:t>申請者に係る確認事項（該当する欄に○を付けてください）</w:t>
      </w:r>
    </w:p>
    <w:p w14:paraId="58D614C9" w14:textId="77777777" w:rsidR="00C1172F" w:rsidRPr="0032320C" w:rsidRDefault="00C1172F" w:rsidP="00C1172F">
      <w:pPr>
        <w:pStyle w:val="a4"/>
        <w:numPr>
          <w:ilvl w:val="0"/>
          <w:numId w:val="1"/>
        </w:numPr>
        <w:ind w:leftChars="0"/>
      </w:pPr>
      <w:r w:rsidRPr="0032320C">
        <w:rPr>
          <w:rFonts w:hint="eastAsia"/>
        </w:rPr>
        <w:t>国が定める共通要件</w:t>
      </w:r>
    </w:p>
    <w:tbl>
      <w:tblPr>
        <w:tblStyle w:val="a3"/>
        <w:tblW w:w="0" w:type="auto"/>
        <w:tblInd w:w="534" w:type="dxa"/>
        <w:tblLook w:val="04A0" w:firstRow="1" w:lastRow="0" w:firstColumn="1" w:lastColumn="0" w:noHBand="0" w:noVBand="1"/>
      </w:tblPr>
      <w:tblGrid>
        <w:gridCol w:w="4278"/>
        <w:gridCol w:w="1935"/>
        <w:gridCol w:w="1747"/>
      </w:tblGrid>
      <w:tr w:rsidR="00F85FA5" w:rsidRPr="00F85FA5" w14:paraId="695C7951" w14:textId="77777777" w:rsidTr="009E2330">
        <w:tc>
          <w:tcPr>
            <w:tcW w:w="4394" w:type="dxa"/>
          </w:tcPr>
          <w:p w14:paraId="27E84DA5" w14:textId="77777777" w:rsidR="00C1172F" w:rsidRPr="00F85FA5" w:rsidRDefault="00BD3276" w:rsidP="00BD3276">
            <w:pPr>
              <w:spacing w:line="260" w:lineRule="exact"/>
              <w:rPr>
                <w:color w:val="000000" w:themeColor="text1"/>
              </w:rPr>
            </w:pPr>
            <w:r w:rsidRPr="00F85FA5">
              <w:rPr>
                <w:rFonts w:hint="eastAsia"/>
                <w:color w:val="000000" w:themeColor="text1"/>
              </w:rPr>
              <w:t>官公庁等（第三セクターのうち、出資金が１０億円未満の法人又は地方公共団体から補助を受けている法人を除く。）ではないこと</w:t>
            </w:r>
          </w:p>
        </w:tc>
        <w:tc>
          <w:tcPr>
            <w:tcW w:w="1984" w:type="dxa"/>
            <w:vAlign w:val="center"/>
          </w:tcPr>
          <w:p w14:paraId="15F778A1" w14:textId="77777777" w:rsidR="00C1172F" w:rsidRPr="00F85FA5" w:rsidRDefault="00B326F8" w:rsidP="00BD3276">
            <w:pPr>
              <w:spacing w:line="260" w:lineRule="exact"/>
              <w:jc w:val="center"/>
              <w:rPr>
                <w:color w:val="000000" w:themeColor="text1"/>
              </w:rPr>
            </w:pPr>
            <w:r w:rsidRPr="00F85FA5">
              <w:rPr>
                <w:rFonts w:hint="eastAsia"/>
                <w:color w:val="000000" w:themeColor="text1"/>
              </w:rPr>
              <w:t>該当する</w:t>
            </w:r>
          </w:p>
        </w:tc>
        <w:tc>
          <w:tcPr>
            <w:tcW w:w="1790" w:type="dxa"/>
            <w:vAlign w:val="center"/>
          </w:tcPr>
          <w:p w14:paraId="51DB691E" w14:textId="77777777" w:rsidR="00C1172F" w:rsidRPr="00F85FA5" w:rsidRDefault="00B326F8" w:rsidP="00BD3276">
            <w:pPr>
              <w:spacing w:line="260" w:lineRule="exact"/>
              <w:jc w:val="center"/>
              <w:rPr>
                <w:color w:val="000000" w:themeColor="text1"/>
              </w:rPr>
            </w:pPr>
            <w:r w:rsidRPr="00F85FA5">
              <w:rPr>
                <w:rFonts w:hint="eastAsia"/>
                <w:color w:val="000000" w:themeColor="text1"/>
              </w:rPr>
              <w:t>該当しない</w:t>
            </w:r>
          </w:p>
        </w:tc>
      </w:tr>
      <w:bookmarkEnd w:id="2"/>
      <w:bookmarkEnd w:id="3"/>
      <w:bookmarkEnd w:id="0"/>
    </w:tbl>
    <w:p w14:paraId="1BA6F4F7" w14:textId="77777777" w:rsidR="00BD3276" w:rsidRDefault="00BD3276">
      <w:r>
        <w:br w:type="page"/>
      </w:r>
      <w:bookmarkStart w:id="4" w:name="OLE_LINK5"/>
      <w:bookmarkStart w:id="5" w:name="OLE_LINK4"/>
    </w:p>
    <w:tbl>
      <w:tblPr>
        <w:tblStyle w:val="a3"/>
        <w:tblW w:w="0" w:type="auto"/>
        <w:tblInd w:w="534" w:type="dxa"/>
        <w:tblLook w:val="04A0" w:firstRow="1" w:lastRow="0" w:firstColumn="1" w:lastColumn="0" w:noHBand="0" w:noVBand="1"/>
      </w:tblPr>
      <w:tblGrid>
        <w:gridCol w:w="4278"/>
        <w:gridCol w:w="1935"/>
        <w:gridCol w:w="1747"/>
      </w:tblGrid>
      <w:tr w:rsidR="00F85FA5" w:rsidRPr="00F85FA5" w14:paraId="183A9D5F" w14:textId="77777777" w:rsidTr="009E2330">
        <w:tc>
          <w:tcPr>
            <w:tcW w:w="4394" w:type="dxa"/>
          </w:tcPr>
          <w:p w14:paraId="6F1067B7" w14:textId="77777777" w:rsidR="00C1172F" w:rsidRPr="00F85FA5" w:rsidRDefault="00BD3276" w:rsidP="00BD3276">
            <w:pPr>
              <w:spacing w:line="260" w:lineRule="exact"/>
              <w:rPr>
                <w:color w:val="000000" w:themeColor="text1"/>
              </w:rPr>
            </w:pPr>
            <w:bookmarkStart w:id="6" w:name="OLE_LINK6"/>
            <w:bookmarkStart w:id="7" w:name="OLE_LINK7"/>
            <w:r w:rsidRPr="00F85FA5">
              <w:rPr>
                <w:rFonts w:hint="eastAsia"/>
                <w:color w:val="000000" w:themeColor="text1"/>
              </w:rPr>
              <w:lastRenderedPageBreak/>
              <w:t>資本金１０億円以上の営利を目的とする私企業（資本金概ね５０億円未満の法人であって、地域経済構造の特殊性等から資本金要件のみの判断では合理性を欠くなど、個別に判断することが必要な場合であって、当該企業の所在する市町村長の推薦に基づき知事が必要と認める法人を除く。）ではないこと</w:t>
            </w:r>
          </w:p>
        </w:tc>
        <w:tc>
          <w:tcPr>
            <w:tcW w:w="1984" w:type="dxa"/>
            <w:vAlign w:val="center"/>
          </w:tcPr>
          <w:p w14:paraId="6367DC54" w14:textId="77777777" w:rsidR="00C1172F" w:rsidRPr="00F85FA5" w:rsidRDefault="00B326F8" w:rsidP="00BD3276">
            <w:pPr>
              <w:spacing w:line="260" w:lineRule="exact"/>
              <w:jc w:val="center"/>
              <w:rPr>
                <w:color w:val="000000" w:themeColor="text1"/>
              </w:rPr>
            </w:pPr>
            <w:r w:rsidRPr="00F85FA5">
              <w:rPr>
                <w:rFonts w:hint="eastAsia"/>
                <w:color w:val="000000" w:themeColor="text1"/>
              </w:rPr>
              <w:t>該当する</w:t>
            </w:r>
          </w:p>
        </w:tc>
        <w:tc>
          <w:tcPr>
            <w:tcW w:w="1790" w:type="dxa"/>
            <w:vAlign w:val="center"/>
          </w:tcPr>
          <w:p w14:paraId="227C5E4E" w14:textId="77777777" w:rsidR="00C1172F" w:rsidRPr="00F85FA5" w:rsidRDefault="00B326F8" w:rsidP="00BD3276">
            <w:pPr>
              <w:spacing w:line="260" w:lineRule="exact"/>
              <w:jc w:val="center"/>
              <w:rPr>
                <w:color w:val="000000" w:themeColor="text1"/>
              </w:rPr>
            </w:pPr>
            <w:r w:rsidRPr="00F85FA5">
              <w:rPr>
                <w:rFonts w:hint="eastAsia"/>
                <w:color w:val="000000" w:themeColor="text1"/>
              </w:rPr>
              <w:t>該当しない</w:t>
            </w:r>
          </w:p>
        </w:tc>
      </w:tr>
      <w:tr w:rsidR="00F85FA5" w:rsidRPr="00F85FA5" w14:paraId="598D14D1" w14:textId="77777777" w:rsidTr="009E2330">
        <w:tc>
          <w:tcPr>
            <w:tcW w:w="4394" w:type="dxa"/>
          </w:tcPr>
          <w:p w14:paraId="1BB4007C" w14:textId="77777777" w:rsidR="00C1172F" w:rsidRPr="00F85FA5" w:rsidRDefault="00B326F8" w:rsidP="00BD3276">
            <w:pPr>
              <w:spacing w:line="260" w:lineRule="exact"/>
              <w:rPr>
                <w:color w:val="000000" w:themeColor="text1"/>
              </w:rPr>
            </w:pPr>
            <w:r w:rsidRPr="00F85FA5">
              <w:rPr>
                <w:rFonts w:hint="eastAsia"/>
                <w:color w:val="000000" w:themeColor="text1"/>
              </w:rPr>
              <w:t>みなし大企業ではないこと（※１）</w:t>
            </w:r>
          </w:p>
        </w:tc>
        <w:tc>
          <w:tcPr>
            <w:tcW w:w="1984" w:type="dxa"/>
            <w:vAlign w:val="center"/>
          </w:tcPr>
          <w:p w14:paraId="638346A6" w14:textId="77777777" w:rsidR="00C1172F" w:rsidRPr="00F85FA5" w:rsidRDefault="00B326F8" w:rsidP="00BD3276">
            <w:pPr>
              <w:spacing w:line="260" w:lineRule="exact"/>
              <w:jc w:val="center"/>
              <w:rPr>
                <w:color w:val="000000" w:themeColor="text1"/>
              </w:rPr>
            </w:pPr>
            <w:r w:rsidRPr="00F85FA5">
              <w:rPr>
                <w:rFonts w:hint="eastAsia"/>
                <w:color w:val="000000" w:themeColor="text1"/>
              </w:rPr>
              <w:t>該当する</w:t>
            </w:r>
          </w:p>
        </w:tc>
        <w:tc>
          <w:tcPr>
            <w:tcW w:w="1790" w:type="dxa"/>
            <w:vAlign w:val="center"/>
          </w:tcPr>
          <w:p w14:paraId="3E3A3196" w14:textId="77777777" w:rsidR="00C1172F" w:rsidRPr="00F85FA5" w:rsidRDefault="00B326F8" w:rsidP="00BD3276">
            <w:pPr>
              <w:spacing w:line="260" w:lineRule="exact"/>
              <w:jc w:val="center"/>
              <w:rPr>
                <w:color w:val="000000" w:themeColor="text1"/>
              </w:rPr>
            </w:pPr>
            <w:r w:rsidRPr="00F85FA5">
              <w:rPr>
                <w:rFonts w:hint="eastAsia"/>
                <w:color w:val="000000" w:themeColor="text1"/>
              </w:rPr>
              <w:t>該当しない</w:t>
            </w:r>
          </w:p>
        </w:tc>
      </w:tr>
      <w:tr w:rsidR="00F85FA5" w:rsidRPr="00F85FA5" w14:paraId="7F29398B" w14:textId="77777777" w:rsidTr="009E2330">
        <w:tc>
          <w:tcPr>
            <w:tcW w:w="4394" w:type="dxa"/>
          </w:tcPr>
          <w:p w14:paraId="14648127" w14:textId="77777777" w:rsidR="00C1172F" w:rsidRPr="00F85FA5" w:rsidRDefault="00BD3276" w:rsidP="00BD3276">
            <w:pPr>
              <w:spacing w:line="260" w:lineRule="exact"/>
              <w:rPr>
                <w:color w:val="000000" w:themeColor="text1"/>
              </w:rPr>
            </w:pPr>
            <w:r w:rsidRPr="00F85FA5">
              <w:rPr>
                <w:rFonts w:hint="eastAsia"/>
                <w:color w:val="000000" w:themeColor="text1"/>
              </w:rPr>
              <w:t>本店所在地が東京圏（※２）のうち条件不利地域（※３）以外の地域にある法人（勤務地限定型社員（東京圏以外の地域又は東京圏内の条件不利地域を勤務地とする場合に限る。）を採用する法人を除く。）ではないこと</w:t>
            </w:r>
          </w:p>
        </w:tc>
        <w:tc>
          <w:tcPr>
            <w:tcW w:w="1984" w:type="dxa"/>
            <w:vAlign w:val="center"/>
          </w:tcPr>
          <w:p w14:paraId="6EBB65DE" w14:textId="77777777" w:rsidR="00B326F8" w:rsidRPr="00F85FA5" w:rsidRDefault="00B326F8" w:rsidP="00BD3276">
            <w:pPr>
              <w:spacing w:line="260" w:lineRule="exact"/>
              <w:jc w:val="center"/>
              <w:rPr>
                <w:color w:val="000000" w:themeColor="text1"/>
              </w:rPr>
            </w:pPr>
            <w:r w:rsidRPr="00F85FA5">
              <w:rPr>
                <w:rFonts w:hint="eastAsia"/>
                <w:color w:val="000000" w:themeColor="text1"/>
              </w:rPr>
              <w:t>該当する</w:t>
            </w:r>
          </w:p>
        </w:tc>
        <w:tc>
          <w:tcPr>
            <w:tcW w:w="1790" w:type="dxa"/>
            <w:vAlign w:val="center"/>
          </w:tcPr>
          <w:p w14:paraId="263FF866" w14:textId="77777777" w:rsidR="00B326F8" w:rsidRPr="00F85FA5" w:rsidRDefault="00B326F8" w:rsidP="00BD3276">
            <w:pPr>
              <w:spacing w:line="260" w:lineRule="exact"/>
              <w:jc w:val="center"/>
              <w:rPr>
                <w:color w:val="000000" w:themeColor="text1"/>
              </w:rPr>
            </w:pPr>
            <w:r w:rsidRPr="00F85FA5">
              <w:rPr>
                <w:rFonts w:hint="eastAsia"/>
                <w:color w:val="000000" w:themeColor="text1"/>
              </w:rPr>
              <w:t>該当しない</w:t>
            </w:r>
          </w:p>
        </w:tc>
      </w:tr>
      <w:tr w:rsidR="00F85FA5" w:rsidRPr="00F85FA5" w14:paraId="578341E2" w14:textId="77777777" w:rsidTr="009E2330">
        <w:tc>
          <w:tcPr>
            <w:tcW w:w="4394" w:type="dxa"/>
          </w:tcPr>
          <w:p w14:paraId="6B917730" w14:textId="77777777" w:rsidR="00C1172F" w:rsidRPr="00F85FA5" w:rsidRDefault="00B326F8" w:rsidP="00BD3276">
            <w:pPr>
              <w:spacing w:line="260" w:lineRule="exact"/>
              <w:rPr>
                <w:color w:val="000000" w:themeColor="text1"/>
              </w:rPr>
            </w:pPr>
            <w:r w:rsidRPr="00F85FA5">
              <w:rPr>
                <w:rFonts w:hint="eastAsia"/>
                <w:color w:val="000000" w:themeColor="text1"/>
              </w:rPr>
              <w:t>雇用保険の適用事業主であること</w:t>
            </w:r>
          </w:p>
        </w:tc>
        <w:tc>
          <w:tcPr>
            <w:tcW w:w="1984" w:type="dxa"/>
            <w:vAlign w:val="center"/>
          </w:tcPr>
          <w:p w14:paraId="469669A5" w14:textId="77777777" w:rsidR="00C1172F" w:rsidRPr="00F85FA5" w:rsidRDefault="00B326F8" w:rsidP="00BD3276">
            <w:pPr>
              <w:spacing w:line="260" w:lineRule="exact"/>
              <w:jc w:val="center"/>
              <w:rPr>
                <w:color w:val="000000" w:themeColor="text1"/>
              </w:rPr>
            </w:pPr>
            <w:r w:rsidRPr="00F85FA5">
              <w:rPr>
                <w:rFonts w:hint="eastAsia"/>
                <w:color w:val="000000" w:themeColor="text1"/>
              </w:rPr>
              <w:t>該当する</w:t>
            </w:r>
          </w:p>
        </w:tc>
        <w:tc>
          <w:tcPr>
            <w:tcW w:w="1790" w:type="dxa"/>
            <w:vAlign w:val="center"/>
          </w:tcPr>
          <w:p w14:paraId="135FA680" w14:textId="77777777" w:rsidR="00C1172F" w:rsidRPr="00F85FA5" w:rsidRDefault="00B326F8" w:rsidP="00BD3276">
            <w:pPr>
              <w:spacing w:line="260" w:lineRule="exact"/>
              <w:jc w:val="center"/>
              <w:rPr>
                <w:color w:val="000000" w:themeColor="text1"/>
              </w:rPr>
            </w:pPr>
            <w:r w:rsidRPr="00F85FA5">
              <w:rPr>
                <w:rFonts w:hint="eastAsia"/>
                <w:color w:val="000000" w:themeColor="text1"/>
              </w:rPr>
              <w:t>該当しない</w:t>
            </w:r>
          </w:p>
        </w:tc>
      </w:tr>
      <w:tr w:rsidR="00F85FA5" w:rsidRPr="00F85FA5" w14:paraId="772520FC" w14:textId="77777777" w:rsidTr="009E2330">
        <w:tc>
          <w:tcPr>
            <w:tcW w:w="4394" w:type="dxa"/>
          </w:tcPr>
          <w:p w14:paraId="61835C95" w14:textId="77777777" w:rsidR="00C1172F" w:rsidRPr="00F85FA5" w:rsidRDefault="00B326F8" w:rsidP="00BD3276">
            <w:pPr>
              <w:spacing w:line="260" w:lineRule="exact"/>
              <w:rPr>
                <w:color w:val="000000" w:themeColor="text1"/>
              </w:rPr>
            </w:pPr>
            <w:r w:rsidRPr="00F85FA5">
              <w:rPr>
                <w:rFonts w:hint="eastAsia"/>
                <w:color w:val="000000" w:themeColor="text1"/>
              </w:rPr>
              <w:t>風俗営業等の規制及び業務の適正化等に関する法律に定める風俗営業者でないこと</w:t>
            </w:r>
          </w:p>
        </w:tc>
        <w:tc>
          <w:tcPr>
            <w:tcW w:w="1984" w:type="dxa"/>
            <w:vAlign w:val="center"/>
          </w:tcPr>
          <w:p w14:paraId="0783A609" w14:textId="77777777" w:rsidR="00B326F8" w:rsidRPr="00F85FA5" w:rsidRDefault="00B326F8" w:rsidP="00BD3276">
            <w:pPr>
              <w:spacing w:line="260" w:lineRule="exact"/>
              <w:jc w:val="center"/>
              <w:rPr>
                <w:color w:val="000000" w:themeColor="text1"/>
              </w:rPr>
            </w:pPr>
            <w:r w:rsidRPr="00F85FA5">
              <w:rPr>
                <w:rFonts w:hint="eastAsia"/>
                <w:color w:val="000000" w:themeColor="text1"/>
              </w:rPr>
              <w:t>該当する</w:t>
            </w:r>
          </w:p>
        </w:tc>
        <w:tc>
          <w:tcPr>
            <w:tcW w:w="1790" w:type="dxa"/>
            <w:vAlign w:val="center"/>
          </w:tcPr>
          <w:p w14:paraId="60855BF1" w14:textId="77777777" w:rsidR="00B326F8" w:rsidRPr="00F85FA5" w:rsidRDefault="00B326F8" w:rsidP="00BD3276">
            <w:pPr>
              <w:spacing w:line="260" w:lineRule="exact"/>
              <w:jc w:val="center"/>
              <w:rPr>
                <w:color w:val="000000" w:themeColor="text1"/>
              </w:rPr>
            </w:pPr>
            <w:r w:rsidRPr="00F85FA5">
              <w:rPr>
                <w:rFonts w:hint="eastAsia"/>
                <w:color w:val="000000" w:themeColor="text1"/>
              </w:rPr>
              <w:t>該当しない</w:t>
            </w:r>
          </w:p>
        </w:tc>
      </w:tr>
      <w:tr w:rsidR="00F85FA5" w:rsidRPr="00F85FA5" w14:paraId="48F1D439" w14:textId="77777777" w:rsidTr="009E2330">
        <w:tc>
          <w:tcPr>
            <w:tcW w:w="4394" w:type="dxa"/>
          </w:tcPr>
          <w:p w14:paraId="666F6E16" w14:textId="77777777" w:rsidR="00C1172F" w:rsidRPr="00F85FA5" w:rsidRDefault="00B326F8" w:rsidP="00BD3276">
            <w:pPr>
              <w:spacing w:line="260" w:lineRule="exact"/>
              <w:rPr>
                <w:color w:val="000000" w:themeColor="text1"/>
              </w:rPr>
            </w:pPr>
            <w:r w:rsidRPr="00F85FA5">
              <w:rPr>
                <w:rFonts w:hint="eastAsia"/>
                <w:color w:val="000000" w:themeColor="text1"/>
              </w:rPr>
              <w:t>暴力団等の反社会的勢力又は反社会</w:t>
            </w:r>
            <w:r w:rsidR="005C68E9" w:rsidRPr="00F85FA5">
              <w:rPr>
                <w:rFonts w:hint="eastAsia"/>
                <w:color w:val="000000" w:themeColor="text1"/>
              </w:rPr>
              <w:t>的</w:t>
            </w:r>
            <w:r w:rsidRPr="00F85FA5">
              <w:rPr>
                <w:rFonts w:hint="eastAsia"/>
                <w:color w:val="000000" w:themeColor="text1"/>
              </w:rPr>
              <w:t>勢力と関係を有する</w:t>
            </w:r>
            <w:r w:rsidR="001C3D28" w:rsidRPr="00F85FA5">
              <w:rPr>
                <w:rFonts w:hint="eastAsia"/>
                <w:color w:val="000000" w:themeColor="text1"/>
              </w:rPr>
              <w:t>法人</w:t>
            </w:r>
            <w:r w:rsidRPr="00F85FA5">
              <w:rPr>
                <w:rFonts w:hint="eastAsia"/>
                <w:color w:val="000000" w:themeColor="text1"/>
              </w:rPr>
              <w:t>でないこと</w:t>
            </w:r>
          </w:p>
        </w:tc>
        <w:tc>
          <w:tcPr>
            <w:tcW w:w="1984" w:type="dxa"/>
            <w:vAlign w:val="center"/>
          </w:tcPr>
          <w:p w14:paraId="5BDF3CA6" w14:textId="77777777" w:rsidR="00B326F8" w:rsidRPr="00F85FA5" w:rsidRDefault="00B326F8" w:rsidP="00BD3276">
            <w:pPr>
              <w:spacing w:line="260" w:lineRule="exact"/>
              <w:jc w:val="center"/>
              <w:rPr>
                <w:color w:val="000000" w:themeColor="text1"/>
              </w:rPr>
            </w:pPr>
            <w:r w:rsidRPr="00F85FA5">
              <w:rPr>
                <w:rFonts w:hint="eastAsia"/>
                <w:color w:val="000000" w:themeColor="text1"/>
              </w:rPr>
              <w:t>該当する</w:t>
            </w:r>
          </w:p>
        </w:tc>
        <w:tc>
          <w:tcPr>
            <w:tcW w:w="1790" w:type="dxa"/>
            <w:vAlign w:val="center"/>
          </w:tcPr>
          <w:p w14:paraId="1E269369" w14:textId="77777777" w:rsidR="00B326F8" w:rsidRPr="00F85FA5" w:rsidRDefault="00B326F8" w:rsidP="00BD3276">
            <w:pPr>
              <w:spacing w:line="260" w:lineRule="exact"/>
              <w:jc w:val="center"/>
              <w:rPr>
                <w:color w:val="000000" w:themeColor="text1"/>
              </w:rPr>
            </w:pPr>
            <w:r w:rsidRPr="00F85FA5">
              <w:rPr>
                <w:rFonts w:hint="eastAsia"/>
                <w:color w:val="000000" w:themeColor="text1"/>
              </w:rPr>
              <w:t>該当しない</w:t>
            </w:r>
          </w:p>
        </w:tc>
      </w:tr>
    </w:tbl>
    <w:p w14:paraId="00676794" w14:textId="77777777" w:rsidR="00B326F8" w:rsidRPr="0032320C" w:rsidRDefault="00B326F8" w:rsidP="00B326F8"/>
    <w:p w14:paraId="19FD3637" w14:textId="77777777" w:rsidR="00080F22" w:rsidRPr="0032320C" w:rsidRDefault="00080F22" w:rsidP="00080F22">
      <w:pPr>
        <w:pStyle w:val="a4"/>
        <w:numPr>
          <w:ilvl w:val="0"/>
          <w:numId w:val="1"/>
        </w:numPr>
        <w:ind w:leftChars="0"/>
      </w:pPr>
      <w:r w:rsidRPr="0032320C">
        <w:rPr>
          <w:rFonts w:hint="eastAsia"/>
        </w:rPr>
        <w:t>その他</w:t>
      </w:r>
    </w:p>
    <w:tbl>
      <w:tblPr>
        <w:tblStyle w:val="a3"/>
        <w:tblW w:w="0" w:type="auto"/>
        <w:tblInd w:w="534" w:type="dxa"/>
        <w:tblLook w:val="04A0" w:firstRow="1" w:lastRow="0" w:firstColumn="1" w:lastColumn="0" w:noHBand="0" w:noVBand="1"/>
      </w:tblPr>
      <w:tblGrid>
        <w:gridCol w:w="4551"/>
        <w:gridCol w:w="1704"/>
        <w:gridCol w:w="1705"/>
      </w:tblGrid>
      <w:tr w:rsidR="0032320C" w:rsidRPr="0032320C" w14:paraId="3513B155" w14:textId="77777777" w:rsidTr="009E2330">
        <w:tc>
          <w:tcPr>
            <w:tcW w:w="4677" w:type="dxa"/>
          </w:tcPr>
          <w:p w14:paraId="22159E38" w14:textId="77777777" w:rsidR="00D42996" w:rsidRPr="0032320C" w:rsidRDefault="00D42996" w:rsidP="00D42996">
            <w:r w:rsidRPr="0032320C">
              <w:rPr>
                <w:rFonts w:hint="eastAsia"/>
              </w:rPr>
              <w:t>移住支援金の対象として申し込む求人は週２０時間以上の無期雇用契約であること</w:t>
            </w:r>
          </w:p>
        </w:tc>
        <w:tc>
          <w:tcPr>
            <w:tcW w:w="1745" w:type="dxa"/>
            <w:vAlign w:val="center"/>
          </w:tcPr>
          <w:p w14:paraId="3263A211" w14:textId="77777777" w:rsidR="00D42996" w:rsidRPr="0032320C" w:rsidRDefault="00D42996" w:rsidP="00D42996">
            <w:pPr>
              <w:jc w:val="center"/>
            </w:pPr>
            <w:r w:rsidRPr="0032320C">
              <w:rPr>
                <w:rFonts w:hint="eastAsia"/>
              </w:rPr>
              <w:t>該当する</w:t>
            </w:r>
          </w:p>
        </w:tc>
        <w:tc>
          <w:tcPr>
            <w:tcW w:w="1746" w:type="dxa"/>
            <w:vAlign w:val="center"/>
          </w:tcPr>
          <w:p w14:paraId="334D3C6B" w14:textId="77777777" w:rsidR="00D42996" w:rsidRPr="0032320C" w:rsidRDefault="00D42996" w:rsidP="00D42996">
            <w:pPr>
              <w:jc w:val="center"/>
            </w:pPr>
            <w:r w:rsidRPr="0032320C">
              <w:rPr>
                <w:rFonts w:hint="eastAsia"/>
              </w:rPr>
              <w:t>該当しない</w:t>
            </w:r>
          </w:p>
        </w:tc>
      </w:tr>
      <w:tr w:rsidR="0032320C" w:rsidRPr="0032320C" w14:paraId="0A6E9D34" w14:textId="77777777" w:rsidTr="009E2330">
        <w:tc>
          <w:tcPr>
            <w:tcW w:w="4677" w:type="dxa"/>
          </w:tcPr>
          <w:p w14:paraId="4F86E943" w14:textId="77777777" w:rsidR="001C3D28" w:rsidRPr="0032320C" w:rsidRDefault="001C3D28" w:rsidP="001C3D28">
            <w:r w:rsidRPr="0032320C">
              <w:rPr>
                <w:rFonts w:hint="eastAsia"/>
              </w:rPr>
              <w:t>移住支援金の対象として申し込む求人は移住支援金受給者が宮城県内への居住を原則として５年以上継続できる職であること</w:t>
            </w:r>
          </w:p>
        </w:tc>
        <w:tc>
          <w:tcPr>
            <w:tcW w:w="1745" w:type="dxa"/>
            <w:vAlign w:val="center"/>
          </w:tcPr>
          <w:p w14:paraId="05AF91F3" w14:textId="77777777" w:rsidR="001C3D28" w:rsidRPr="0032320C" w:rsidRDefault="001C3D28" w:rsidP="001C3D28">
            <w:pPr>
              <w:jc w:val="center"/>
            </w:pPr>
            <w:r w:rsidRPr="0032320C">
              <w:rPr>
                <w:rFonts w:hint="eastAsia"/>
              </w:rPr>
              <w:t>該当する</w:t>
            </w:r>
          </w:p>
        </w:tc>
        <w:tc>
          <w:tcPr>
            <w:tcW w:w="1746" w:type="dxa"/>
            <w:vAlign w:val="center"/>
          </w:tcPr>
          <w:p w14:paraId="3B7ECC41" w14:textId="77777777" w:rsidR="001C3D28" w:rsidRPr="0032320C" w:rsidRDefault="001C3D28" w:rsidP="001C3D28">
            <w:pPr>
              <w:jc w:val="center"/>
            </w:pPr>
            <w:r w:rsidRPr="0032320C">
              <w:rPr>
                <w:rFonts w:hint="eastAsia"/>
              </w:rPr>
              <w:t>該当しない</w:t>
            </w:r>
          </w:p>
        </w:tc>
      </w:tr>
      <w:tr w:rsidR="00D42996" w:rsidRPr="0032320C" w14:paraId="06CE9FE3" w14:textId="77777777" w:rsidTr="009E2330">
        <w:tc>
          <w:tcPr>
            <w:tcW w:w="4677" w:type="dxa"/>
          </w:tcPr>
          <w:p w14:paraId="50918139" w14:textId="77777777" w:rsidR="00D42996" w:rsidRPr="0032320C" w:rsidRDefault="00D42996" w:rsidP="00D42996">
            <w:r w:rsidRPr="0032320C">
              <w:rPr>
                <w:rFonts w:hint="eastAsia"/>
              </w:rPr>
              <w:t>別紙「移住支援金対象法人に係る登録の申請に関する誓約事項」に記載された内容について</w:t>
            </w:r>
          </w:p>
        </w:tc>
        <w:tc>
          <w:tcPr>
            <w:tcW w:w="1745" w:type="dxa"/>
            <w:vAlign w:val="center"/>
          </w:tcPr>
          <w:p w14:paraId="79173D6C" w14:textId="77777777" w:rsidR="00D42996" w:rsidRPr="0032320C" w:rsidRDefault="00D42996" w:rsidP="00D42996">
            <w:pPr>
              <w:jc w:val="center"/>
            </w:pPr>
            <w:r w:rsidRPr="0032320C">
              <w:rPr>
                <w:rFonts w:hint="eastAsia"/>
              </w:rPr>
              <w:t>誓約する</w:t>
            </w:r>
          </w:p>
        </w:tc>
        <w:tc>
          <w:tcPr>
            <w:tcW w:w="1746" w:type="dxa"/>
            <w:vAlign w:val="center"/>
          </w:tcPr>
          <w:p w14:paraId="0B9C50A6" w14:textId="77777777" w:rsidR="00D42996" w:rsidRPr="0032320C" w:rsidRDefault="00D42996" w:rsidP="00D42996">
            <w:pPr>
              <w:jc w:val="center"/>
            </w:pPr>
            <w:r w:rsidRPr="0032320C">
              <w:rPr>
                <w:rFonts w:hint="eastAsia"/>
              </w:rPr>
              <w:t>誓約しない</w:t>
            </w:r>
          </w:p>
        </w:tc>
      </w:tr>
    </w:tbl>
    <w:p w14:paraId="3FD8880E" w14:textId="77777777" w:rsidR="008608C2" w:rsidRPr="0032320C" w:rsidRDefault="008608C2" w:rsidP="004B1C50">
      <w:pPr>
        <w:spacing w:line="300" w:lineRule="exact"/>
      </w:pPr>
      <w:r w:rsidRPr="0032320C">
        <w:rPr>
          <w:rFonts w:hint="eastAsia"/>
        </w:rPr>
        <w:t>※１　本事業に係る「みなし大企業」は</w:t>
      </w:r>
      <w:r w:rsidR="00D7180F" w:rsidRPr="0032320C">
        <w:rPr>
          <w:rFonts w:hint="eastAsia"/>
        </w:rPr>
        <w:t>，</w:t>
      </w:r>
      <w:r w:rsidRPr="0032320C">
        <w:rPr>
          <w:rFonts w:hint="eastAsia"/>
        </w:rPr>
        <w:t>以下のいずれかに該当する法人とする。</w:t>
      </w:r>
    </w:p>
    <w:p w14:paraId="70E84A97" w14:textId="77777777" w:rsidR="008608C2" w:rsidRPr="0032320C" w:rsidRDefault="009E2330" w:rsidP="004B1C50">
      <w:pPr>
        <w:spacing w:line="300" w:lineRule="exact"/>
        <w:ind w:leftChars="200" w:left="630" w:hangingChars="100" w:hanging="210"/>
      </w:pPr>
      <w:r w:rsidRPr="0032320C">
        <w:rPr>
          <w:rFonts w:hint="eastAsia"/>
        </w:rPr>
        <w:t>①</w:t>
      </w:r>
      <w:r w:rsidR="00D62A5D" w:rsidRPr="0032320C">
        <w:rPr>
          <w:rFonts w:hint="eastAsia"/>
        </w:rPr>
        <w:t xml:space="preserve">　</w:t>
      </w:r>
      <w:r w:rsidR="008608C2" w:rsidRPr="0032320C">
        <w:rPr>
          <w:rFonts w:hint="eastAsia"/>
        </w:rPr>
        <w:t>発行済株式の総数又は出資価格の総額の２分の１以上を同一の資本金１０億円以上の法人が所有している資本金１０億円未満の</w:t>
      </w:r>
      <w:r w:rsidR="0095748A" w:rsidRPr="0032320C">
        <w:rPr>
          <w:rFonts w:hint="eastAsia"/>
        </w:rPr>
        <w:t>法人</w:t>
      </w:r>
    </w:p>
    <w:p w14:paraId="1A8263F7" w14:textId="77777777" w:rsidR="00437237" w:rsidRPr="0032320C" w:rsidRDefault="009E2330" w:rsidP="004B1C50">
      <w:pPr>
        <w:spacing w:line="300" w:lineRule="exact"/>
        <w:ind w:leftChars="200" w:left="630" w:hangingChars="100" w:hanging="210"/>
      </w:pPr>
      <w:r w:rsidRPr="0032320C">
        <w:rPr>
          <w:rFonts w:hint="eastAsia"/>
        </w:rPr>
        <w:t>②</w:t>
      </w:r>
      <w:r w:rsidR="00D62A5D" w:rsidRPr="0032320C">
        <w:rPr>
          <w:rFonts w:hint="eastAsia"/>
        </w:rPr>
        <w:t xml:space="preserve">　</w:t>
      </w:r>
      <w:r w:rsidR="00437237" w:rsidRPr="0032320C">
        <w:rPr>
          <w:rFonts w:hint="eastAsia"/>
        </w:rPr>
        <w:t>発行済株式の総数又は出資価格の総額の３分の２以上を資本金１０億円以上の法人が所有している資本金１０億円未満の法人</w:t>
      </w:r>
    </w:p>
    <w:p w14:paraId="1741BDCB" w14:textId="77777777" w:rsidR="0095748A" w:rsidRDefault="009E2330" w:rsidP="004B1C50">
      <w:pPr>
        <w:spacing w:line="300" w:lineRule="exact"/>
        <w:ind w:leftChars="200" w:left="630" w:hangingChars="100" w:hanging="210"/>
      </w:pPr>
      <w:r w:rsidRPr="0032320C">
        <w:rPr>
          <w:rFonts w:hint="eastAsia"/>
        </w:rPr>
        <w:t>③</w:t>
      </w:r>
      <w:r w:rsidR="00D62A5D" w:rsidRPr="0032320C">
        <w:rPr>
          <w:rFonts w:hint="eastAsia"/>
        </w:rPr>
        <w:t xml:space="preserve">　</w:t>
      </w:r>
      <w:r w:rsidR="00437237" w:rsidRPr="0032320C">
        <w:rPr>
          <w:rFonts w:hint="eastAsia"/>
        </w:rPr>
        <w:t>資本金１０億円</w:t>
      </w:r>
      <w:r w:rsidR="008C6E6E" w:rsidRPr="0032320C">
        <w:rPr>
          <w:rFonts w:hint="eastAsia"/>
        </w:rPr>
        <w:t>以上の法人の役員又は職員を兼ねている者が</w:t>
      </w:r>
      <w:r w:rsidR="00D7180F" w:rsidRPr="0032320C">
        <w:rPr>
          <w:rFonts w:hint="eastAsia"/>
        </w:rPr>
        <w:t>，</w:t>
      </w:r>
      <w:r w:rsidR="008C6E6E" w:rsidRPr="0032320C">
        <w:rPr>
          <w:rFonts w:hint="eastAsia"/>
        </w:rPr>
        <w:t>役員総数の２分の１以上を占めている資本金</w:t>
      </w:r>
      <w:r w:rsidR="00B24C47" w:rsidRPr="0032320C">
        <w:rPr>
          <w:rFonts w:hint="eastAsia"/>
        </w:rPr>
        <w:t>１０億円</w:t>
      </w:r>
      <w:r w:rsidR="008C6E6E" w:rsidRPr="0032320C">
        <w:rPr>
          <w:rFonts w:hint="eastAsia"/>
        </w:rPr>
        <w:t>未満の法人</w:t>
      </w:r>
    </w:p>
    <w:p w14:paraId="501ADE06" w14:textId="77777777" w:rsidR="004B1C50" w:rsidRPr="000B115B" w:rsidRDefault="00783044" w:rsidP="004B1C50">
      <w:pPr>
        <w:spacing w:line="300" w:lineRule="exact"/>
        <w:ind w:leftChars="200" w:left="840" w:hangingChars="200" w:hanging="420"/>
        <w:rPr>
          <w:color w:val="000000" w:themeColor="text1"/>
        </w:rPr>
      </w:pPr>
      <w:r>
        <w:rPr>
          <w:rFonts w:hint="eastAsia"/>
          <w:color w:val="000000" w:themeColor="text1"/>
        </w:rPr>
        <w:t>注）上記項目の資本金１０億円以上の法人が２</w:t>
      </w:r>
      <w:r w:rsidR="004B1C50" w:rsidRPr="000B115B">
        <w:rPr>
          <w:rFonts w:hint="eastAsia"/>
          <w:color w:val="000000" w:themeColor="text1"/>
        </w:rPr>
        <w:t>（１）の２番目の要件で本事業の対象となる場合には，同項目の判定に当たり資本金１０億円以上の法人として考慮しない。</w:t>
      </w:r>
    </w:p>
    <w:p w14:paraId="31C47EBF" w14:textId="77777777" w:rsidR="0095748A" w:rsidRPr="0032320C" w:rsidRDefault="0095748A" w:rsidP="004B1C50">
      <w:pPr>
        <w:spacing w:line="300" w:lineRule="exact"/>
      </w:pPr>
      <w:r w:rsidRPr="0032320C">
        <w:rPr>
          <w:rFonts w:hint="eastAsia"/>
        </w:rPr>
        <w:t>※２　東京都</w:t>
      </w:r>
      <w:r w:rsidR="00D7180F" w:rsidRPr="0032320C">
        <w:rPr>
          <w:rFonts w:hint="eastAsia"/>
        </w:rPr>
        <w:t>，</w:t>
      </w:r>
      <w:r w:rsidRPr="0032320C">
        <w:rPr>
          <w:rFonts w:hint="eastAsia"/>
        </w:rPr>
        <w:t>神奈川県</w:t>
      </w:r>
      <w:r w:rsidR="00D7180F" w:rsidRPr="0032320C">
        <w:rPr>
          <w:rFonts w:hint="eastAsia"/>
        </w:rPr>
        <w:t>，</w:t>
      </w:r>
      <w:r w:rsidRPr="0032320C">
        <w:rPr>
          <w:rFonts w:hint="eastAsia"/>
        </w:rPr>
        <w:t>埼玉県及び千葉県</w:t>
      </w:r>
    </w:p>
    <w:p w14:paraId="5A3F34CF" w14:textId="730874B1" w:rsidR="004B1C50" w:rsidRPr="00C85707" w:rsidRDefault="0095748A" w:rsidP="00EE021B">
      <w:pPr>
        <w:spacing w:line="300" w:lineRule="exact"/>
        <w:ind w:left="420" w:hangingChars="200" w:hanging="420"/>
        <w:rPr>
          <w:color w:val="000000" w:themeColor="text1"/>
        </w:rPr>
      </w:pPr>
      <w:r w:rsidRPr="0032320C">
        <w:rPr>
          <w:rFonts w:hint="eastAsia"/>
        </w:rPr>
        <w:t xml:space="preserve">※３　</w:t>
      </w:r>
      <w:r w:rsidR="00EE021B" w:rsidRPr="00C85707">
        <w:rPr>
          <w:rFonts w:hint="eastAsia"/>
          <w:color w:val="000000" w:themeColor="text1"/>
        </w:rPr>
        <w:t>過疎地域の持続的発展の支援に関する特別措置法（令和３年法律第１９</w:t>
      </w:r>
      <w:r w:rsidRPr="00C85707">
        <w:rPr>
          <w:rFonts w:hint="eastAsia"/>
          <w:color w:val="000000" w:themeColor="text1"/>
        </w:rPr>
        <w:t>号）</w:t>
      </w:r>
      <w:r w:rsidR="00D7180F" w:rsidRPr="00C85707">
        <w:rPr>
          <w:rFonts w:hint="eastAsia"/>
          <w:color w:val="000000" w:themeColor="text1"/>
        </w:rPr>
        <w:t>，</w:t>
      </w:r>
      <w:r w:rsidRPr="00C85707">
        <w:rPr>
          <w:rFonts w:hint="eastAsia"/>
          <w:color w:val="000000" w:themeColor="text1"/>
        </w:rPr>
        <w:t>山村</w:t>
      </w:r>
      <w:r w:rsidR="00D54551" w:rsidRPr="00C85707">
        <w:rPr>
          <w:rFonts w:hint="eastAsia"/>
          <w:color w:val="000000" w:themeColor="text1"/>
        </w:rPr>
        <w:t>振興</w:t>
      </w:r>
      <w:r w:rsidRPr="00C85707">
        <w:rPr>
          <w:rFonts w:hint="eastAsia"/>
          <w:color w:val="000000" w:themeColor="text1"/>
        </w:rPr>
        <w:t>法（昭和４０年法律第６４号）</w:t>
      </w:r>
      <w:r w:rsidR="00D7180F" w:rsidRPr="00C85707">
        <w:rPr>
          <w:rFonts w:hint="eastAsia"/>
          <w:color w:val="000000" w:themeColor="text1"/>
        </w:rPr>
        <w:t>，</w:t>
      </w:r>
      <w:r w:rsidRPr="00C85707">
        <w:rPr>
          <w:rFonts w:hint="eastAsia"/>
          <w:color w:val="000000" w:themeColor="text1"/>
        </w:rPr>
        <w:t>離島</w:t>
      </w:r>
      <w:r w:rsidR="00D54551" w:rsidRPr="00C85707">
        <w:rPr>
          <w:rFonts w:hint="eastAsia"/>
          <w:color w:val="000000" w:themeColor="text1"/>
        </w:rPr>
        <w:t>振興</w:t>
      </w:r>
      <w:r w:rsidRPr="00C85707">
        <w:rPr>
          <w:rFonts w:hint="eastAsia"/>
          <w:color w:val="000000" w:themeColor="text1"/>
        </w:rPr>
        <w:t>法（昭和２８年法律第７２号）</w:t>
      </w:r>
      <w:r w:rsidR="00D7180F" w:rsidRPr="00C85707">
        <w:rPr>
          <w:rFonts w:hint="eastAsia"/>
          <w:color w:val="000000" w:themeColor="text1"/>
        </w:rPr>
        <w:t>，</w:t>
      </w:r>
      <w:r w:rsidRPr="00C85707">
        <w:rPr>
          <w:rFonts w:hint="eastAsia"/>
          <w:color w:val="000000" w:themeColor="text1"/>
        </w:rPr>
        <w:t>半島</w:t>
      </w:r>
      <w:r w:rsidR="00D54551" w:rsidRPr="00C85707">
        <w:rPr>
          <w:rFonts w:hint="eastAsia"/>
          <w:color w:val="000000" w:themeColor="text1"/>
        </w:rPr>
        <w:t>振興</w:t>
      </w:r>
      <w:r w:rsidRPr="00C85707">
        <w:rPr>
          <w:rFonts w:hint="eastAsia"/>
          <w:color w:val="000000" w:themeColor="text1"/>
        </w:rPr>
        <w:t>法（昭和６０年法律第６３号）又は小笠原諸島</w:t>
      </w:r>
      <w:r w:rsidR="00D54551" w:rsidRPr="00C85707">
        <w:rPr>
          <w:rFonts w:hint="eastAsia"/>
          <w:color w:val="000000" w:themeColor="text1"/>
        </w:rPr>
        <w:t>振興</w:t>
      </w:r>
      <w:r w:rsidRPr="00C85707">
        <w:rPr>
          <w:rFonts w:hint="eastAsia"/>
          <w:color w:val="000000" w:themeColor="text1"/>
        </w:rPr>
        <w:t>開発特別措置法（昭和４４年法律第７９号）</w:t>
      </w:r>
      <w:r w:rsidR="00C85707" w:rsidRPr="00C85707">
        <w:rPr>
          <w:rFonts w:hint="eastAsia"/>
          <w:color w:val="000000" w:themeColor="text1"/>
        </w:rPr>
        <w:t>で規定される条件不利地域を有する市町村</w:t>
      </w:r>
      <w:r w:rsidRPr="00C85707">
        <w:rPr>
          <w:rFonts w:hint="eastAsia"/>
          <w:color w:val="000000" w:themeColor="text1"/>
        </w:rPr>
        <w:t>（政令指定都市を除く。）をいう。</w:t>
      </w:r>
      <w:bookmarkEnd w:id="4"/>
    </w:p>
    <w:bookmarkEnd w:id="5"/>
    <w:bookmarkEnd w:id="6"/>
    <w:bookmarkEnd w:id="7"/>
    <w:p w14:paraId="45D9D7B8" w14:textId="77777777" w:rsidR="00D7180F" w:rsidRPr="00C85707" w:rsidRDefault="00D7180F" w:rsidP="004B1C50">
      <w:pPr>
        <w:spacing w:line="300" w:lineRule="exact"/>
        <w:ind w:left="420" w:hangingChars="200" w:hanging="420"/>
        <w:rPr>
          <w:color w:val="000000" w:themeColor="text1"/>
        </w:rPr>
      </w:pPr>
      <w:r w:rsidRPr="00C85707">
        <w:rPr>
          <w:color w:val="000000" w:themeColor="text1"/>
        </w:rPr>
        <w:br w:type="page"/>
      </w:r>
      <w:bookmarkStart w:id="8" w:name="OLE_LINK11"/>
    </w:p>
    <w:p w14:paraId="5135849C" w14:textId="77777777" w:rsidR="00010EFE" w:rsidRPr="00CB7483" w:rsidRDefault="00642596" w:rsidP="00010EFE">
      <w:pPr>
        <w:rPr>
          <w:color w:val="000000" w:themeColor="text1"/>
        </w:rPr>
      </w:pPr>
      <w:r w:rsidRPr="0032320C">
        <w:rPr>
          <w:rFonts w:hint="eastAsia"/>
        </w:rPr>
        <w:lastRenderedPageBreak/>
        <w:t xml:space="preserve">　　　　　</w:t>
      </w:r>
      <w:r w:rsidR="00601FE8" w:rsidRPr="0032320C">
        <w:rPr>
          <w:rFonts w:hint="eastAsia"/>
        </w:rPr>
        <w:t xml:space="preserve">　　　　　　　　　　　　　　　　　　　</w:t>
      </w:r>
      <w:r w:rsidR="00010EFE" w:rsidRPr="00CB7483">
        <w:rPr>
          <w:rFonts w:hint="eastAsia"/>
          <w:color w:val="000000" w:themeColor="text1"/>
        </w:rPr>
        <w:t xml:space="preserve">　　　　　（様式２－１別紙）</w:t>
      </w:r>
    </w:p>
    <w:p w14:paraId="0D2D3B8D" w14:textId="77777777" w:rsidR="00010EFE" w:rsidRPr="00CB7483" w:rsidRDefault="00010EFE" w:rsidP="00010EFE">
      <w:pPr>
        <w:rPr>
          <w:color w:val="000000" w:themeColor="text1"/>
        </w:rPr>
      </w:pPr>
    </w:p>
    <w:p w14:paraId="1B5252C3" w14:textId="77777777" w:rsidR="00010EFE" w:rsidRPr="00CB7483" w:rsidRDefault="00010EFE" w:rsidP="00010EFE">
      <w:pPr>
        <w:rPr>
          <w:color w:val="000000" w:themeColor="text1"/>
        </w:rPr>
      </w:pPr>
      <w:r w:rsidRPr="00CB7483">
        <w:rPr>
          <w:rFonts w:hint="eastAsia"/>
          <w:color w:val="000000" w:themeColor="text1"/>
        </w:rPr>
        <w:t xml:space="preserve">　　　　　　移住支援金対象法人に係る登録の申請に関する誓約事項</w:t>
      </w:r>
    </w:p>
    <w:p w14:paraId="403DC1B4" w14:textId="77777777" w:rsidR="00010EFE" w:rsidRPr="00CB7483" w:rsidRDefault="00010EFE" w:rsidP="00010EFE">
      <w:pPr>
        <w:rPr>
          <w:color w:val="000000" w:themeColor="text1"/>
        </w:rPr>
      </w:pPr>
    </w:p>
    <w:p w14:paraId="1C3CFF71" w14:textId="77777777" w:rsidR="00010EFE" w:rsidRPr="00CB7483" w:rsidRDefault="00010EFE" w:rsidP="00010EFE">
      <w:pPr>
        <w:ind w:left="210" w:hangingChars="100" w:hanging="210"/>
        <w:rPr>
          <w:color w:val="000000" w:themeColor="text1"/>
        </w:rPr>
      </w:pPr>
      <w:r w:rsidRPr="00CB7483">
        <w:rPr>
          <w:rFonts w:hint="eastAsia"/>
          <w:color w:val="000000" w:themeColor="text1"/>
        </w:rPr>
        <w:t>１　宮城県移住支援事業・マッチング支援事業に関する報告及び立入調査について，宮城県及び宮城県内の市町村から求められた場合には，それに応じます。</w:t>
      </w:r>
    </w:p>
    <w:p w14:paraId="6B205EDA" w14:textId="77777777" w:rsidR="00010EFE" w:rsidRPr="006405B0" w:rsidRDefault="00010EFE" w:rsidP="00010EFE"/>
    <w:p w14:paraId="53E3B200" w14:textId="77777777" w:rsidR="00010EFE" w:rsidRPr="006405B0" w:rsidRDefault="00010EFE" w:rsidP="00010EFE">
      <w:pPr>
        <w:ind w:left="210" w:hangingChars="100" w:hanging="210"/>
      </w:pPr>
      <w:r w:rsidRPr="006405B0">
        <w:rPr>
          <w:rFonts w:hint="eastAsia"/>
        </w:rPr>
        <w:t>２　移住支援金対象法人の要件を満たさなくなった場合は，速やかに宮城県及びみやぎ</w:t>
      </w:r>
      <w:r w:rsidR="00EE021B" w:rsidRPr="006405B0">
        <w:rPr>
          <w:rFonts w:hint="eastAsia"/>
        </w:rPr>
        <w:t>ジョブカフェ</w:t>
      </w:r>
      <w:r w:rsidRPr="006405B0">
        <w:rPr>
          <w:rFonts w:hint="eastAsia"/>
        </w:rPr>
        <w:t>に報告し，当該登録の取り消しに応じます。</w:t>
      </w:r>
    </w:p>
    <w:p w14:paraId="61309DEA" w14:textId="77777777" w:rsidR="00010EFE" w:rsidRPr="006405B0" w:rsidRDefault="00010EFE" w:rsidP="00010EFE">
      <w:pPr>
        <w:ind w:left="210" w:hangingChars="100" w:hanging="210"/>
      </w:pPr>
    </w:p>
    <w:p w14:paraId="2126F3C6" w14:textId="77777777" w:rsidR="00010EFE" w:rsidRPr="006405B0" w:rsidRDefault="00010EFE" w:rsidP="00010EFE">
      <w:pPr>
        <w:ind w:left="210" w:hangingChars="100" w:hanging="210"/>
      </w:pPr>
      <w:r w:rsidRPr="006405B0">
        <w:rPr>
          <w:rFonts w:hint="eastAsia"/>
        </w:rPr>
        <w:t>３　マッチング支援事業における移住支援金対象法人に係る登録の申請に当たって，虚偽の内容を申請したことが判明した場合，当該登録の取り消しに応じます。</w:t>
      </w:r>
    </w:p>
    <w:p w14:paraId="6E62BDA1" w14:textId="77777777" w:rsidR="00010EFE" w:rsidRPr="006405B0" w:rsidRDefault="00010EFE" w:rsidP="00010EFE"/>
    <w:p w14:paraId="5D11CD5C" w14:textId="77777777" w:rsidR="00010EFE" w:rsidRPr="006405B0" w:rsidRDefault="00010EFE" w:rsidP="00010EFE">
      <w:pPr>
        <w:ind w:left="210" w:hangingChars="100" w:hanging="210"/>
      </w:pPr>
      <w:r w:rsidRPr="006405B0">
        <w:rPr>
          <w:rFonts w:hint="eastAsia"/>
        </w:rPr>
        <w:t>４　移住支援金の申請者から就業証明書等の必要書類の発行を求められた場合には，それに応じます。</w:t>
      </w:r>
    </w:p>
    <w:p w14:paraId="0F0036A4" w14:textId="77777777" w:rsidR="00010EFE" w:rsidRPr="006405B0" w:rsidRDefault="00010EFE" w:rsidP="00010EFE"/>
    <w:p w14:paraId="163CDA7E" w14:textId="77777777" w:rsidR="00010EFE" w:rsidRPr="006405B0" w:rsidRDefault="00010EFE" w:rsidP="00010EFE">
      <w:pPr>
        <w:ind w:left="210" w:hangingChars="100" w:hanging="210"/>
      </w:pPr>
      <w:r w:rsidRPr="006405B0">
        <w:rPr>
          <w:rFonts w:hint="eastAsia"/>
        </w:rPr>
        <w:t>５　移住支援金受給者が就業後１年以内に離職した場合は，速やかに採用時の居住市町村及びみやぎ</w:t>
      </w:r>
      <w:r w:rsidR="00EE021B" w:rsidRPr="006405B0">
        <w:rPr>
          <w:rFonts w:hint="eastAsia"/>
        </w:rPr>
        <w:t>ジョブカフェ</w:t>
      </w:r>
      <w:r w:rsidRPr="006405B0">
        <w:rPr>
          <w:rFonts w:hint="eastAsia"/>
        </w:rPr>
        <w:t>に報告します。</w:t>
      </w:r>
    </w:p>
    <w:p w14:paraId="3796CDFE" w14:textId="77777777" w:rsidR="00010EFE" w:rsidRPr="006405B0" w:rsidRDefault="00010EFE" w:rsidP="00010EFE">
      <w:pPr>
        <w:ind w:left="210" w:hangingChars="100" w:hanging="210"/>
      </w:pPr>
    </w:p>
    <w:p w14:paraId="2F696849" w14:textId="77777777" w:rsidR="00010EFE" w:rsidRPr="006405B0" w:rsidRDefault="00010EFE" w:rsidP="00010EFE">
      <w:pPr>
        <w:ind w:left="210" w:hangingChars="100" w:hanging="210"/>
      </w:pPr>
      <w:r w:rsidRPr="006405B0">
        <w:rPr>
          <w:rFonts w:hint="eastAsia"/>
        </w:rPr>
        <w:t>６　移住支援金受給者が申請日から１年が経過した時点で継続して職に就いている場合には，その旨を採用時の居住市町村に報告します。</w:t>
      </w:r>
    </w:p>
    <w:p w14:paraId="79D27848" w14:textId="77777777" w:rsidR="00010EFE" w:rsidRPr="006405B0" w:rsidRDefault="00010EFE" w:rsidP="00010EFE">
      <w:pPr>
        <w:ind w:left="210" w:hangingChars="100" w:hanging="210"/>
      </w:pPr>
    </w:p>
    <w:p w14:paraId="1A5D521A" w14:textId="77777777" w:rsidR="00010EFE" w:rsidRPr="006405B0" w:rsidRDefault="00010EFE" w:rsidP="00010EFE">
      <w:pPr>
        <w:ind w:left="210" w:hangingChars="100" w:hanging="210"/>
      </w:pPr>
      <w:r w:rsidRPr="006405B0">
        <w:rPr>
          <w:rFonts w:hint="eastAsia"/>
        </w:rPr>
        <w:t>７　以下の点について，確認し同意します。</w:t>
      </w:r>
    </w:p>
    <w:p w14:paraId="09237150" w14:textId="77777777" w:rsidR="00010EFE" w:rsidRPr="006405B0" w:rsidRDefault="00010EFE" w:rsidP="00010EFE">
      <w:pPr>
        <w:ind w:leftChars="50" w:left="525" w:hangingChars="200" w:hanging="420"/>
      </w:pPr>
      <w:r w:rsidRPr="006405B0">
        <w:rPr>
          <w:rFonts w:hint="eastAsia"/>
        </w:rPr>
        <w:t>（１）移住支援金対象法人に登録された場合，まず，</w:t>
      </w:r>
      <w:r w:rsidR="00EE021B" w:rsidRPr="006405B0">
        <w:rPr>
          <w:rFonts w:hint="eastAsia"/>
        </w:rPr>
        <w:t>みやぎジョブカフェが</w:t>
      </w:r>
      <w:r w:rsidRPr="006405B0">
        <w:rPr>
          <w:rFonts w:hint="eastAsia"/>
        </w:rPr>
        <w:t>定める申込書の内容を基に簡易な求人情報を宮城県のホームページ及びみやぎ移住・交流ガイドに掲載します。その後，ヒアリングを行い詳細な求人情報を作成しみやぎ移住・交流ガイドに掲載しますが，その時期や作成順については作業効率等を考慮し宮城県が決定します。</w:t>
      </w:r>
    </w:p>
    <w:p w14:paraId="2FBEB094" w14:textId="77777777" w:rsidR="00010EFE" w:rsidRPr="00CB7483" w:rsidRDefault="00010EFE" w:rsidP="00010EFE">
      <w:pPr>
        <w:ind w:leftChars="50" w:left="525" w:hangingChars="200" w:hanging="420"/>
        <w:rPr>
          <w:color w:val="000000" w:themeColor="text1"/>
        </w:rPr>
      </w:pPr>
      <w:r w:rsidRPr="006405B0">
        <w:rPr>
          <w:rFonts w:hint="eastAsia"/>
        </w:rPr>
        <w:t>（２）みやぎ移住・交流ガイドに掲載された求人情報は，協力民間求人サイト運営事業者等とのデータ連携によって拡散され，協力民間求人サイト等にも掲載されま</w:t>
      </w:r>
      <w:r w:rsidRPr="00CB7483">
        <w:rPr>
          <w:rFonts w:hint="eastAsia"/>
          <w:color w:val="000000" w:themeColor="text1"/>
        </w:rPr>
        <w:t>す。</w:t>
      </w:r>
    </w:p>
    <w:bookmarkEnd w:id="8"/>
    <w:p w14:paraId="4188DF2E" w14:textId="77777777" w:rsidR="00010EFE" w:rsidRPr="00CB7483" w:rsidRDefault="00010EFE" w:rsidP="00010EFE">
      <w:pPr>
        <w:rPr>
          <w:color w:val="000000" w:themeColor="text1"/>
        </w:rPr>
      </w:pPr>
      <w:r w:rsidRPr="00CB7483">
        <w:rPr>
          <w:color w:val="000000" w:themeColor="text1"/>
        </w:rPr>
        <w:br w:type="page"/>
      </w:r>
    </w:p>
    <w:p w14:paraId="3AE6B124" w14:textId="77777777" w:rsidR="00010EFE" w:rsidRPr="00CB7483" w:rsidRDefault="00010EFE" w:rsidP="00010EFE">
      <w:pPr>
        <w:jc w:val="right"/>
        <w:rPr>
          <w:color w:val="000000" w:themeColor="text1"/>
        </w:rPr>
      </w:pPr>
      <w:r w:rsidRPr="00CB7483">
        <w:rPr>
          <w:rFonts w:hint="eastAsia"/>
          <w:color w:val="000000" w:themeColor="text1"/>
        </w:rPr>
        <w:t>（様式２－２）</w:t>
      </w:r>
    </w:p>
    <w:p w14:paraId="3F268C38" w14:textId="77777777" w:rsidR="00010EFE" w:rsidRPr="00CB7483" w:rsidRDefault="00010EFE" w:rsidP="00010EFE">
      <w:pPr>
        <w:rPr>
          <w:color w:val="000000" w:themeColor="text1"/>
        </w:rPr>
      </w:pPr>
      <w:bookmarkStart w:id="9" w:name="OLE_LINK15"/>
      <w:bookmarkStart w:id="10" w:name="OLE_LINK14"/>
    </w:p>
    <w:p w14:paraId="44DE0787" w14:textId="77777777" w:rsidR="00010EFE" w:rsidRPr="00CB7483" w:rsidRDefault="00010EFE" w:rsidP="00010EFE">
      <w:pPr>
        <w:ind w:firstLineChars="100" w:firstLine="210"/>
        <w:rPr>
          <w:color w:val="000000" w:themeColor="text1"/>
        </w:rPr>
      </w:pPr>
      <w:r w:rsidRPr="00CB7483">
        <w:rPr>
          <w:rFonts w:hint="eastAsia"/>
          <w:color w:val="000000" w:themeColor="text1"/>
        </w:rPr>
        <w:t>宮城県知事宛て</w:t>
      </w:r>
    </w:p>
    <w:p w14:paraId="14D38EF3" w14:textId="77777777" w:rsidR="00010EFE" w:rsidRPr="00CB7483" w:rsidRDefault="00010EFE" w:rsidP="00010EFE">
      <w:pPr>
        <w:rPr>
          <w:color w:val="000000" w:themeColor="text1"/>
        </w:rPr>
      </w:pPr>
      <w:r w:rsidRPr="00CB7483">
        <w:rPr>
          <w:rFonts w:hint="eastAsia"/>
          <w:color w:val="000000" w:themeColor="text1"/>
        </w:rPr>
        <w:t xml:space="preserve">　　　　　　　　　　　　　　　　　　　　　　　　　　　　申請年月日　○年○月○日</w:t>
      </w:r>
    </w:p>
    <w:p w14:paraId="131FD001" w14:textId="77777777" w:rsidR="00010EFE" w:rsidRPr="00CB7483" w:rsidRDefault="00010EFE" w:rsidP="00010EFE">
      <w:pPr>
        <w:rPr>
          <w:color w:val="000000" w:themeColor="text1"/>
        </w:rPr>
      </w:pPr>
      <w:r w:rsidRPr="00CB7483">
        <w:rPr>
          <w:rFonts w:hint="eastAsia"/>
          <w:color w:val="000000" w:themeColor="text1"/>
        </w:rPr>
        <w:t xml:space="preserve">　　　　　　　　　　　　　　　　　　　　　　　　　　　　市町村長名　○○　○○</w:t>
      </w:r>
      <w:r w:rsidRPr="00CB7483">
        <w:rPr>
          <w:rFonts w:hint="eastAsia"/>
          <w:color w:val="000000" w:themeColor="text1"/>
          <w:bdr w:val="single" w:sz="4" w:space="0" w:color="auto"/>
        </w:rPr>
        <w:t>印</w:t>
      </w:r>
    </w:p>
    <w:p w14:paraId="467B7407" w14:textId="77777777" w:rsidR="00010EFE" w:rsidRPr="00CB7483" w:rsidRDefault="00010EFE" w:rsidP="00010EFE">
      <w:pPr>
        <w:rPr>
          <w:color w:val="000000" w:themeColor="text1"/>
        </w:rPr>
      </w:pPr>
    </w:p>
    <w:p w14:paraId="091F1D31" w14:textId="77777777" w:rsidR="00010EFE" w:rsidRPr="00CB7483" w:rsidRDefault="00010EFE" w:rsidP="00010EFE">
      <w:pPr>
        <w:jc w:val="center"/>
        <w:rPr>
          <w:color w:val="000000" w:themeColor="text1"/>
        </w:rPr>
      </w:pPr>
      <w:r w:rsidRPr="00CB7483">
        <w:rPr>
          <w:rFonts w:hint="eastAsia"/>
          <w:color w:val="000000" w:themeColor="text1"/>
        </w:rPr>
        <w:t>マッチング支援事業における移住支援金対象法人に係る推薦について</w:t>
      </w:r>
    </w:p>
    <w:p w14:paraId="09AFA2D1" w14:textId="77777777" w:rsidR="00010EFE" w:rsidRPr="00CB7483" w:rsidRDefault="00010EFE" w:rsidP="00010EFE">
      <w:pPr>
        <w:ind w:firstLineChars="100" w:firstLine="210"/>
        <w:rPr>
          <w:color w:val="000000" w:themeColor="text1"/>
        </w:rPr>
      </w:pPr>
    </w:p>
    <w:p w14:paraId="3205E060" w14:textId="77777777" w:rsidR="00010EFE" w:rsidRPr="00CB7483" w:rsidRDefault="00010EFE" w:rsidP="00010EFE">
      <w:pPr>
        <w:rPr>
          <w:color w:val="000000" w:themeColor="text1"/>
        </w:rPr>
      </w:pPr>
      <w:r w:rsidRPr="00CB7483">
        <w:rPr>
          <w:rFonts w:hint="eastAsia"/>
          <w:color w:val="000000" w:themeColor="text1"/>
        </w:rPr>
        <w:t xml:space="preserve">　宮城県移住支援事業・マッチング支援事業・地方移住支援窓口機能強化事業実施要領に基づき，マッチング支援事業における移住支援金対象法人を別添のとおり推薦します。</w:t>
      </w:r>
    </w:p>
    <w:p w14:paraId="267DA269" w14:textId="77777777" w:rsidR="00010EFE" w:rsidRPr="00CB7483" w:rsidRDefault="00010EFE" w:rsidP="00010EFE">
      <w:pPr>
        <w:rPr>
          <w:color w:val="000000" w:themeColor="text1"/>
        </w:rPr>
      </w:pPr>
    </w:p>
    <w:p w14:paraId="3CCC6053" w14:textId="77777777" w:rsidR="00010EFE" w:rsidRPr="00CB7483" w:rsidRDefault="00010EFE" w:rsidP="00010EFE">
      <w:pPr>
        <w:rPr>
          <w:color w:val="000000" w:themeColor="text1"/>
        </w:rPr>
      </w:pPr>
      <w:r w:rsidRPr="00CB7483">
        <w:rPr>
          <w:rFonts w:hint="eastAsia"/>
          <w:color w:val="000000" w:themeColor="text1"/>
        </w:rPr>
        <w:t>添付書類</w:t>
      </w:r>
    </w:p>
    <w:p w14:paraId="07982340" w14:textId="77777777" w:rsidR="00010EFE" w:rsidRPr="00CB7483" w:rsidRDefault="00010EFE" w:rsidP="00010EFE">
      <w:pPr>
        <w:rPr>
          <w:color w:val="000000" w:themeColor="text1"/>
        </w:rPr>
      </w:pPr>
      <w:r w:rsidRPr="00CB7483">
        <w:rPr>
          <w:rFonts w:hint="eastAsia"/>
          <w:color w:val="000000" w:themeColor="text1"/>
        </w:rPr>
        <w:t>１　マッチング支援事業における移住支援金対象法人に係る登録申請書</w:t>
      </w:r>
    </w:p>
    <w:p w14:paraId="728D1295" w14:textId="77777777" w:rsidR="00010EFE" w:rsidRPr="00CB7483" w:rsidRDefault="00010EFE" w:rsidP="00010EFE">
      <w:pPr>
        <w:ind w:left="210" w:hangingChars="100" w:hanging="210"/>
        <w:rPr>
          <w:color w:val="000000" w:themeColor="text1"/>
        </w:rPr>
      </w:pPr>
      <w:r w:rsidRPr="00CB7483">
        <w:rPr>
          <w:rFonts w:hint="eastAsia"/>
          <w:color w:val="000000" w:themeColor="text1"/>
        </w:rPr>
        <w:t xml:space="preserve">２　</w:t>
      </w:r>
      <w:r w:rsidR="00EE021B" w:rsidRPr="00396230">
        <w:rPr>
          <w:rFonts w:hint="eastAsia"/>
          <w:color w:val="000000" w:themeColor="text1"/>
        </w:rPr>
        <w:t>宮城県</w:t>
      </w:r>
      <w:r w:rsidR="00EE021B" w:rsidRPr="006405B0">
        <w:rPr>
          <w:rFonts w:hint="eastAsia"/>
        </w:rPr>
        <w:t>経済商工観光部雇用対策課が発注する業務</w:t>
      </w:r>
      <w:r w:rsidR="00EE021B" w:rsidRPr="00396230">
        <w:rPr>
          <w:rFonts w:hint="eastAsia"/>
          <w:color w:val="000000" w:themeColor="text1"/>
        </w:rPr>
        <w:t>の受注者</w:t>
      </w:r>
      <w:r w:rsidRPr="00CB7483">
        <w:rPr>
          <w:rFonts w:hint="eastAsia"/>
          <w:color w:val="000000" w:themeColor="text1"/>
        </w:rPr>
        <w:t>が定める移住支援金対象求人の申込書</w:t>
      </w:r>
    </w:p>
    <w:p w14:paraId="290ED125" w14:textId="77777777" w:rsidR="00010EFE" w:rsidRPr="00CB7483" w:rsidRDefault="00010EFE" w:rsidP="00010EFE">
      <w:pPr>
        <w:ind w:left="210" w:hangingChars="100" w:hanging="210"/>
        <w:rPr>
          <w:color w:val="000000" w:themeColor="text1"/>
        </w:rPr>
      </w:pPr>
      <w:r w:rsidRPr="00CB7483">
        <w:rPr>
          <w:rFonts w:hint="eastAsia"/>
          <w:color w:val="000000" w:themeColor="text1"/>
        </w:rPr>
        <w:t>３　２を一覧にしたもの</w:t>
      </w:r>
    </w:p>
    <w:p w14:paraId="387A4B63" w14:textId="77777777" w:rsidR="00010EFE" w:rsidRPr="00CB7483" w:rsidRDefault="00010EFE" w:rsidP="00010EFE">
      <w:pPr>
        <w:widowControl/>
        <w:jc w:val="left"/>
        <w:rPr>
          <w:color w:val="000000" w:themeColor="text1"/>
        </w:rPr>
      </w:pPr>
    </w:p>
    <w:p w14:paraId="46AAF1BA" w14:textId="77777777" w:rsidR="00010EFE" w:rsidRDefault="00010EFE" w:rsidP="00080F22"/>
    <w:p w14:paraId="27084177" w14:textId="77777777" w:rsidR="00010EFE" w:rsidRDefault="00010EFE" w:rsidP="00080F22"/>
    <w:p w14:paraId="02C4445B" w14:textId="77777777" w:rsidR="00010EFE" w:rsidRDefault="00010EFE" w:rsidP="00080F22"/>
    <w:p w14:paraId="3E7F0D88" w14:textId="77777777" w:rsidR="00010EFE" w:rsidRDefault="00010EFE" w:rsidP="00080F22"/>
    <w:p w14:paraId="2B36F646" w14:textId="77777777" w:rsidR="00010EFE" w:rsidRDefault="00010EFE" w:rsidP="00080F22"/>
    <w:p w14:paraId="76929A11" w14:textId="77777777" w:rsidR="00010EFE" w:rsidRDefault="00010EFE" w:rsidP="00080F22"/>
    <w:p w14:paraId="712D78AE" w14:textId="77777777" w:rsidR="00010EFE" w:rsidRDefault="00010EFE" w:rsidP="00080F22"/>
    <w:p w14:paraId="787BAAD0" w14:textId="77777777" w:rsidR="00010EFE" w:rsidRDefault="00010EFE" w:rsidP="00080F22"/>
    <w:p w14:paraId="3B54D44A" w14:textId="77777777" w:rsidR="00010EFE" w:rsidRDefault="00010EFE" w:rsidP="00080F22"/>
    <w:p w14:paraId="4060F5EC" w14:textId="77777777" w:rsidR="00010EFE" w:rsidRDefault="00010EFE" w:rsidP="00080F22"/>
    <w:p w14:paraId="62C72CCF" w14:textId="77777777" w:rsidR="00010EFE" w:rsidRDefault="00010EFE" w:rsidP="00080F22"/>
    <w:bookmarkEnd w:id="9"/>
    <w:p w14:paraId="0E0EE562" w14:textId="77777777" w:rsidR="00010EFE" w:rsidRDefault="00010EFE" w:rsidP="00080F22"/>
    <w:p w14:paraId="6C828E75" w14:textId="77777777" w:rsidR="00010EFE" w:rsidRDefault="00010EFE" w:rsidP="00080F22"/>
    <w:bookmarkEnd w:id="10"/>
    <w:p w14:paraId="679FFEA3" w14:textId="77777777" w:rsidR="00010EFE" w:rsidRDefault="00010EFE" w:rsidP="00080F22"/>
    <w:p w14:paraId="7FF88ED9" w14:textId="77777777" w:rsidR="00010EFE" w:rsidRDefault="00010EFE" w:rsidP="00080F22"/>
    <w:p w14:paraId="7D8D20A7" w14:textId="77777777" w:rsidR="00010EFE" w:rsidRDefault="00010EFE" w:rsidP="00080F22"/>
    <w:p w14:paraId="2A2A9065" w14:textId="77777777" w:rsidR="00010EFE" w:rsidRDefault="00010EFE" w:rsidP="00080F22"/>
    <w:p w14:paraId="3DF2318F" w14:textId="77777777" w:rsidR="00010EFE" w:rsidRDefault="00010EFE" w:rsidP="00080F22"/>
    <w:p w14:paraId="0F63FDA4" w14:textId="77777777" w:rsidR="00E86C60" w:rsidRPr="00FD7060" w:rsidRDefault="00E86C60" w:rsidP="008013E8">
      <w:pPr>
        <w:widowControl/>
        <w:jc w:val="left"/>
      </w:pPr>
    </w:p>
    <w:sectPr w:rsidR="00E86C60" w:rsidRPr="00FD706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47CD49" w14:textId="77777777" w:rsidR="00F65991" w:rsidRDefault="00F65991" w:rsidP="00D461ED">
      <w:r>
        <w:separator/>
      </w:r>
    </w:p>
  </w:endnote>
  <w:endnote w:type="continuationSeparator" w:id="0">
    <w:p w14:paraId="1D4B3160" w14:textId="77777777" w:rsidR="00F65991" w:rsidRDefault="00F65991" w:rsidP="00D46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378857" w14:textId="77777777" w:rsidR="00F65991" w:rsidRDefault="00F65991" w:rsidP="00D461ED">
      <w:r>
        <w:separator/>
      </w:r>
    </w:p>
  </w:footnote>
  <w:footnote w:type="continuationSeparator" w:id="0">
    <w:p w14:paraId="2A2DB212" w14:textId="77777777" w:rsidR="00F65991" w:rsidRDefault="00F65991" w:rsidP="00D461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C57250"/>
    <w:multiLevelType w:val="hybridMultilevel"/>
    <w:tmpl w:val="56F2F0E4"/>
    <w:lvl w:ilvl="0" w:tplc="5DF6FF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7F4"/>
    <w:rsid w:val="00010EFE"/>
    <w:rsid w:val="000351F1"/>
    <w:rsid w:val="00080F22"/>
    <w:rsid w:val="000B115B"/>
    <w:rsid w:val="000C30B4"/>
    <w:rsid w:val="001B21F7"/>
    <w:rsid w:val="001B638B"/>
    <w:rsid w:val="001C3D28"/>
    <w:rsid w:val="001D29BF"/>
    <w:rsid w:val="00207040"/>
    <w:rsid w:val="002453AC"/>
    <w:rsid w:val="002B33E4"/>
    <w:rsid w:val="002B7B85"/>
    <w:rsid w:val="0032320C"/>
    <w:rsid w:val="003439F7"/>
    <w:rsid w:val="00381B3A"/>
    <w:rsid w:val="00396230"/>
    <w:rsid w:val="003B05DD"/>
    <w:rsid w:val="00437237"/>
    <w:rsid w:val="0046114B"/>
    <w:rsid w:val="004654AD"/>
    <w:rsid w:val="004B1C50"/>
    <w:rsid w:val="004D57F4"/>
    <w:rsid w:val="004E19B4"/>
    <w:rsid w:val="005455C1"/>
    <w:rsid w:val="00572EE4"/>
    <w:rsid w:val="005C68E9"/>
    <w:rsid w:val="005E6925"/>
    <w:rsid w:val="00601FE8"/>
    <w:rsid w:val="0061729F"/>
    <w:rsid w:val="006405B0"/>
    <w:rsid w:val="00642596"/>
    <w:rsid w:val="006B3F57"/>
    <w:rsid w:val="006F298B"/>
    <w:rsid w:val="00767333"/>
    <w:rsid w:val="00783044"/>
    <w:rsid w:val="008013E8"/>
    <w:rsid w:val="008608C2"/>
    <w:rsid w:val="008B45C9"/>
    <w:rsid w:val="008C6E6E"/>
    <w:rsid w:val="008D0539"/>
    <w:rsid w:val="008D5BCC"/>
    <w:rsid w:val="0095748A"/>
    <w:rsid w:val="009E2330"/>
    <w:rsid w:val="00A34DAA"/>
    <w:rsid w:val="00B23CB1"/>
    <w:rsid w:val="00B24C47"/>
    <w:rsid w:val="00B326F8"/>
    <w:rsid w:val="00B62932"/>
    <w:rsid w:val="00B643BA"/>
    <w:rsid w:val="00B91154"/>
    <w:rsid w:val="00BA33C0"/>
    <w:rsid w:val="00BD3276"/>
    <w:rsid w:val="00BF113D"/>
    <w:rsid w:val="00BF1388"/>
    <w:rsid w:val="00C1172F"/>
    <w:rsid w:val="00C444C8"/>
    <w:rsid w:val="00C44859"/>
    <w:rsid w:val="00C70127"/>
    <w:rsid w:val="00C76C5D"/>
    <w:rsid w:val="00C85707"/>
    <w:rsid w:val="00CA4DF1"/>
    <w:rsid w:val="00CD38F2"/>
    <w:rsid w:val="00D00AAB"/>
    <w:rsid w:val="00D42996"/>
    <w:rsid w:val="00D461ED"/>
    <w:rsid w:val="00D54551"/>
    <w:rsid w:val="00D62A5D"/>
    <w:rsid w:val="00D7180F"/>
    <w:rsid w:val="00DB0C5C"/>
    <w:rsid w:val="00DF1DE5"/>
    <w:rsid w:val="00E36D5C"/>
    <w:rsid w:val="00E45F6E"/>
    <w:rsid w:val="00E86C60"/>
    <w:rsid w:val="00EE021B"/>
    <w:rsid w:val="00F65991"/>
    <w:rsid w:val="00F85FA5"/>
    <w:rsid w:val="00FD7060"/>
    <w:rsid w:val="00FD750A"/>
    <w:rsid w:val="00FF3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27550B5"/>
  <w15:docId w15:val="{BA52382B-8247-4607-8183-773C42B45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57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1172F"/>
    <w:pPr>
      <w:ind w:leftChars="400" w:left="840"/>
    </w:pPr>
  </w:style>
  <w:style w:type="paragraph" w:styleId="a5">
    <w:name w:val="Balloon Text"/>
    <w:basedOn w:val="a"/>
    <w:link w:val="a6"/>
    <w:uiPriority w:val="99"/>
    <w:semiHidden/>
    <w:unhideWhenUsed/>
    <w:rsid w:val="005C68E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C68E9"/>
    <w:rPr>
      <w:rFonts w:asciiTheme="majorHAnsi" w:eastAsiaTheme="majorEastAsia" w:hAnsiTheme="majorHAnsi" w:cstheme="majorBidi"/>
      <w:sz w:val="18"/>
      <w:szCs w:val="18"/>
    </w:rPr>
  </w:style>
  <w:style w:type="paragraph" w:styleId="a7">
    <w:name w:val="header"/>
    <w:basedOn w:val="a"/>
    <w:link w:val="a8"/>
    <w:uiPriority w:val="99"/>
    <w:unhideWhenUsed/>
    <w:rsid w:val="00D461ED"/>
    <w:pPr>
      <w:tabs>
        <w:tab w:val="center" w:pos="4252"/>
        <w:tab w:val="right" w:pos="8504"/>
      </w:tabs>
      <w:snapToGrid w:val="0"/>
    </w:pPr>
  </w:style>
  <w:style w:type="character" w:customStyle="1" w:styleId="a8">
    <w:name w:val="ヘッダー (文字)"/>
    <w:basedOn w:val="a0"/>
    <w:link w:val="a7"/>
    <w:uiPriority w:val="99"/>
    <w:rsid w:val="00D461ED"/>
  </w:style>
  <w:style w:type="paragraph" w:styleId="a9">
    <w:name w:val="footer"/>
    <w:basedOn w:val="a"/>
    <w:link w:val="aa"/>
    <w:uiPriority w:val="99"/>
    <w:unhideWhenUsed/>
    <w:rsid w:val="00D461ED"/>
    <w:pPr>
      <w:tabs>
        <w:tab w:val="center" w:pos="4252"/>
        <w:tab w:val="right" w:pos="8504"/>
      </w:tabs>
      <w:snapToGrid w:val="0"/>
    </w:pPr>
  </w:style>
  <w:style w:type="character" w:customStyle="1" w:styleId="aa">
    <w:name w:val="フッター (文字)"/>
    <w:basedOn w:val="a0"/>
    <w:link w:val="a9"/>
    <w:uiPriority w:val="99"/>
    <w:rsid w:val="00D461ED"/>
  </w:style>
  <w:style w:type="character" w:styleId="ab">
    <w:name w:val="annotation reference"/>
    <w:basedOn w:val="a0"/>
    <w:uiPriority w:val="99"/>
    <w:semiHidden/>
    <w:unhideWhenUsed/>
    <w:rsid w:val="00EE021B"/>
    <w:rPr>
      <w:sz w:val="18"/>
      <w:szCs w:val="18"/>
    </w:rPr>
  </w:style>
  <w:style w:type="paragraph" w:styleId="ac">
    <w:name w:val="annotation text"/>
    <w:basedOn w:val="a"/>
    <w:link w:val="ad"/>
    <w:uiPriority w:val="99"/>
    <w:semiHidden/>
    <w:unhideWhenUsed/>
    <w:rsid w:val="00EE021B"/>
    <w:pPr>
      <w:jc w:val="left"/>
    </w:pPr>
  </w:style>
  <w:style w:type="character" w:customStyle="1" w:styleId="ad">
    <w:name w:val="コメント文字列 (文字)"/>
    <w:basedOn w:val="a0"/>
    <w:link w:val="ac"/>
    <w:uiPriority w:val="99"/>
    <w:semiHidden/>
    <w:rsid w:val="00EE021B"/>
  </w:style>
  <w:style w:type="paragraph" w:styleId="ae">
    <w:name w:val="annotation subject"/>
    <w:basedOn w:val="ac"/>
    <w:next w:val="ac"/>
    <w:link w:val="af"/>
    <w:uiPriority w:val="99"/>
    <w:semiHidden/>
    <w:unhideWhenUsed/>
    <w:rsid w:val="00EE021B"/>
    <w:rPr>
      <w:b/>
      <w:bCs/>
    </w:rPr>
  </w:style>
  <w:style w:type="character" w:customStyle="1" w:styleId="af">
    <w:name w:val="コメント内容 (文字)"/>
    <w:basedOn w:val="ad"/>
    <w:link w:val="ae"/>
    <w:uiPriority w:val="99"/>
    <w:semiHidden/>
    <w:rsid w:val="00EE02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70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7C133-8354-4FF4-BDBB-D898EB1A6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Pages>
  <Words>386</Words>
  <Characters>2202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宮城県</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臨時職員　北郷剛一郎</dc:creator>
  <cp:lastModifiedBy>佐藤　優花</cp:lastModifiedBy>
  <cp:revision>10</cp:revision>
  <cp:lastPrinted>2023-05-31T10:51:00Z</cp:lastPrinted>
  <dcterms:created xsi:type="dcterms:W3CDTF">2023-03-30T00:48:00Z</dcterms:created>
  <dcterms:modified xsi:type="dcterms:W3CDTF">2024-03-13T02:51:00Z</dcterms:modified>
</cp:coreProperties>
</file>