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45" w:rsidRPr="00FA6F6F" w:rsidRDefault="007A5045">
      <w:pPr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>様式第５号</w:t>
      </w:r>
    </w:p>
    <w:p w:rsidR="007A5045" w:rsidRPr="00FA6F6F" w:rsidRDefault="007A5045">
      <w:pPr>
        <w:tabs>
          <w:tab w:val="left" w:pos="8590"/>
        </w:tabs>
        <w:spacing w:line="352" w:lineRule="exact"/>
        <w:jc w:val="center"/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  <w:sz w:val="24"/>
        </w:rPr>
        <w:t>みやぎ食の安全安心取組宣言登録変更届出書</w:t>
      </w:r>
    </w:p>
    <w:p w:rsidR="007A5045" w:rsidRPr="00FA6F6F" w:rsidRDefault="007A5045">
      <w:pPr>
        <w:rPr>
          <w:rFonts w:ascii="Century" w:hAnsi="Century" w:hint="default"/>
          <w:color w:val="auto"/>
        </w:rPr>
      </w:pPr>
    </w:p>
    <w:p w:rsidR="007A5045" w:rsidRPr="00FA6F6F" w:rsidRDefault="007A5045">
      <w:pPr>
        <w:wordWrap w:val="0"/>
        <w:jc w:val="right"/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年　　月　　日　　</w:t>
      </w:r>
    </w:p>
    <w:p w:rsidR="007A5045" w:rsidRPr="00FA6F6F" w:rsidRDefault="007A5045">
      <w:pPr>
        <w:rPr>
          <w:rFonts w:ascii="Century" w:hAnsi="Century" w:hint="default"/>
          <w:color w:val="auto"/>
        </w:rPr>
      </w:pPr>
    </w:p>
    <w:p w:rsidR="007A5045" w:rsidRPr="00FA6F6F" w:rsidRDefault="007A5045">
      <w:pPr>
        <w:rPr>
          <w:rFonts w:ascii="Century" w:hAnsi="Century" w:hint="default"/>
          <w:color w:val="auto"/>
        </w:rPr>
      </w:pPr>
    </w:p>
    <w:p w:rsidR="007A5045" w:rsidRPr="00FA6F6F" w:rsidRDefault="007A5045">
      <w:pPr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  </w:t>
      </w:r>
      <w:r w:rsidRPr="00FA6F6F">
        <w:rPr>
          <w:rFonts w:ascii="Century" w:hAnsi="Century" w:hint="default"/>
          <w:color w:val="auto"/>
        </w:rPr>
        <w:t>宮城県知事</w:t>
      </w:r>
      <w:r w:rsidRPr="00FA6F6F">
        <w:rPr>
          <w:rFonts w:ascii="Century" w:hAnsi="Century" w:hint="default"/>
          <w:color w:val="auto"/>
        </w:rPr>
        <w:t xml:space="preserve">  </w:t>
      </w:r>
      <w:r w:rsidRPr="00FA6F6F">
        <w:rPr>
          <w:rFonts w:ascii="Century" w:hAnsi="Century" w:hint="default"/>
          <w:color w:val="auto"/>
        </w:rPr>
        <w:t xml:space="preserve">　　　　　　　</w:t>
      </w:r>
      <w:r w:rsidRPr="00FA6F6F">
        <w:rPr>
          <w:rFonts w:ascii="Century" w:hAnsi="Century" w:hint="default"/>
          <w:color w:val="auto"/>
        </w:rPr>
        <w:t xml:space="preserve">  </w:t>
      </w:r>
      <w:r w:rsidRPr="00FA6F6F">
        <w:rPr>
          <w:rFonts w:ascii="Century" w:hAnsi="Century" w:hint="default"/>
          <w:color w:val="auto"/>
        </w:rPr>
        <w:t>殿</w:t>
      </w:r>
    </w:p>
    <w:p w:rsidR="007A5045" w:rsidRPr="00FA6F6F" w:rsidRDefault="007A5045">
      <w:pPr>
        <w:rPr>
          <w:rFonts w:ascii="Century" w:hAnsi="Century" w:hint="default"/>
          <w:color w:val="auto"/>
        </w:rPr>
      </w:pPr>
    </w:p>
    <w:p w:rsidR="007A5045" w:rsidRPr="00FA6F6F" w:rsidRDefault="007A5045">
      <w:pPr>
        <w:rPr>
          <w:rFonts w:ascii="Century" w:hAnsi="Century" w:hint="default"/>
          <w:color w:val="auto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673"/>
      </w:tblGrid>
      <w:tr w:rsidR="00B27F49" w:rsidRPr="00FA6F6F" w:rsidTr="00B27F49">
        <w:tc>
          <w:tcPr>
            <w:tcW w:w="1275" w:type="dxa"/>
          </w:tcPr>
          <w:p w:rsidR="00B27F49" w:rsidRPr="00FA6F6F" w:rsidRDefault="00B27F49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住所</w:t>
            </w:r>
          </w:p>
        </w:tc>
        <w:tc>
          <w:tcPr>
            <w:tcW w:w="4673" w:type="dxa"/>
          </w:tcPr>
          <w:p w:rsidR="00B27F49" w:rsidRPr="00FA6F6F" w:rsidRDefault="00B27F49" w:rsidP="00B27F49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B27F49" w:rsidRPr="00FA6F6F" w:rsidTr="00B27F49">
        <w:tc>
          <w:tcPr>
            <w:tcW w:w="1275" w:type="dxa"/>
          </w:tcPr>
          <w:p w:rsidR="00B27F49" w:rsidRPr="00FA6F6F" w:rsidRDefault="00B27F49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氏名（名称）</w:t>
            </w:r>
          </w:p>
        </w:tc>
        <w:tc>
          <w:tcPr>
            <w:tcW w:w="4673" w:type="dxa"/>
          </w:tcPr>
          <w:p w:rsidR="00B27F49" w:rsidRPr="00FA6F6F" w:rsidRDefault="00B27F49" w:rsidP="00B27F49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  <w:sz w:val="18"/>
              </w:rPr>
              <w:t>（個人は氏名、法人・団体は名称及び代表者職氏名）</w:t>
            </w:r>
          </w:p>
        </w:tc>
      </w:tr>
      <w:tr w:rsidR="00B27F49" w:rsidRPr="00FA6F6F" w:rsidTr="00B27F49">
        <w:tc>
          <w:tcPr>
            <w:tcW w:w="1275" w:type="dxa"/>
          </w:tcPr>
          <w:p w:rsidR="00B27F49" w:rsidRPr="00FA6F6F" w:rsidRDefault="00B27F49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電話番号</w:t>
            </w:r>
          </w:p>
        </w:tc>
        <w:tc>
          <w:tcPr>
            <w:tcW w:w="4673" w:type="dxa"/>
          </w:tcPr>
          <w:p w:rsidR="00B27F49" w:rsidRPr="00FA6F6F" w:rsidRDefault="00B27F49" w:rsidP="00B27F49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B27F49" w:rsidRPr="00FA6F6F" w:rsidTr="00B27F49">
        <w:tc>
          <w:tcPr>
            <w:tcW w:w="1275" w:type="dxa"/>
          </w:tcPr>
          <w:p w:rsidR="00B27F49" w:rsidRPr="00FA6F6F" w:rsidRDefault="00B27F49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E-mail</w:t>
            </w:r>
          </w:p>
        </w:tc>
        <w:tc>
          <w:tcPr>
            <w:tcW w:w="4673" w:type="dxa"/>
          </w:tcPr>
          <w:p w:rsidR="00B27F49" w:rsidRPr="00FA6F6F" w:rsidRDefault="00B27F49" w:rsidP="00B27F49">
            <w:pPr>
              <w:rPr>
                <w:rFonts w:ascii="Century" w:hAnsi="Century" w:hint="default"/>
                <w:color w:val="auto"/>
              </w:rPr>
            </w:pPr>
          </w:p>
        </w:tc>
      </w:tr>
    </w:tbl>
    <w:p w:rsidR="007A5045" w:rsidRDefault="007A5045">
      <w:pPr>
        <w:rPr>
          <w:rFonts w:ascii="Century" w:hAnsi="Century" w:hint="default"/>
          <w:color w:val="auto"/>
        </w:rPr>
      </w:pPr>
    </w:p>
    <w:p w:rsidR="00B27F49" w:rsidRPr="00FA6F6F" w:rsidRDefault="00B27F49">
      <w:pPr>
        <w:rPr>
          <w:rFonts w:ascii="Century" w:hAnsi="Century" w:hint="default"/>
          <w:color w:val="auto"/>
        </w:rPr>
      </w:pPr>
    </w:p>
    <w:p w:rsidR="007A5045" w:rsidRPr="00FA6F6F" w:rsidRDefault="007A5045">
      <w:pPr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　みやぎ食の安全安心取組宣言の登録内容について</w:t>
      </w:r>
      <w:r w:rsidR="008238B2" w:rsidRPr="00FA6F6F">
        <w:rPr>
          <w:rFonts w:ascii="Century" w:hAnsi="Century" w:hint="default"/>
          <w:color w:val="auto"/>
        </w:rPr>
        <w:t>、</w:t>
      </w:r>
      <w:r w:rsidRPr="00FA6F6F">
        <w:rPr>
          <w:rFonts w:ascii="Century" w:hAnsi="Century" w:hint="default"/>
          <w:color w:val="auto"/>
        </w:rPr>
        <w:t>下記のとおり変更したいので</w:t>
      </w:r>
      <w:r w:rsidR="008238B2" w:rsidRPr="00FA6F6F">
        <w:rPr>
          <w:rFonts w:ascii="Century" w:hAnsi="Century" w:hint="default"/>
          <w:color w:val="auto"/>
        </w:rPr>
        <w:t>、</w:t>
      </w:r>
      <w:r w:rsidRPr="00FA6F6F">
        <w:rPr>
          <w:rFonts w:ascii="Century" w:hAnsi="Century" w:hint="default"/>
          <w:color w:val="auto"/>
        </w:rPr>
        <w:t>みやぎ食の安全安心取組宣言事業実施要綱第９条第１項の規定により届出します。</w:t>
      </w:r>
    </w:p>
    <w:p w:rsidR="007A5045" w:rsidRPr="00FA6F6F" w:rsidRDefault="007A5045">
      <w:pPr>
        <w:rPr>
          <w:rFonts w:ascii="Century" w:hAnsi="Century" w:hint="default"/>
          <w:color w:val="auto"/>
        </w:rPr>
      </w:pPr>
    </w:p>
    <w:p w:rsidR="007A5045" w:rsidRPr="00FA6F6F" w:rsidRDefault="007A5045">
      <w:pPr>
        <w:jc w:val="center"/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6681"/>
      </w:tblGrid>
      <w:tr w:rsidR="007A5045" w:rsidRPr="00FA6F6F" w:rsidTr="00B27F49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FA6F6F" w:rsidRDefault="007A5045" w:rsidP="00B27F49">
            <w:pPr>
              <w:jc w:val="center"/>
              <w:rPr>
                <w:rFonts w:ascii="Century" w:hAnsi="Century" w:hint="default"/>
                <w:color w:val="auto"/>
              </w:rPr>
            </w:pPr>
          </w:p>
          <w:p w:rsidR="007A5045" w:rsidRPr="00FA6F6F" w:rsidRDefault="007A5045" w:rsidP="00B27F49">
            <w:pPr>
              <w:jc w:val="center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承認番号</w:t>
            </w:r>
          </w:p>
          <w:p w:rsidR="007A5045" w:rsidRPr="00FA6F6F" w:rsidRDefault="007A5045" w:rsidP="00B27F49">
            <w:pPr>
              <w:jc w:val="center"/>
              <w:rPr>
                <w:rFonts w:ascii="Century" w:hAnsi="Century" w:hint="default"/>
                <w:color w:val="auto"/>
              </w:rPr>
            </w:pP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</w:p>
          <w:p w:rsidR="007A5045" w:rsidRPr="00FA6F6F" w:rsidRDefault="00B27F49">
            <w:pPr>
              <w:rPr>
                <w:rFonts w:ascii="Century" w:hAnsi="Century" w:hint="default"/>
                <w:color w:val="auto"/>
              </w:rPr>
            </w:pPr>
            <w:r>
              <w:rPr>
                <w:rFonts w:ascii="Century" w:hAnsi="Century"/>
                <w:color w:val="auto"/>
              </w:rPr>
              <w:t xml:space="preserve">　第　　　　号</w:t>
            </w:r>
          </w:p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7A5045" w:rsidRPr="00FA6F6F" w:rsidTr="00B27F49">
        <w:trPr>
          <w:trHeight w:val="310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FA6F6F" w:rsidRDefault="007A5045" w:rsidP="00B27F49">
            <w:pPr>
              <w:jc w:val="center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取組宣言施設名</w:t>
            </w:r>
          </w:p>
          <w:p w:rsidR="007A5045" w:rsidRPr="00FA6F6F" w:rsidRDefault="007A5045" w:rsidP="00B27F49">
            <w:pPr>
              <w:jc w:val="center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  <w:sz w:val="20"/>
              </w:rPr>
              <w:t>（店舗名・屋号等）</w:t>
            </w:r>
          </w:p>
          <w:p w:rsidR="007A5045" w:rsidRPr="00FA6F6F" w:rsidRDefault="007A5045" w:rsidP="00B27F49">
            <w:pPr>
              <w:jc w:val="center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及び所在地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536B" w:rsidRPr="00FA6F6F" w:rsidRDefault="0066536B">
            <w:pPr>
              <w:rPr>
                <w:rFonts w:ascii="Century" w:hAnsi="Century" w:hint="default"/>
                <w:color w:val="auto"/>
              </w:rPr>
            </w:pPr>
          </w:p>
          <w:p w:rsidR="004726C2" w:rsidRPr="00FA6F6F" w:rsidRDefault="004726C2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7A5045" w:rsidRPr="00FA6F6F" w:rsidTr="00B27F49">
        <w:tc>
          <w:tcPr>
            <w:tcW w:w="2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FA6F6F" w:rsidRDefault="007A5045" w:rsidP="00B27F49">
            <w:pPr>
              <w:jc w:val="center"/>
              <w:rPr>
                <w:rFonts w:ascii="Century" w:hAnsi="Century"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</w:p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7A5045" w:rsidRPr="00FA6F6F" w:rsidTr="00B27F49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FA6F6F" w:rsidRDefault="007A5045" w:rsidP="00B27F49">
            <w:pPr>
              <w:jc w:val="center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業種等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7A5045" w:rsidRPr="00FA6F6F" w:rsidTr="00B27F49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FA6F6F" w:rsidRDefault="007A5045" w:rsidP="00B27F49">
            <w:pPr>
              <w:jc w:val="center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（取組宣言対象品目を限定</w:t>
            </w:r>
          </w:p>
          <w:p w:rsidR="007A5045" w:rsidRPr="00FA6F6F" w:rsidRDefault="007A5045" w:rsidP="00B27F49">
            <w:pPr>
              <w:jc w:val="center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している場合の当該品目）</w:t>
            </w: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</w:p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7A5045" w:rsidRPr="00FA6F6F" w:rsidTr="00B27F49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Default="00284A77" w:rsidP="00B27F49">
            <w:pPr>
              <w:spacing w:line="419" w:lineRule="exact"/>
              <w:jc w:val="center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変更事項</w:t>
            </w:r>
          </w:p>
          <w:p w:rsidR="00707143" w:rsidRPr="00FA6F6F" w:rsidRDefault="00707143" w:rsidP="00B27F49">
            <w:pPr>
              <w:spacing w:line="419" w:lineRule="exact"/>
              <w:jc w:val="center"/>
              <w:rPr>
                <w:rFonts w:ascii="Century" w:hAnsi="Century" w:hint="default"/>
                <w:color w:val="auto"/>
              </w:rPr>
            </w:pPr>
            <w:r>
              <w:rPr>
                <w:rFonts w:ascii="Century" w:hAnsi="Century"/>
                <w:color w:val="auto"/>
                <w:sz w:val="18"/>
              </w:rPr>
              <w:t>（</w:t>
            </w:r>
            <w:r w:rsidRPr="00707143">
              <w:rPr>
                <w:rFonts w:ascii="Century" w:hAnsi="Century"/>
                <w:color w:val="auto"/>
                <w:sz w:val="18"/>
              </w:rPr>
              <w:t>該当する項目を全て記入</w:t>
            </w:r>
            <w:r>
              <w:rPr>
                <w:rFonts w:ascii="Century" w:hAnsi="Century"/>
                <w:color w:val="auto"/>
                <w:sz w:val="18"/>
              </w:rPr>
              <w:t>）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7143" w:rsidRDefault="007A5045">
            <w:pPr>
              <w:spacing w:line="419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</w:t>
            </w:r>
            <w:r w:rsidR="00707143">
              <w:rPr>
                <w:rFonts w:ascii="Century" w:hAnsi="Century"/>
                <w:color w:val="auto"/>
              </w:rPr>
              <w:t>1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 w:rsidRPr="00FA6F6F">
              <w:rPr>
                <w:rFonts w:ascii="Century" w:hAnsi="Century" w:hint="default"/>
                <w:color w:val="auto"/>
              </w:rPr>
              <w:t>施設の所在地</w:t>
            </w:r>
          </w:p>
          <w:p w:rsidR="00707143" w:rsidRDefault="007A5045">
            <w:pPr>
              <w:spacing w:line="419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</w:t>
            </w:r>
            <w:r w:rsidR="00707143">
              <w:rPr>
                <w:rFonts w:ascii="Century" w:hAnsi="Century" w:hint="default"/>
                <w:color w:val="auto"/>
              </w:rPr>
              <w:t>2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 w:rsidRPr="00FA6F6F">
              <w:rPr>
                <w:rFonts w:ascii="Century" w:hAnsi="Century" w:hint="default"/>
                <w:color w:val="auto"/>
              </w:rPr>
              <w:t>自主基準</w:t>
            </w:r>
          </w:p>
          <w:p w:rsidR="00707143" w:rsidRDefault="007A5045">
            <w:pPr>
              <w:spacing w:line="419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</w:t>
            </w:r>
            <w:r w:rsidR="00707143">
              <w:rPr>
                <w:rFonts w:ascii="Century" w:hAnsi="Century"/>
                <w:color w:val="auto"/>
              </w:rPr>
              <w:t>3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 w:rsidRPr="00FA6F6F">
              <w:rPr>
                <w:rFonts w:ascii="Century" w:hAnsi="Century" w:hint="default"/>
                <w:color w:val="auto"/>
              </w:rPr>
              <w:t>宣言者［名称・住所・電話番号］</w:t>
            </w:r>
          </w:p>
          <w:p w:rsidR="00707143" w:rsidRDefault="007A5045">
            <w:pPr>
              <w:spacing w:line="419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</w:t>
            </w:r>
            <w:r w:rsidR="00707143">
              <w:rPr>
                <w:rFonts w:ascii="Century" w:hAnsi="Century"/>
                <w:color w:val="auto"/>
              </w:rPr>
              <w:t>4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 w:rsidRPr="00FA6F6F">
              <w:rPr>
                <w:rFonts w:ascii="Century" w:hAnsi="Century" w:hint="default"/>
                <w:color w:val="auto"/>
              </w:rPr>
              <w:t>代理申請者［名称・住所・電話番号］</w:t>
            </w:r>
          </w:p>
          <w:p w:rsidR="007A5045" w:rsidRPr="00FA6F6F" w:rsidRDefault="007A5045">
            <w:pPr>
              <w:spacing w:line="419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</w:t>
            </w:r>
            <w:r w:rsidR="00707143">
              <w:rPr>
                <w:rFonts w:ascii="Century" w:hAnsi="Century"/>
                <w:color w:val="auto"/>
              </w:rPr>
              <w:t>5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 w:rsidRPr="00FA6F6F">
              <w:rPr>
                <w:rFonts w:ascii="Century" w:hAnsi="Century" w:hint="default"/>
                <w:color w:val="auto"/>
              </w:rPr>
              <w:t>宣言施設名</w:t>
            </w:r>
          </w:p>
          <w:p w:rsidR="007A5045" w:rsidRPr="00FA6F6F" w:rsidRDefault="007A5045">
            <w:pPr>
              <w:spacing w:line="387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</w:t>
            </w:r>
            <w:r w:rsidR="00707143">
              <w:rPr>
                <w:rFonts w:ascii="Century" w:hAnsi="Century"/>
                <w:color w:val="auto"/>
              </w:rPr>
              <w:t>6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 w:rsidR="00595C3F" w:rsidRPr="00FA6F6F">
              <w:rPr>
                <w:rFonts w:ascii="Century" w:hAnsi="Century" w:hint="default"/>
                <w:color w:val="auto"/>
              </w:rPr>
              <w:t>その他</w:t>
            </w:r>
            <w:r w:rsidRPr="00FA6F6F">
              <w:rPr>
                <w:rFonts w:ascii="Century" w:hAnsi="Century" w:hint="default"/>
                <w:color w:val="auto"/>
              </w:rPr>
              <w:t>（　　　　）</w:t>
            </w:r>
          </w:p>
          <w:p w:rsidR="007A5045" w:rsidRPr="00FA6F6F" w:rsidRDefault="007A5045">
            <w:pPr>
              <w:spacing w:line="387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</w:t>
            </w:r>
            <w:r w:rsidR="00707143">
              <w:rPr>
                <w:rFonts w:ascii="Century" w:hAnsi="Century"/>
                <w:color w:val="auto"/>
              </w:rPr>
              <w:t>7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 w:rsidRPr="00FA6F6F">
              <w:rPr>
                <w:rFonts w:ascii="Century" w:hAnsi="Century" w:hint="default"/>
                <w:color w:val="auto"/>
              </w:rPr>
              <w:t>登録の辞退</w:t>
            </w:r>
          </w:p>
        </w:tc>
      </w:tr>
      <w:tr w:rsidR="007A5045" w:rsidRPr="00FA6F6F" w:rsidTr="00B27F49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FA6F6F" w:rsidRDefault="007A5045" w:rsidP="00B27F49">
            <w:pPr>
              <w:spacing w:line="290" w:lineRule="exact"/>
              <w:jc w:val="center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変更前の内容</w:t>
            </w: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FA6F6F" w:rsidRDefault="007A5045">
            <w:pPr>
              <w:spacing w:line="216" w:lineRule="auto"/>
              <w:rPr>
                <w:rFonts w:ascii="Century" w:hAnsi="Century" w:hint="default"/>
                <w:color w:val="auto"/>
              </w:rPr>
            </w:pPr>
          </w:p>
          <w:p w:rsidR="007A5045" w:rsidRPr="00FA6F6F" w:rsidRDefault="007A5045">
            <w:pPr>
              <w:spacing w:line="216" w:lineRule="auto"/>
              <w:rPr>
                <w:rFonts w:ascii="Century" w:hAnsi="Century" w:hint="default"/>
                <w:color w:val="auto"/>
              </w:rPr>
            </w:pPr>
          </w:p>
        </w:tc>
      </w:tr>
      <w:tr w:rsidR="007A5045" w:rsidRPr="00FA6F6F" w:rsidTr="00B27F49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FA6F6F" w:rsidRDefault="007A5045" w:rsidP="00B27F49">
            <w:pPr>
              <w:spacing w:line="290" w:lineRule="exact"/>
              <w:jc w:val="center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変更後の内容</w:t>
            </w: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FA6F6F" w:rsidRDefault="007A5045">
            <w:pPr>
              <w:spacing w:line="216" w:lineRule="auto"/>
              <w:rPr>
                <w:rFonts w:ascii="Century" w:hAnsi="Century" w:hint="default"/>
                <w:color w:val="auto"/>
              </w:rPr>
            </w:pPr>
          </w:p>
          <w:p w:rsidR="007A5045" w:rsidRPr="00FA6F6F" w:rsidRDefault="007A5045">
            <w:pPr>
              <w:spacing w:line="216" w:lineRule="auto"/>
              <w:rPr>
                <w:rFonts w:ascii="Century" w:hAnsi="Century" w:hint="default"/>
                <w:color w:val="auto"/>
              </w:rPr>
            </w:pPr>
          </w:p>
        </w:tc>
      </w:tr>
    </w:tbl>
    <w:p w:rsidR="00656858" w:rsidRPr="00FA6F6F" w:rsidRDefault="00656858" w:rsidP="0072392E">
      <w:pPr>
        <w:widowControl/>
        <w:overflowPunct/>
        <w:jc w:val="left"/>
        <w:textAlignment w:val="auto"/>
        <w:rPr>
          <w:rFonts w:ascii="Century" w:hAnsi="Century" w:hint="default"/>
          <w:color w:val="auto"/>
        </w:rPr>
      </w:pPr>
      <w:bookmarkStart w:id="0" w:name="_GoBack"/>
      <w:bookmarkEnd w:id="0"/>
    </w:p>
    <w:sectPr w:rsidR="00656858" w:rsidRPr="00FA6F6F" w:rsidSect="00193405">
      <w:footnotePr>
        <w:numRestart w:val="eachPage"/>
      </w:footnotePr>
      <w:endnotePr>
        <w:numFmt w:val="decimal"/>
      </w:endnotePr>
      <w:pgSz w:w="11906" w:h="16838"/>
      <w:pgMar w:top="851" w:right="991" w:bottom="709" w:left="1134" w:header="0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07" w:rsidRDefault="0063190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31907" w:rsidRDefault="0063190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07" w:rsidRDefault="0063190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31907" w:rsidRDefault="0063190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8A"/>
    <w:multiLevelType w:val="hybridMultilevel"/>
    <w:tmpl w:val="7812EEBC"/>
    <w:lvl w:ilvl="0" w:tplc="610EAC6E">
      <w:numFmt w:val="bullet"/>
      <w:lvlText w:val="・"/>
      <w:lvlJc w:val="left"/>
      <w:pPr>
        <w:ind w:left="72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2"/>
    <w:rsid w:val="000161D2"/>
    <w:rsid w:val="00030A03"/>
    <w:rsid w:val="00044DC0"/>
    <w:rsid w:val="000472FD"/>
    <w:rsid w:val="00050D09"/>
    <w:rsid w:val="000665DB"/>
    <w:rsid w:val="00074161"/>
    <w:rsid w:val="00086E39"/>
    <w:rsid w:val="0009113A"/>
    <w:rsid w:val="000A1689"/>
    <w:rsid w:val="000A5845"/>
    <w:rsid w:val="000D5F9F"/>
    <w:rsid w:val="000E260E"/>
    <w:rsid w:val="00105C0C"/>
    <w:rsid w:val="001137E7"/>
    <w:rsid w:val="00124F60"/>
    <w:rsid w:val="001258A9"/>
    <w:rsid w:val="00126B15"/>
    <w:rsid w:val="00126D4F"/>
    <w:rsid w:val="00161B8D"/>
    <w:rsid w:val="00193405"/>
    <w:rsid w:val="00197AE4"/>
    <w:rsid w:val="001A36DB"/>
    <w:rsid w:val="001B29B1"/>
    <w:rsid w:val="001B5E1F"/>
    <w:rsid w:val="001C36F4"/>
    <w:rsid w:val="001D3F0D"/>
    <w:rsid w:val="001D49C0"/>
    <w:rsid w:val="001D6822"/>
    <w:rsid w:val="001F3F26"/>
    <w:rsid w:val="002044CB"/>
    <w:rsid w:val="0023555C"/>
    <w:rsid w:val="00243D40"/>
    <w:rsid w:val="002655A5"/>
    <w:rsid w:val="00284A77"/>
    <w:rsid w:val="00293DC6"/>
    <w:rsid w:val="002E1784"/>
    <w:rsid w:val="003001CC"/>
    <w:rsid w:val="00343FB9"/>
    <w:rsid w:val="00346C2B"/>
    <w:rsid w:val="00361331"/>
    <w:rsid w:val="0037135A"/>
    <w:rsid w:val="0037169E"/>
    <w:rsid w:val="003A438A"/>
    <w:rsid w:val="003C1442"/>
    <w:rsid w:val="003D16FA"/>
    <w:rsid w:val="003E278E"/>
    <w:rsid w:val="003E2F98"/>
    <w:rsid w:val="003E6382"/>
    <w:rsid w:val="004374F3"/>
    <w:rsid w:val="004726C2"/>
    <w:rsid w:val="0049086B"/>
    <w:rsid w:val="00492AA0"/>
    <w:rsid w:val="00493646"/>
    <w:rsid w:val="004B28AE"/>
    <w:rsid w:val="004D0A9F"/>
    <w:rsid w:val="004D0D1B"/>
    <w:rsid w:val="005237B7"/>
    <w:rsid w:val="00531B8D"/>
    <w:rsid w:val="00533D3A"/>
    <w:rsid w:val="005531B0"/>
    <w:rsid w:val="005831B7"/>
    <w:rsid w:val="00595C3F"/>
    <w:rsid w:val="00596A4A"/>
    <w:rsid w:val="005F6B21"/>
    <w:rsid w:val="00631907"/>
    <w:rsid w:val="00647FCA"/>
    <w:rsid w:val="0065360D"/>
    <w:rsid w:val="00656858"/>
    <w:rsid w:val="00663705"/>
    <w:rsid w:val="00663795"/>
    <w:rsid w:val="0066536B"/>
    <w:rsid w:val="006677D0"/>
    <w:rsid w:val="00671084"/>
    <w:rsid w:val="00680628"/>
    <w:rsid w:val="006C43CC"/>
    <w:rsid w:val="006D05A2"/>
    <w:rsid w:val="00703869"/>
    <w:rsid w:val="00707143"/>
    <w:rsid w:val="0072392E"/>
    <w:rsid w:val="0074321C"/>
    <w:rsid w:val="00766618"/>
    <w:rsid w:val="00774470"/>
    <w:rsid w:val="00774B96"/>
    <w:rsid w:val="0078236E"/>
    <w:rsid w:val="00790670"/>
    <w:rsid w:val="007A5045"/>
    <w:rsid w:val="007E72B8"/>
    <w:rsid w:val="008238B2"/>
    <w:rsid w:val="00827E61"/>
    <w:rsid w:val="0085706C"/>
    <w:rsid w:val="008679D8"/>
    <w:rsid w:val="00887029"/>
    <w:rsid w:val="008A345C"/>
    <w:rsid w:val="008C7697"/>
    <w:rsid w:val="008F0175"/>
    <w:rsid w:val="008F60CA"/>
    <w:rsid w:val="009037BE"/>
    <w:rsid w:val="00915DA4"/>
    <w:rsid w:val="00915F71"/>
    <w:rsid w:val="009240DF"/>
    <w:rsid w:val="009265C5"/>
    <w:rsid w:val="00941BD6"/>
    <w:rsid w:val="00967D8B"/>
    <w:rsid w:val="00972532"/>
    <w:rsid w:val="009862F0"/>
    <w:rsid w:val="00986932"/>
    <w:rsid w:val="009875E2"/>
    <w:rsid w:val="009B24D5"/>
    <w:rsid w:val="009C2A34"/>
    <w:rsid w:val="009F43A5"/>
    <w:rsid w:val="00A02D0E"/>
    <w:rsid w:val="00A05353"/>
    <w:rsid w:val="00A179BD"/>
    <w:rsid w:val="00A2467F"/>
    <w:rsid w:val="00A246D5"/>
    <w:rsid w:val="00A26004"/>
    <w:rsid w:val="00A53811"/>
    <w:rsid w:val="00A84EC1"/>
    <w:rsid w:val="00AC5EF7"/>
    <w:rsid w:val="00AD400E"/>
    <w:rsid w:val="00AD465F"/>
    <w:rsid w:val="00AF03F0"/>
    <w:rsid w:val="00B01039"/>
    <w:rsid w:val="00B20F26"/>
    <w:rsid w:val="00B27F49"/>
    <w:rsid w:val="00B43011"/>
    <w:rsid w:val="00B7462B"/>
    <w:rsid w:val="00B8627A"/>
    <w:rsid w:val="00B9118F"/>
    <w:rsid w:val="00BA4C26"/>
    <w:rsid w:val="00BD6486"/>
    <w:rsid w:val="00BE7BFC"/>
    <w:rsid w:val="00BF3EDE"/>
    <w:rsid w:val="00C01A20"/>
    <w:rsid w:val="00C20547"/>
    <w:rsid w:val="00C42E1A"/>
    <w:rsid w:val="00C4697D"/>
    <w:rsid w:val="00C54B16"/>
    <w:rsid w:val="00C66E38"/>
    <w:rsid w:val="00C90F50"/>
    <w:rsid w:val="00C91684"/>
    <w:rsid w:val="00CA5EAF"/>
    <w:rsid w:val="00CD4A59"/>
    <w:rsid w:val="00CE27EC"/>
    <w:rsid w:val="00CE41EF"/>
    <w:rsid w:val="00D018AC"/>
    <w:rsid w:val="00D02DC0"/>
    <w:rsid w:val="00D13530"/>
    <w:rsid w:val="00D1798B"/>
    <w:rsid w:val="00D33428"/>
    <w:rsid w:val="00D93C71"/>
    <w:rsid w:val="00DB425F"/>
    <w:rsid w:val="00DB7569"/>
    <w:rsid w:val="00DC2AD6"/>
    <w:rsid w:val="00DE06D5"/>
    <w:rsid w:val="00DE7015"/>
    <w:rsid w:val="00DF18A1"/>
    <w:rsid w:val="00DF2BCA"/>
    <w:rsid w:val="00E10FB8"/>
    <w:rsid w:val="00E22182"/>
    <w:rsid w:val="00E3763D"/>
    <w:rsid w:val="00E37870"/>
    <w:rsid w:val="00E4434A"/>
    <w:rsid w:val="00E473A5"/>
    <w:rsid w:val="00E560E6"/>
    <w:rsid w:val="00E57628"/>
    <w:rsid w:val="00E64622"/>
    <w:rsid w:val="00E740CB"/>
    <w:rsid w:val="00E86B84"/>
    <w:rsid w:val="00E94432"/>
    <w:rsid w:val="00E95B85"/>
    <w:rsid w:val="00EA22EE"/>
    <w:rsid w:val="00EA269D"/>
    <w:rsid w:val="00EA4E4D"/>
    <w:rsid w:val="00EE583B"/>
    <w:rsid w:val="00F00C25"/>
    <w:rsid w:val="00F024BB"/>
    <w:rsid w:val="00F160AB"/>
    <w:rsid w:val="00F56B17"/>
    <w:rsid w:val="00FA4B86"/>
    <w:rsid w:val="00FA6F6F"/>
    <w:rsid w:val="00FB2BA9"/>
    <w:rsid w:val="00FB34C0"/>
    <w:rsid w:val="00FC4C9B"/>
    <w:rsid w:val="00FD4186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BF3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24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932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932"/>
    <w:rPr>
      <w:color w:val="000000"/>
      <w:sz w:val="21"/>
    </w:rPr>
  </w:style>
  <w:style w:type="paragraph" w:styleId="aa">
    <w:name w:val="List Paragraph"/>
    <w:basedOn w:val="a"/>
    <w:uiPriority w:val="34"/>
    <w:qFormat/>
    <w:rsid w:val="00E94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ED5A-BBE9-4D70-ADF8-18850D4A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2025-02-13T04:16:00Z</dcterms:created>
  <dcterms:modified xsi:type="dcterms:W3CDTF">2025-02-13T04:16:00Z</dcterms:modified>
</cp:coreProperties>
</file>