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6C28" w:rsidRDefault="00EE7544">
      <w:pPr>
        <w:spacing w:after="0" w:line="286" w:lineRule="auto"/>
        <w:ind w:left="-819" w:right="42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-141951</wp:posOffset>
                </wp:positionV>
                <wp:extent cx="5848350" cy="503901"/>
                <wp:effectExtent l="0" t="0" r="19050" b="10795"/>
                <wp:wrapNone/>
                <wp:docPr id="5020" name="Group 5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503901"/>
                          <a:chOff x="0" y="0"/>
                          <a:chExt cx="5760466" cy="971423"/>
                        </a:xfrm>
                      </wpg:grpSpPr>
                      <wps:wsp>
                        <wps:cNvPr id="5340" name="Shape 5340"/>
                        <wps:cNvSpPr/>
                        <wps:spPr>
                          <a:xfrm>
                            <a:off x="1016" y="1778"/>
                            <a:ext cx="5759451" cy="96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969645">
                                <a:moveTo>
                                  <a:pt x="0" y="0"/>
                                </a:moveTo>
                                <a:lnTo>
                                  <a:pt x="5759451" y="0"/>
                                </a:lnTo>
                                <a:lnTo>
                                  <a:pt x="5759451" y="969645"/>
                                </a:lnTo>
                                <a:lnTo>
                                  <a:pt x="0" y="9696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958" cy="9700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Shape 12"/>
                        <wps:cNvSpPr/>
                        <wps:spPr>
                          <a:xfrm>
                            <a:off x="1016" y="1778"/>
                            <a:ext cx="5759451" cy="969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451" h="969645">
                                <a:moveTo>
                                  <a:pt x="0" y="969645"/>
                                </a:moveTo>
                                <a:lnTo>
                                  <a:pt x="5759451" y="969645"/>
                                </a:lnTo>
                                <a:lnTo>
                                  <a:pt x="57594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4DB52" id="Group 5020" o:spid="_x0000_s1026" style="position:absolute;left:0;text-align:left;margin-left:1.25pt;margin-top:-11.2pt;width:460.5pt;height:39.7pt;z-index:-251658240;mso-width-relative:margin;mso-height-relative:margin" coordsize="57604,97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">
                <v:shape id="Shape 5340" o:spid="_x0000_s1027" style="position:absolute;left:10;top:17;width:57594;height:9697;visibility:visible;mso-wrap-style:square;v-text-anchor:top" coordsize="5759451,96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" path="m,l5759451,r,969645l,969645,,e" fillcolor="yellow" stroked="f" strokeweight="0">
                  <v:stroke miterlimit="83231f" joinstyle="miter"/>
                  <v:path arrowok="t" textboxrect="0,0,5759451,9696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width:57599;height:9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">
                  <v:imagedata r:id="rId7" o:title=""/>
                </v:shape>
                <v:shape id="Shape 12" o:spid="_x0000_s1029" style="position:absolute;left:10;top:17;width:57594;height:9697;visibility:visible;mso-wrap-style:square;v-text-anchor:top" coordsize="5759451,969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" path="m,969645r5759451,l5759451,,,,,969645xe" filled="f" strokecolor="white" strokeweight=".5pt">
                  <v:path arrowok="t" textboxrect="0,0,5759451,969645"/>
                </v:shape>
              </v:group>
            </w:pict>
          </mc:Fallback>
        </mc:AlternateContent>
      </w:r>
      <w:r>
        <w:rPr>
          <w:rFonts w:ascii="Century" w:eastAsia="Century" w:hAnsi="Century" w:cs="Century"/>
          <w:sz w:val="32"/>
          <w:vertAlign w:val="superscript"/>
        </w:rPr>
        <w:t xml:space="preserve"> </w:t>
      </w:r>
      <w:r>
        <w:rPr>
          <w:rFonts w:ascii="Century" w:eastAsia="Century" w:hAnsi="Century" w:cs="Century"/>
          <w:sz w:val="32"/>
          <w:vertAlign w:val="superscript"/>
        </w:rPr>
        <w:tab/>
      </w:r>
      <w:r w:rsidRPr="00DA7A48">
        <w:rPr>
          <w:rFonts w:ascii="ＭＳ ゴシック" w:eastAsia="ＭＳ ゴシック" w:hAnsi="ＭＳ ゴシック" w:cs="ＭＳ ゴシック"/>
          <w:sz w:val="36"/>
        </w:rPr>
        <w:t>みやぎ食の安全安心消費者モニター登 録 申 込 書</w:t>
      </w:r>
      <w:r>
        <w:rPr>
          <w:rFonts w:ascii="ＭＳ ゴシック" w:eastAsia="ＭＳ ゴシック" w:hAnsi="ＭＳ ゴシック" w:cs="ＭＳ ゴシック"/>
          <w:sz w:val="44"/>
        </w:rPr>
        <w:t xml:space="preserve"> </w:t>
      </w:r>
    </w:p>
    <w:p w:rsidR="00036C28" w:rsidRPr="00DA7A48" w:rsidRDefault="00EE7544" w:rsidP="00DA7A48">
      <w:pPr>
        <w:spacing w:after="0"/>
        <w:ind w:firstLineChars="100" w:firstLine="240"/>
        <w:rPr>
          <w:rFonts w:eastAsiaTheme="minorEastAsia"/>
        </w:rPr>
      </w:pPr>
      <w:r>
        <w:rPr>
          <w:rFonts w:ascii="Meiryo UI" w:eastAsia="Meiryo UI" w:hAnsi="Meiryo UI" w:cs="Meiryo UI"/>
          <w:sz w:val="24"/>
        </w:rPr>
        <w:t>必要事項をご記入いただき</w:t>
      </w:r>
      <w:r w:rsidR="00A524C4">
        <w:rPr>
          <w:rFonts w:ascii="Meiryo UI" w:eastAsia="Meiryo UI" w:hAnsi="Meiryo UI" w:cs="Meiryo UI"/>
          <w:sz w:val="24"/>
        </w:rPr>
        <w:t>、</w:t>
      </w:r>
      <w:r>
        <w:rPr>
          <w:rFonts w:ascii="Meiryo UI" w:eastAsia="Meiryo UI" w:hAnsi="Meiryo UI" w:cs="Meiryo UI"/>
          <w:sz w:val="24"/>
        </w:rPr>
        <w:t>電子メール</w:t>
      </w:r>
      <w:r w:rsidR="00A524C4">
        <w:rPr>
          <w:rFonts w:ascii="Meiryo UI" w:eastAsia="Meiryo UI" w:hAnsi="Meiryo UI" w:cs="Meiryo UI"/>
          <w:sz w:val="24"/>
        </w:rPr>
        <w:t>、</w:t>
      </w:r>
      <w:r>
        <w:rPr>
          <w:rFonts w:ascii="Meiryo UI" w:eastAsia="Meiryo UI" w:hAnsi="Meiryo UI" w:cs="Meiryo UI"/>
          <w:sz w:val="24"/>
        </w:rPr>
        <w:t xml:space="preserve">ＦＡＸまたは郵送で下記宛てお送りください。 </w:t>
      </w:r>
    </w:p>
    <w:p w:rsidR="00036C28" w:rsidRDefault="00EE7544">
      <w:pPr>
        <w:spacing w:after="0"/>
        <w:jc w:val="right"/>
      </w:pPr>
      <w:r>
        <w:rPr>
          <w:rFonts w:ascii="ＭＳ ゴシック" w:eastAsia="ＭＳ ゴシック" w:hAnsi="ＭＳ ゴシック" w:cs="ＭＳ ゴシック"/>
          <w:sz w:val="21"/>
        </w:rPr>
        <w:t xml:space="preserve">申込年月日     年   月   日 </w:t>
      </w:r>
    </w:p>
    <w:tbl>
      <w:tblPr>
        <w:tblStyle w:val="TableGrid"/>
        <w:tblW w:w="9921" w:type="dxa"/>
        <w:tblInd w:w="-410" w:type="dxa"/>
        <w:tblCellMar>
          <w:left w:w="336" w:type="dxa"/>
          <w:right w:w="115" w:type="dxa"/>
        </w:tblCellMar>
        <w:tblLook w:val="04A0" w:firstRow="1" w:lastRow="0" w:firstColumn="1" w:lastColumn="0" w:noHBand="0" w:noVBand="1"/>
      </w:tblPr>
      <w:tblGrid>
        <w:gridCol w:w="9921"/>
      </w:tblGrid>
      <w:tr w:rsidR="00036C28">
        <w:trPr>
          <w:trHeight w:val="9825"/>
        </w:trPr>
        <w:tc>
          <w:tcPr>
            <w:tcW w:w="992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036C28" w:rsidRDefault="00EE7544">
            <w:pPr>
              <w:spacing w:after="0"/>
              <w:ind w:right="18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みやぎ食の安全安心消費者モニター 登録申込書 </w:t>
            </w:r>
          </w:p>
          <w:tbl>
            <w:tblPr>
              <w:tblStyle w:val="TableGrid"/>
              <w:tblW w:w="9270" w:type="dxa"/>
              <w:tblInd w:w="0" w:type="dxa"/>
              <w:tblCellMar>
                <w:top w:w="53" w:type="dxa"/>
              </w:tblCellMar>
              <w:tblLook w:val="04A0" w:firstRow="1" w:lastRow="0" w:firstColumn="1" w:lastColumn="0" w:noHBand="0" w:noVBand="1"/>
            </w:tblPr>
            <w:tblGrid>
              <w:gridCol w:w="2659"/>
              <w:gridCol w:w="6611"/>
            </w:tblGrid>
            <w:tr w:rsidR="00DA7A48" w:rsidTr="00A524C4">
              <w:trPr>
                <w:trHeight w:val="18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</w:tcPr>
                <w:p w:rsidR="00DA7A48" w:rsidRPr="00A524C4" w:rsidRDefault="00DA7A48" w:rsidP="00DA7A48">
                  <w:pPr>
                    <w:tabs>
                      <w:tab w:val="right" w:pos="1490"/>
                    </w:tabs>
                    <w:spacing w:after="0"/>
                    <w:jc w:val="center"/>
                    <w:rPr>
                      <w:sz w:val="16"/>
                    </w:rPr>
                  </w:pPr>
                  <w:r w:rsidRPr="00A524C4">
                    <w:rPr>
                      <w:rFonts w:ascii="ＭＳ ゴシック" w:eastAsia="ＭＳ ゴシック" w:hAnsi="ＭＳ ゴシック" w:cs="ＭＳ ゴシック"/>
                      <w:sz w:val="16"/>
                    </w:rPr>
                    <w:t>ふ</w:t>
                  </w:r>
                  <w:r w:rsidRPr="00A524C4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 xml:space="preserve">　</w:t>
                  </w:r>
                  <w:r w:rsidRPr="00A524C4">
                    <w:rPr>
                      <w:rFonts w:ascii="ＭＳ ゴシック" w:eastAsia="ＭＳ ゴシック" w:hAnsi="ＭＳ ゴシック" w:cs="ＭＳ ゴシック"/>
                      <w:sz w:val="16"/>
                    </w:rPr>
                    <w:t>り</w:t>
                  </w:r>
                  <w:r w:rsidRPr="00A524C4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 xml:space="preserve">　</w:t>
                  </w:r>
                  <w:r w:rsidRPr="00A524C4">
                    <w:rPr>
                      <w:rFonts w:ascii="ＭＳ ゴシック" w:eastAsia="ＭＳ ゴシック" w:hAnsi="ＭＳ ゴシック" w:cs="ＭＳ ゴシック"/>
                      <w:sz w:val="16"/>
                    </w:rPr>
                    <w:t>が</w:t>
                  </w:r>
                  <w:r w:rsidRPr="00A524C4">
                    <w:rPr>
                      <w:rFonts w:ascii="ＭＳ ゴシック" w:eastAsia="ＭＳ ゴシック" w:hAnsi="ＭＳ ゴシック" w:cs="ＭＳ ゴシック" w:hint="eastAsia"/>
                      <w:sz w:val="16"/>
                    </w:rPr>
                    <w:t xml:space="preserve">　</w:t>
                  </w:r>
                  <w:r w:rsidRPr="00A524C4">
                    <w:rPr>
                      <w:rFonts w:ascii="ＭＳ ゴシック" w:eastAsia="ＭＳ ゴシック" w:hAnsi="ＭＳ ゴシック" w:cs="ＭＳ ゴシック"/>
                      <w:sz w:val="16"/>
                    </w:rPr>
                    <w:t>な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</w:tcPr>
                <w:p w:rsidR="00DA7A48" w:rsidRPr="00A524C4" w:rsidRDefault="00DA7A48">
                  <w:pPr>
                    <w:spacing w:after="0"/>
                    <w:ind w:left="108"/>
                    <w:rPr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</w:p>
              </w:tc>
            </w:tr>
            <w:tr w:rsidR="00DA7A48" w:rsidTr="00A524C4">
              <w:trPr>
                <w:trHeight w:val="434"/>
              </w:trPr>
              <w:tc>
                <w:tcPr>
                  <w:tcW w:w="265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7A48" w:rsidRDefault="00DA7A48" w:rsidP="00DA7A48">
                  <w:pPr>
                    <w:spacing w:after="0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氏名</w:t>
                  </w:r>
                </w:p>
              </w:tc>
              <w:tc>
                <w:tcPr>
                  <w:tcW w:w="6611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7A48" w:rsidRDefault="00DA7A48">
                  <w:pPr>
                    <w:spacing w:after="0"/>
                    <w:ind w:right="108"/>
                    <w:jc w:val="right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（ 男 ・ 女 ）</w:t>
                  </w:r>
                  <w:r>
                    <w:rPr>
                      <w:rFonts w:ascii="ＭＳ ゴシック" w:eastAsia="ＭＳ ゴシック" w:hAnsi="ＭＳ ゴシック" w:cs="ＭＳ ゴシック"/>
                      <w:sz w:val="20"/>
                    </w:rPr>
                    <w:t xml:space="preserve"> </w:t>
                  </w:r>
                </w:p>
              </w:tc>
            </w:tr>
            <w:tr w:rsidR="00DA7A48" w:rsidTr="00A524C4">
              <w:trPr>
                <w:trHeight w:val="695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7A48" w:rsidRDefault="00DA7A48" w:rsidP="00DA7A48">
                  <w:pPr>
                    <w:spacing w:after="0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住所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7A48" w:rsidRDefault="00DA7A48" w:rsidP="00DA7A48">
                  <w:pPr>
                    <w:spacing w:after="64"/>
                    <w:ind w:left="108"/>
                    <w:jc w:val="both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（〒    －     ） </w:t>
                  </w:r>
                </w:p>
                <w:p w:rsidR="00A524C4" w:rsidRPr="00DA7A48" w:rsidRDefault="00A524C4" w:rsidP="00DA7A48">
                  <w:pPr>
                    <w:spacing w:after="64"/>
                    <w:ind w:left="108"/>
                    <w:jc w:val="both"/>
                    <w:rPr>
                      <w:rFonts w:eastAsiaTheme="minorEastAsia"/>
                    </w:rPr>
                  </w:pPr>
                </w:p>
              </w:tc>
            </w:tr>
            <w:tr w:rsidR="00DA7A48" w:rsidTr="00DA7A48">
              <w:trPr>
                <w:trHeight w:val="458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7A48" w:rsidRDefault="00DA7A48" w:rsidP="00DA7A48">
                  <w:pPr>
                    <w:tabs>
                      <w:tab w:val="right" w:pos="1490"/>
                    </w:tabs>
                    <w:spacing w:after="0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生年月日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A7A48" w:rsidRDefault="00DA7A48" w:rsidP="00DA7A48">
                  <w:pPr>
                    <w:spacing w:after="0"/>
                    <w:ind w:right="178"/>
                    <w:jc w:val="center"/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（昭和・平成）　　　　　　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年   月    日 （    才）</w:t>
                  </w:r>
                </w:p>
              </w:tc>
            </w:tr>
            <w:tr w:rsidR="00DA7A48" w:rsidTr="00DA7A48">
              <w:trPr>
                <w:trHeight w:val="1105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DA7A48" w:rsidRDefault="00DA7A48" w:rsidP="00DA7A48">
                  <w:pPr>
                    <w:spacing w:after="63"/>
                    <w:jc w:val="center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>職　業</w:t>
                  </w:r>
                </w:p>
                <w:p w:rsidR="00DA7A48" w:rsidRDefault="00DA7A48" w:rsidP="00DA7A48">
                  <w:pPr>
                    <w:spacing w:after="63"/>
                    <w:ind w:left="384" w:firstLineChars="100" w:firstLine="210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(１つだけ選択)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DA7A48" w:rsidRDefault="00DA7A48" w:rsidP="00DA7A48">
                  <w:pPr>
                    <w:spacing w:after="0"/>
                    <w:ind w:left="108"/>
                    <w:jc w:val="both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１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自営業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２ 会社員・公務員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３ パート・アルバイト</w:t>
                  </w:r>
                </w:p>
                <w:p w:rsidR="00DA7A48" w:rsidRDefault="00DA7A48" w:rsidP="00DA7A48">
                  <w:pPr>
                    <w:spacing w:after="0"/>
                    <w:ind w:left="108"/>
                    <w:jc w:val="both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</w:p>
                <w:p w:rsidR="00DA7A48" w:rsidRPr="00DA7A48" w:rsidRDefault="00DA7A48" w:rsidP="00DA7A48">
                  <w:pPr>
                    <w:spacing w:after="0"/>
                    <w:ind w:left="108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４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生産者（農林漁業）   ５ 主婦（夫）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 ６ 学生</w:t>
                  </w:r>
                </w:p>
                <w:p w:rsidR="00DA7A48" w:rsidRDefault="00DA7A48" w:rsidP="00DA7A48">
                  <w:pPr>
                    <w:spacing w:after="0"/>
                    <w:jc w:val="both"/>
                  </w:pPr>
                </w:p>
                <w:p w:rsidR="00DA7A48" w:rsidRDefault="00DA7A48" w:rsidP="00DA7A48">
                  <w:pPr>
                    <w:spacing w:after="0"/>
                    <w:ind w:left="108"/>
                    <w:jc w:val="both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７ 無職   ８ その他（                 ） </w:t>
                  </w:r>
                </w:p>
              </w:tc>
            </w:tr>
            <w:tr w:rsidR="00A524C4" w:rsidTr="00A524C4">
              <w:trPr>
                <w:trHeight w:val="282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pPr>
                    <w:spacing w:after="0"/>
                    <w:ind w:left="108" w:right="-2"/>
                  </w:pPr>
                  <w:r w:rsidRPr="00A524C4">
                    <w:rPr>
                      <w:rFonts w:ascii="ＭＳ ゴシック" w:eastAsia="ＭＳ ゴシック" w:hAnsi="ＭＳ ゴシック" w:cs="ＭＳ ゴシック"/>
                      <w:sz w:val="21"/>
                    </w:rPr>
                    <w:t>電話番号（市外局番から）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</w:p>
              </w:tc>
            </w:tr>
            <w:tr w:rsidR="00A524C4" w:rsidTr="00DA7A48">
              <w:trPr>
                <w:trHeight w:val="254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pPr>
                    <w:spacing w:after="0"/>
                    <w:ind w:left="379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Ｆ Ａ Ｘ 番 号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</w:p>
              </w:tc>
            </w:tr>
            <w:tr w:rsidR="00A524C4" w:rsidTr="00DA7A48">
              <w:trPr>
                <w:trHeight w:val="176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pPr>
                    <w:spacing w:after="0"/>
                    <w:ind w:left="384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メールアドレス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</w:p>
              </w:tc>
            </w:tr>
            <w:tr w:rsidR="00A524C4" w:rsidTr="00DA7A48">
              <w:trPr>
                <w:trHeight w:val="1419"/>
              </w:trPr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A524C4" w:rsidRDefault="00A524C4" w:rsidP="00A524C4">
                  <w:pPr>
                    <w:spacing w:after="0"/>
                    <w:jc w:val="center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このモニター制度は何でお知りになりましたか？</w:t>
                  </w:r>
                </w:p>
              </w:tc>
              <w:tc>
                <w:tcPr>
                  <w:tcW w:w="6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524C4" w:rsidRDefault="00A524C4" w:rsidP="00A524C4">
                  <w:pPr>
                    <w:spacing w:after="0"/>
                    <w:ind w:left="108"/>
                    <w:jc w:val="both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>１ 新聞、県政だより等の広報誌  ２ 県が開催した研修会等</w:t>
                  </w:r>
                </w:p>
                <w:p w:rsidR="00A524C4" w:rsidRDefault="00A524C4" w:rsidP="00A524C4">
                  <w:pPr>
                    <w:spacing w:after="0"/>
                    <w:ind w:left="108"/>
                    <w:jc w:val="both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  <w:p w:rsidR="00A524C4" w:rsidRDefault="00A524C4" w:rsidP="00A524C4">
                  <w:pPr>
                    <w:spacing w:after="0"/>
                    <w:ind w:left="108"/>
                    <w:jc w:val="both"/>
                  </w:pP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>３ ホームページ　　　　　　　　４ラジオ</w:t>
                  </w:r>
                </w:p>
                <w:p w:rsidR="00A524C4" w:rsidRDefault="00A524C4" w:rsidP="00A524C4">
                  <w:pPr>
                    <w:spacing w:after="0"/>
                    <w:jc w:val="both"/>
                    <w:rPr>
                      <w:rFonts w:eastAsiaTheme="minorEastAsia"/>
                    </w:rPr>
                  </w:pPr>
                </w:p>
                <w:p w:rsidR="00A524C4" w:rsidRPr="00DA7A48" w:rsidRDefault="00A524C4" w:rsidP="00A524C4">
                  <w:pPr>
                    <w:spacing w:after="0"/>
                    <w:jc w:val="both"/>
                    <w:rPr>
                      <w:rFonts w:eastAsiaTheme="minorEastAsia"/>
                    </w:rPr>
                  </w:pPr>
                  <w:r>
                    <w:rPr>
                      <w:rFonts w:eastAsiaTheme="minorEastAsia" w:hint="eastAsia"/>
                    </w:rPr>
                    <w:t xml:space="preserve"> 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>５</w:t>
                  </w: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sz w:val="21"/>
                    </w:rPr>
                    <w:t xml:space="preserve">チラシ　　　　</w:t>
                  </w:r>
                </w:p>
                <w:p w:rsidR="00A524C4" w:rsidRDefault="00A524C4" w:rsidP="00A524C4">
                  <w:pPr>
                    <w:spacing w:after="0"/>
                    <w:ind w:left="108"/>
                    <w:jc w:val="both"/>
                    <w:rPr>
                      <w:rFonts w:ascii="ＭＳ ゴシック" w:eastAsia="ＭＳ ゴシック" w:hAnsi="ＭＳ ゴシック" w:cs="ＭＳ ゴシック"/>
                      <w:sz w:val="21"/>
                    </w:rPr>
                  </w:pPr>
                </w:p>
                <w:p w:rsidR="00A524C4" w:rsidRDefault="00A524C4" w:rsidP="00A524C4">
                  <w:pPr>
                    <w:spacing w:after="0"/>
                    <w:ind w:left="108"/>
                    <w:jc w:val="both"/>
                  </w:pPr>
                  <w:r>
                    <w:rPr>
                      <w:rFonts w:ascii="ＭＳ ゴシック" w:eastAsia="ＭＳ ゴシック" w:hAnsi="ＭＳ ゴシック" w:cs="ＭＳ ゴシック"/>
                      <w:sz w:val="21"/>
                    </w:rPr>
                    <w:t xml:space="preserve">６ その他（                       ） </w:t>
                  </w:r>
                </w:p>
              </w:tc>
            </w:tr>
          </w:tbl>
          <w:p w:rsidR="00036C28" w:rsidRDefault="00036C28" w:rsidP="00DA7A48">
            <w:pPr>
              <w:spacing w:after="132"/>
            </w:pPr>
          </w:p>
          <w:p w:rsidR="00036C28" w:rsidRPr="00EE7544" w:rsidRDefault="00EE7544" w:rsidP="00EE7544">
            <w:pPr>
              <w:spacing w:after="0"/>
              <w:ind w:left="108"/>
              <w:rPr>
                <w:rFonts w:eastAsiaTheme="minorEastAsia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みやぎ食の安全安心消費者モニターに登録を申し込みます。 </w:t>
            </w:r>
          </w:p>
          <w:p w:rsidR="00036C28" w:rsidRDefault="00EE7544">
            <w:pPr>
              <w:spacing w:after="0" w:line="314" w:lineRule="auto"/>
              <w:ind w:left="739" w:hanging="631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※１ この申込書に記載された個人情報については</w:t>
            </w:r>
            <w:r w:rsidR="00A524C4">
              <w:rPr>
                <w:rFonts w:ascii="ＭＳ ゴシック" w:eastAsia="ＭＳ ゴシック" w:hAnsi="ＭＳ ゴシック" w:cs="ＭＳ ゴシック"/>
                <w:sz w:val="21"/>
              </w:rPr>
              <w:t>、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みやぎ食の安全安心消費者モニター制度実施要領に基づく活動を推進する範囲内で適正に使用します。 </w:t>
            </w:r>
          </w:p>
          <w:p w:rsidR="00036C28" w:rsidRDefault="00EE754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※２ モニター活動に係る謝礼等は一切ありません。 </w:t>
            </w:r>
          </w:p>
        </w:tc>
      </w:tr>
    </w:tbl>
    <w:p w:rsidR="00036C28" w:rsidRDefault="00036C28" w:rsidP="00DA7A48">
      <w:pPr>
        <w:spacing w:after="0"/>
      </w:pPr>
    </w:p>
    <w:tbl>
      <w:tblPr>
        <w:tblStyle w:val="TableGrid"/>
        <w:tblW w:w="9921" w:type="dxa"/>
        <w:tblInd w:w="-395" w:type="dxa"/>
        <w:tblCellMar>
          <w:left w:w="174" w:type="dxa"/>
          <w:right w:w="1435" w:type="dxa"/>
        </w:tblCellMar>
        <w:tblLook w:val="04A0" w:firstRow="1" w:lastRow="0" w:firstColumn="1" w:lastColumn="0" w:noHBand="0" w:noVBand="1"/>
      </w:tblPr>
      <w:tblGrid>
        <w:gridCol w:w="9921"/>
      </w:tblGrid>
      <w:tr w:rsidR="00036C28">
        <w:trPr>
          <w:trHeight w:val="2985"/>
        </w:trPr>
        <w:tc>
          <w:tcPr>
            <w:tcW w:w="9921" w:type="dxa"/>
            <w:tcBorders>
              <w:top w:val="single" w:sz="24" w:space="0" w:color="FF6699"/>
              <w:left w:val="single" w:sz="24" w:space="0" w:color="FF6699"/>
              <w:bottom w:val="single" w:sz="24" w:space="0" w:color="FF6699"/>
              <w:right w:val="single" w:sz="24" w:space="0" w:color="FF6699"/>
            </w:tcBorders>
            <w:shd w:val="clear" w:color="auto" w:fill="FFE7FF"/>
            <w:vAlign w:val="center"/>
          </w:tcPr>
          <w:p w:rsidR="00036C28" w:rsidRDefault="00EE7544">
            <w:pPr>
              <w:spacing w:after="0"/>
            </w:pPr>
            <w:r>
              <w:rPr>
                <w:rFonts w:ascii="Meiryo UI" w:eastAsia="Meiryo UI" w:hAnsi="Meiryo UI" w:cs="Meiryo UI"/>
                <w:b/>
              </w:rPr>
              <w:t>【お</w:t>
            </w:r>
            <w:r>
              <w:rPr>
                <w:rFonts w:ascii="Century" w:eastAsia="Century" w:hAnsi="Century" w:cs="Century"/>
                <w:sz w:val="32"/>
                <w:vertAlign w:val="superscript"/>
              </w:rPr>
              <w:t xml:space="preserve"> </w:t>
            </w:r>
            <w:r>
              <w:rPr>
                <w:rFonts w:ascii="Meiryo UI" w:eastAsia="Meiryo UI" w:hAnsi="Meiryo UI" w:cs="Meiryo UI"/>
                <w:b/>
              </w:rPr>
              <w:t xml:space="preserve">申込・お問合せ】                           </w:t>
            </w:r>
          </w:p>
          <w:p w:rsidR="00A524C4" w:rsidRDefault="00EE7544">
            <w:pPr>
              <w:spacing w:after="0" w:line="216" w:lineRule="auto"/>
              <w:ind w:right="279" w:firstLine="221"/>
              <w:jc w:val="both"/>
              <w:rPr>
                <w:rFonts w:ascii="Microsoft YaHei UI" w:eastAsia="Microsoft YaHei UI" w:hAnsi="Microsoft YaHei UI" w:cs="Microsoft YaHei UI"/>
                <w:sz w:val="52"/>
              </w:rPr>
            </w:pPr>
            <w:r>
              <w:rPr>
                <w:rFonts w:ascii="Meiryo UI" w:eastAsia="Meiryo UI" w:hAnsi="Meiryo UI" w:cs="Meiryo UI"/>
                <w:b/>
              </w:rPr>
              <w:t xml:space="preserve">〒９８０－８５７０  仙台市青葉区本町三丁目８番１号 </w:t>
            </w:r>
            <w:r>
              <w:rPr>
                <w:rFonts w:ascii="Meiryo UI" w:eastAsia="Meiryo UI" w:hAnsi="Meiryo UI" w:cs="Meiryo UI"/>
                <w:b/>
                <w:sz w:val="28"/>
              </w:rPr>
              <w:t xml:space="preserve">    </w:t>
            </w:r>
            <w:r>
              <w:rPr>
                <w:rFonts w:ascii="Microsoft YaHei UI" w:eastAsia="Microsoft YaHei UI" w:hAnsi="Microsoft YaHei UI" w:cs="Microsoft YaHei UI"/>
                <w:sz w:val="52"/>
              </w:rPr>
              <w:t xml:space="preserve"> </w:t>
            </w:r>
          </w:p>
          <w:p w:rsidR="00036C28" w:rsidRDefault="00EE7544">
            <w:pPr>
              <w:spacing w:after="0" w:line="216" w:lineRule="auto"/>
              <w:ind w:right="279" w:firstLine="221"/>
              <w:jc w:val="both"/>
            </w:pPr>
            <w:r>
              <w:rPr>
                <w:rFonts w:ascii="Meiryo UI" w:eastAsia="Meiryo UI" w:hAnsi="Meiryo UI" w:cs="Meiryo UI"/>
                <w:b/>
                <w:sz w:val="28"/>
              </w:rPr>
              <w:t xml:space="preserve">宮城県環境生活部 食と暮らしの安全推進課 </w:t>
            </w:r>
          </w:p>
          <w:p w:rsidR="00036C28" w:rsidRDefault="00EE7544">
            <w:pPr>
              <w:spacing w:after="0"/>
              <w:ind w:left="221"/>
            </w:pPr>
            <w:r>
              <w:rPr>
                <w:rFonts w:ascii="Meiryo UI" w:eastAsia="Meiryo UI" w:hAnsi="Meiryo UI" w:cs="Meiryo UI"/>
                <w:b/>
              </w:rPr>
              <w:t xml:space="preserve">ＴＥＬ  ０２２－２１１－２６４３ </w:t>
            </w:r>
          </w:p>
          <w:p w:rsidR="00036C28" w:rsidRDefault="00EE7544">
            <w:pPr>
              <w:spacing w:after="0"/>
              <w:ind w:left="221"/>
            </w:pPr>
            <w:r>
              <w:rPr>
                <w:rFonts w:ascii="Meiryo UI" w:eastAsia="Meiryo UI" w:hAnsi="Meiryo UI" w:cs="Meiryo UI"/>
                <w:b/>
              </w:rPr>
              <w:t xml:space="preserve">ＦＡＸ  ０２２－２１１－２６９８ </w:t>
            </w:r>
          </w:p>
          <w:p w:rsidR="00036C28" w:rsidRDefault="00EE7544">
            <w:pPr>
              <w:spacing w:after="0"/>
              <w:ind w:left="221"/>
            </w:pPr>
            <w:r>
              <w:rPr>
                <w:rFonts w:ascii="Meiryo UI" w:eastAsia="Meiryo UI" w:hAnsi="Meiryo UI" w:cs="Meiryo UI"/>
                <w:b/>
              </w:rPr>
              <w:t xml:space="preserve">E メール  syokua@pref.miyagi.lg.jp </w:t>
            </w:r>
          </w:p>
          <w:p w:rsidR="00036C28" w:rsidRDefault="00EE7544">
            <w:pPr>
              <w:spacing w:after="0"/>
              <w:ind w:left="221"/>
            </w:pPr>
            <w:r>
              <w:rPr>
                <w:rFonts w:ascii="Meiryo UI" w:eastAsia="Meiryo UI" w:hAnsi="Meiryo UI" w:cs="Meiryo UI"/>
                <w:b/>
              </w:rPr>
              <w:t xml:space="preserve">ＵＲＬ  http://www.pref.miyagi.jp/soshiki/shoku-k/（課ホームページ） </w:t>
            </w:r>
          </w:p>
        </w:tc>
      </w:tr>
    </w:tbl>
    <w:p w:rsidR="004A5B97" w:rsidRDefault="004A5B97"/>
    <w:sectPr w:rsidR="004A5B97">
      <w:pgSz w:w="11906" w:h="16838"/>
      <w:pgMar w:top="1440" w:right="1414" w:bottom="524" w:left="13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D0" w:rsidRDefault="00FF47D0" w:rsidP="00FF47D0">
      <w:pPr>
        <w:spacing w:after="0" w:line="240" w:lineRule="auto"/>
      </w:pPr>
      <w:r>
        <w:separator/>
      </w:r>
    </w:p>
  </w:endnote>
  <w:endnote w:type="continuationSeparator" w:id="0">
    <w:p w:rsidR="00FF47D0" w:rsidRDefault="00FF47D0" w:rsidP="00FF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D0" w:rsidRDefault="00FF47D0" w:rsidP="00FF47D0">
      <w:pPr>
        <w:spacing w:after="0" w:line="240" w:lineRule="auto"/>
      </w:pPr>
      <w:r>
        <w:separator/>
      </w:r>
    </w:p>
  </w:footnote>
  <w:footnote w:type="continuationSeparator" w:id="0">
    <w:p w:rsidR="00FF47D0" w:rsidRDefault="00FF47D0" w:rsidP="00FF4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28"/>
    <w:rsid w:val="00036C28"/>
    <w:rsid w:val="004A5B97"/>
    <w:rsid w:val="00651190"/>
    <w:rsid w:val="00A524C4"/>
    <w:rsid w:val="00DA7A48"/>
    <w:rsid w:val="00EE7544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A23E40-4AEB-47C5-A25D-0A848E46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4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7D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F4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7D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revision>2</cp:revision>
  <dcterms:created xsi:type="dcterms:W3CDTF">2024-02-28T00:11:00Z</dcterms:created>
  <dcterms:modified xsi:type="dcterms:W3CDTF">2024-02-28T00:11:00Z</dcterms:modified>
</cp:coreProperties>
</file>