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別表２　様式第１（要領第</w:t>
      </w:r>
      <w:r w:rsidRPr="00281479">
        <w:rPr>
          <w:rFonts w:ascii="Times New Roman" w:eastAsia="ＭＳ 明朝" w:hAnsi="Times New Roman" w:cs="Times New Roman"/>
          <w:color w:val="000000" w:themeColor="text1"/>
          <w:kern w:val="0"/>
          <w:szCs w:val="21"/>
        </w:rPr>
        <w:t>21</w:t>
      </w:r>
      <w:r w:rsidRPr="00281479">
        <w:rPr>
          <w:rFonts w:ascii="Times New Roman" w:eastAsia="ＭＳ 明朝" w:hAnsi="Times New Roman" w:cs="ＭＳ 明朝" w:hint="eastAsia"/>
          <w:color w:val="000000" w:themeColor="text1"/>
          <w:kern w:val="0"/>
          <w:szCs w:val="21"/>
        </w:rPr>
        <w:t>条関係）</w:t>
      </w:r>
    </w:p>
    <w:p w:rsidR="00E64C78" w:rsidRPr="00281479" w:rsidRDefault="00E64C78" w:rsidP="00E64C78">
      <w:pPr>
        <w:overflowPunct w:val="0"/>
        <w:spacing w:line="414" w:lineRule="exact"/>
        <w:jc w:val="center"/>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 w:val="24"/>
          <w:szCs w:val="24"/>
        </w:rPr>
        <w:t>土　地　境　界　承　認　願</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 xml:space="preserve">　　　年　　月　　日</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bookmarkStart w:id="0" w:name="_GoBack"/>
      <w:bookmarkEnd w:id="0"/>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 xml:space="preserve">　　宮</w:t>
      </w: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城</w:t>
      </w: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県</w:t>
      </w: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知</w:t>
      </w: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事　　　　　　　　殿</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 xml:space="preserve">　　　　　　　　　　　　　　　　　　　願人　住所</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 xml:space="preserve">　　　　　　　　　　　　　　　　　　　　　　氏名</w:t>
      </w:r>
      <w:r w:rsidRPr="00281479">
        <w:rPr>
          <w:rFonts w:ascii="Times New Roman" w:eastAsia="ＭＳ 明朝" w:hAnsi="Times New Roman" w:cs="Times New Roman"/>
          <w:color w:val="000000" w:themeColor="text1"/>
          <w:kern w:val="0"/>
          <w:szCs w:val="21"/>
        </w:rPr>
        <w:t xml:space="preserve">                                   </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 xml:space="preserve">　　　　　　　　　　　　　　　　　　　　　　電話　　　　（　　）　　　　　　　　　　番</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 xml:space="preserve">　土地の境界を下記のとおり承認くださるよう関係書類を添えてお願いします。</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jc w:val="center"/>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記</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１　境界承認を受けようとする土地の所在</w:t>
      </w:r>
      <w:r w:rsidR="00622D2D" w:rsidRPr="00281479">
        <w:rPr>
          <w:rFonts w:ascii="Times New Roman" w:eastAsia="ＭＳ 明朝" w:hAnsi="Times New Roman" w:cs="ＭＳ 明朝" w:hint="eastAsia"/>
          <w:color w:val="000000" w:themeColor="text1"/>
          <w:kern w:val="0"/>
          <w:szCs w:val="21"/>
        </w:rPr>
        <w:t>、</w:t>
      </w:r>
      <w:r w:rsidRPr="00281479">
        <w:rPr>
          <w:rFonts w:ascii="Times New Roman" w:eastAsia="ＭＳ 明朝" w:hAnsi="Times New Roman" w:cs="ＭＳ 明朝" w:hint="eastAsia"/>
          <w:color w:val="000000" w:themeColor="text1"/>
          <w:kern w:val="0"/>
          <w:szCs w:val="21"/>
        </w:rPr>
        <w:t>地目</w:t>
      </w:r>
      <w:r w:rsidR="00622D2D" w:rsidRPr="00281479">
        <w:rPr>
          <w:rFonts w:ascii="Times New Roman" w:eastAsia="ＭＳ 明朝" w:hAnsi="Times New Roman" w:cs="ＭＳ 明朝" w:hint="eastAsia"/>
          <w:color w:val="000000" w:themeColor="text1"/>
          <w:kern w:val="0"/>
          <w:szCs w:val="21"/>
        </w:rPr>
        <w:t>、</w:t>
      </w:r>
      <w:r w:rsidRPr="00281479">
        <w:rPr>
          <w:rFonts w:ascii="Times New Roman" w:eastAsia="ＭＳ 明朝" w:hAnsi="Times New Roman" w:cs="ＭＳ 明朝" w:hint="eastAsia"/>
          <w:color w:val="000000" w:themeColor="text1"/>
          <w:kern w:val="0"/>
          <w:szCs w:val="21"/>
        </w:rPr>
        <w:t>地積</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２　承認を受けようとする事由</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３　隣接県有地の所在</w:t>
      </w:r>
      <w:r w:rsidR="00622D2D" w:rsidRPr="00281479">
        <w:rPr>
          <w:rFonts w:ascii="Times New Roman" w:eastAsia="ＭＳ 明朝" w:hAnsi="Times New Roman" w:cs="ＭＳ 明朝" w:hint="eastAsia"/>
          <w:color w:val="000000" w:themeColor="text1"/>
          <w:kern w:val="0"/>
          <w:szCs w:val="21"/>
        </w:rPr>
        <w:t>、</w:t>
      </w:r>
      <w:r w:rsidRPr="00281479">
        <w:rPr>
          <w:rFonts w:ascii="Times New Roman" w:eastAsia="ＭＳ 明朝" w:hAnsi="Times New Roman" w:cs="ＭＳ 明朝" w:hint="eastAsia"/>
          <w:color w:val="000000" w:themeColor="text1"/>
          <w:kern w:val="0"/>
          <w:szCs w:val="21"/>
        </w:rPr>
        <w:t>地目</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４　その他参考となる事由</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hint="eastAsia"/>
          <w:color w:val="000000" w:themeColor="text1"/>
          <w:kern w:val="0"/>
          <w:szCs w:val="21"/>
        </w:rPr>
        <w:t xml:space="preserve">　添</w:t>
      </w: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付</w:t>
      </w: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書</w:t>
      </w:r>
      <w:r w:rsidRPr="00281479">
        <w:rPr>
          <w:rFonts w:ascii="Times New Roman" w:eastAsia="ＭＳ 明朝" w:hAnsi="Times New Roman" w:cs="Times New Roman"/>
          <w:color w:val="000000" w:themeColor="text1"/>
          <w:kern w:val="0"/>
          <w:szCs w:val="21"/>
        </w:rPr>
        <w:t xml:space="preserve"> </w:t>
      </w:r>
      <w:r w:rsidRPr="00281479">
        <w:rPr>
          <w:rFonts w:ascii="Times New Roman" w:eastAsia="ＭＳ 明朝" w:hAnsi="Times New Roman" w:cs="ＭＳ 明朝" w:hint="eastAsia"/>
          <w:color w:val="000000" w:themeColor="text1"/>
          <w:kern w:val="0"/>
          <w:szCs w:val="21"/>
        </w:rPr>
        <w:t>類</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ＭＳ 明朝"/>
          <w:noProof/>
          <w:color w:val="000000" w:themeColor="text1"/>
          <w:kern w:val="0"/>
          <w:szCs w:val="21"/>
        </w:rPr>
        <mc:AlternateContent>
          <mc:Choice Requires="wps">
            <w:drawing>
              <wp:anchor distT="0" distB="0" distL="114300" distR="114300" simplePos="0" relativeHeight="251660288" behindDoc="0" locked="0" layoutInCell="0" allowOverlap="1">
                <wp:simplePos x="0" y="0"/>
                <wp:positionH relativeFrom="column">
                  <wp:posOffset>2700020</wp:posOffset>
                </wp:positionH>
                <wp:positionV relativeFrom="paragraph">
                  <wp:posOffset>142240</wp:posOffset>
                </wp:positionV>
                <wp:extent cx="0" cy="10160"/>
                <wp:effectExtent l="13970" t="8890" r="5080" b="952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60"/>
                        </a:xfrm>
                        <a:prstGeom prst="line">
                          <a:avLst/>
                        </a:prstGeom>
                        <a:noFill/>
                        <a:ln w="72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825F" id="直線コネクタ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6pt,11.2pt" to="212.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8ZVMQIAADQEAAAOAAAAZHJzL2Uyb0RvYy54bWysU02O0zAY3SNxByv7NkkpnU7UdISSls0A&#10;lWY4gGs7jYVjW7bbtEJsypoLwCFYgMSSw3Qx1+Cz0xYKG4TowvXP55f3vfc8udk2Am2YsVzJPEr7&#10;SYSYJIpyucqj1/fz3jhC1mFJsVCS5dGO2ehm+vjRpNUZG6haCcoMAhBps1bnUe2czuLYkpo12PaV&#10;ZhIOK2Ua7GBpVjE1uAX0RsSDJBnFrTJUG0WYtbBbdofRNOBXFSPuVVVZ5pDII+DmwmjCuPRjPJ3g&#10;bGWwrjk50sD/wKLBXMJHz1AldhitDf8DquHEKKsq1yeqiVVVccJCD9BNmvzWzV2NNQu9gDhWn2Wy&#10;/w+WvNwsDOIUvIuQxA1Y9PDp68O3j4f9l8P7D4f958P+O0q9Tq22GZQXcmF8p2Qr7/StIm8skqqo&#10;sVyxwPd+pwEk3IgvrviF1fC1ZftCUajBa6eCaNvKNB4S5EDb4M3u7A3bOkS6TQK7aZKOgmsxzk7X&#10;tLHuOVMN8pM8Elx60XCGN7fWAXEoPZX4banmXIhgvJCozaMrCFK4YJXg1B/6MmtWy0IYtME+OuHn&#10;VQCwizKj1pIGsJphOjvOHeaim0O9kB4PGgE6x1mXjbfXyfVsPBsPe8PBaNYbJmXZezYvhr3RPL16&#10;Wj4pi6JM33lq6TCrOaVMenannKbDv8vB8cV0CTsn9SxDfIkeWgSyp/9AOjjpzetisFR0tzBeDW8q&#10;RDMUH5+Rz/6v61D187FPfwAAAP//AwBQSwMEFAAGAAgAAAAhAK5k+PTdAAAACQEAAA8AAABkcnMv&#10;ZG93bnJldi54bWxMj01PwzAMhu9I/IfISNxYuqggVJpOiK8T0tgAwTFrTFs1caom6wq/HiMOcPTr&#10;R68fl6vZOzHhGLtAGpaLDARSHWxHjYaX5/uzSxAxGbLGBUINnxhhVR0flaaw4UAbnLapEVxCsTAa&#10;2pSGQspYt+hNXIQBiXcfYfQm8Tg20o7mwOXeSZVlF9KbjvhCawa8abHut3uv4RblE8Xl40P/defe&#10;+/Z1Pb1t1lqfnszXVyASzukPhh99VoeKnXZhTzYKpyFX54pRDUrlIBj4DXYc5BnIqpT/P6i+AQAA&#10;//8DAFBLAQItABQABgAIAAAAIQC2gziS/gAAAOEBAAATAAAAAAAAAAAAAAAAAAAAAABbQ29udGVu&#10;dF9UeXBlc10ueG1sUEsBAi0AFAAGAAgAAAAhADj9If/WAAAAlAEAAAsAAAAAAAAAAAAAAAAALwEA&#10;AF9yZWxzLy5yZWxzUEsBAi0AFAAGAAgAAAAhAPk/xlUxAgAANAQAAA4AAAAAAAAAAAAAAAAALgIA&#10;AGRycy9lMm9Eb2MueG1sUEsBAi0AFAAGAAgAAAAhAK5k+PTdAAAACQEAAA8AAAAAAAAAAAAAAAAA&#10;iwQAAGRycy9kb3ducmV2LnhtbFBLBQYAAAAABAAEAPMAAACVBQAAAAA=&#10;" o:allowincell="f" strokeweight=".2mm"/>
            </w:pict>
          </mc:Fallback>
        </mc:AlternateContent>
      </w:r>
      <w:r w:rsidRPr="00281479">
        <w:rPr>
          <w:rFonts w:ascii="Times New Roman" w:eastAsia="ＭＳ 明朝" w:hAnsi="Times New Roman" w:cs="ＭＳ 明朝" w:hint="eastAsia"/>
          <w:color w:val="000000" w:themeColor="text1"/>
          <w:kern w:val="0"/>
          <w:szCs w:val="21"/>
        </w:rPr>
        <w:t xml:space="preserve">　（注）添付書類及び提出部数は</w:t>
      </w:r>
      <w:r w:rsidR="00622D2D" w:rsidRPr="00281479">
        <w:rPr>
          <w:rFonts w:ascii="Times New Roman" w:eastAsia="ＭＳ 明朝" w:hAnsi="Times New Roman" w:cs="ＭＳ 明朝" w:hint="eastAsia"/>
          <w:color w:val="000000" w:themeColor="text1"/>
          <w:kern w:val="0"/>
          <w:szCs w:val="21"/>
        </w:rPr>
        <w:t>、</w:t>
      </w:r>
      <w:r w:rsidRPr="00281479">
        <w:rPr>
          <w:rFonts w:ascii="Times New Roman" w:eastAsia="ＭＳ 明朝" w:hAnsi="Times New Roman" w:cs="ＭＳ 明朝" w:hint="eastAsia"/>
          <w:color w:val="000000" w:themeColor="text1"/>
          <w:kern w:val="0"/>
          <w:szCs w:val="21"/>
          <w:u w:color="000000"/>
        </w:rPr>
        <w:t>Ⅲ－１－</w:t>
      </w:r>
      <w:r w:rsidRPr="00281479">
        <w:rPr>
          <w:rFonts w:ascii="ＭＳ 明朝" w:eastAsia="ＭＳ 明朝" w:hAnsi="ＭＳ 明朝" w:cs="ＭＳ 明朝"/>
          <w:color w:val="000000" w:themeColor="text1"/>
          <w:kern w:val="0"/>
          <w:szCs w:val="21"/>
          <w:u w:color="000000"/>
        </w:rPr>
        <w:t>(</w:t>
      </w:r>
      <w:r w:rsidRPr="00281479">
        <w:rPr>
          <w:rFonts w:ascii="Times New Roman" w:eastAsia="ＭＳ 明朝" w:hAnsi="Times New Roman" w:cs="Times New Roman"/>
          <w:color w:val="000000" w:themeColor="text1"/>
          <w:kern w:val="0"/>
          <w:szCs w:val="21"/>
          <w:u w:color="000000"/>
        </w:rPr>
        <w:t>3</w:t>
      </w:r>
      <w:r w:rsidRPr="00281479">
        <w:rPr>
          <w:rFonts w:ascii="ＭＳ 明朝" w:eastAsia="ＭＳ 明朝" w:hAnsi="ＭＳ 明朝" w:cs="ＭＳ 明朝"/>
          <w:color w:val="000000" w:themeColor="text1"/>
          <w:kern w:val="0"/>
          <w:szCs w:val="21"/>
          <w:u w:color="000000"/>
        </w:rPr>
        <w:t>)</w:t>
      </w:r>
      <w:r w:rsidRPr="00281479">
        <w:rPr>
          <w:rFonts w:ascii="Times New Roman" w:eastAsia="ＭＳ 明朝" w:hAnsi="Times New Roman" w:cs="ＭＳ 明朝" w:hint="eastAsia"/>
          <w:color w:val="000000" w:themeColor="text1"/>
          <w:kern w:val="0"/>
          <w:szCs w:val="21"/>
        </w:rPr>
        <w:t>によること。</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r w:rsidRPr="00281479">
        <w:rPr>
          <w:rFonts w:ascii="Times New Roman" w:eastAsia="ＭＳ 明朝" w:hAnsi="Times New Roman" w:cs="Times New Roman"/>
          <w:color w:val="000000" w:themeColor="text1"/>
          <w:kern w:val="0"/>
          <w:szCs w:val="21"/>
        </w:rPr>
        <w:t xml:space="preserve">                                       </w:t>
      </w:r>
    </w:p>
    <w:p w:rsidR="00E64C78" w:rsidRPr="00281479" w:rsidRDefault="00E64C78" w:rsidP="00E64C78">
      <w:pPr>
        <w:overflowPunct w:val="0"/>
        <w:spacing w:line="414" w:lineRule="exact"/>
        <w:textAlignment w:val="baseline"/>
        <w:rPr>
          <w:rFonts w:ascii="ＭＳ 明朝" w:eastAsia="ＭＳ 明朝" w:hAnsi="Times New Roman" w:cs="Times New Roman"/>
          <w:color w:val="000000" w:themeColor="text1"/>
          <w:kern w:val="0"/>
          <w:szCs w:val="21"/>
        </w:rPr>
      </w:pPr>
    </w:p>
    <w:sectPr w:rsidR="00E64C78" w:rsidRPr="00281479" w:rsidSect="00E64C78">
      <w:pgSz w:w="11906" w:h="16838"/>
      <w:pgMar w:top="1700" w:right="794" w:bottom="1020" w:left="1020" w:header="720" w:footer="720" w:gutter="0"/>
      <w:pgNumType w:start="1"/>
      <w:cols w:space="720"/>
      <w:noEndnote/>
      <w:docGrid w:type="linesAndChars" w:linePitch="4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C78"/>
    <w:rsid w:val="00281479"/>
    <w:rsid w:val="004B056A"/>
    <w:rsid w:val="00622D2D"/>
    <w:rsid w:val="0083410C"/>
    <w:rsid w:val="00943095"/>
    <w:rsid w:val="00E64C78"/>
    <w:rsid w:val="00EF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D94A265-959D-436F-8621-DCA0BABD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進</dc:creator>
  <cp:keywords/>
  <dc:description/>
  <cp:lastModifiedBy>森  進</cp:lastModifiedBy>
  <cp:revision>6</cp:revision>
  <dcterms:created xsi:type="dcterms:W3CDTF">2022-08-09T01:00:00Z</dcterms:created>
  <dcterms:modified xsi:type="dcterms:W3CDTF">2024-01-05T02:26:00Z</dcterms:modified>
</cp:coreProperties>
</file>