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03F0C" w14:textId="77777777" w:rsidR="00A5407C" w:rsidRPr="000B1908" w:rsidRDefault="00500110" w:rsidP="000C2F7E">
      <w:pPr>
        <w:spacing w:after="0" w:line="240" w:lineRule="auto"/>
        <w:ind w:left="0" w:firstLineChars="100" w:firstLine="200"/>
        <w:jc w:val="both"/>
        <w:rPr>
          <w:color w:val="auto"/>
          <w:szCs w:val="20"/>
        </w:rPr>
      </w:pPr>
      <w:r w:rsidRPr="000B1908">
        <w:rPr>
          <w:color w:val="auto"/>
          <w:szCs w:val="20"/>
        </w:rPr>
        <w:t xml:space="preserve">政府調達に関する協定の適用を受ける調達を、次のとおり一般競争入札に付す。 </w:t>
      </w:r>
    </w:p>
    <w:p w14:paraId="651A4B85" w14:textId="52E02683" w:rsidR="00DD1124" w:rsidRPr="000B1908" w:rsidRDefault="00500110" w:rsidP="000C2F7E">
      <w:pPr>
        <w:spacing w:after="0" w:line="240" w:lineRule="auto"/>
        <w:ind w:left="0" w:firstLineChars="200" w:firstLine="400"/>
        <w:jc w:val="both"/>
        <w:rPr>
          <w:color w:val="auto"/>
          <w:szCs w:val="20"/>
        </w:rPr>
      </w:pPr>
      <w:r w:rsidRPr="000B1908">
        <w:rPr>
          <w:color w:val="auto"/>
          <w:szCs w:val="20"/>
        </w:rPr>
        <w:t>令和</w:t>
      </w:r>
      <w:r w:rsidR="00C814CD" w:rsidRPr="00C814CD">
        <w:rPr>
          <w:rFonts w:hint="eastAsia"/>
          <w:color w:val="auto"/>
          <w:szCs w:val="20"/>
        </w:rPr>
        <w:t>●</w:t>
      </w:r>
      <w:r w:rsidRPr="000B1908">
        <w:rPr>
          <w:color w:val="auto"/>
          <w:szCs w:val="20"/>
        </w:rPr>
        <w:t>年</w:t>
      </w:r>
      <w:r w:rsidR="00C814CD" w:rsidRPr="00C814CD">
        <w:rPr>
          <w:rFonts w:hint="eastAsia"/>
          <w:color w:val="auto"/>
          <w:szCs w:val="20"/>
        </w:rPr>
        <w:t>●</w:t>
      </w:r>
      <w:r w:rsidRPr="000B1908">
        <w:rPr>
          <w:color w:val="auto"/>
          <w:szCs w:val="20"/>
        </w:rPr>
        <w:t>月</w:t>
      </w:r>
      <w:r w:rsidR="00C814CD" w:rsidRPr="00C814CD">
        <w:rPr>
          <w:rFonts w:hint="eastAsia"/>
          <w:color w:val="auto"/>
          <w:szCs w:val="20"/>
        </w:rPr>
        <w:t>●</w:t>
      </w:r>
      <w:r w:rsidRPr="000B1908">
        <w:rPr>
          <w:color w:val="auto"/>
          <w:szCs w:val="20"/>
        </w:rPr>
        <w:t xml:space="preserve">日 </w:t>
      </w:r>
    </w:p>
    <w:p w14:paraId="3CD017DD" w14:textId="75C526D6" w:rsidR="00DD1124" w:rsidRPr="000B1908" w:rsidRDefault="00425D85" w:rsidP="00292A85">
      <w:pPr>
        <w:wordWrap w:val="0"/>
        <w:spacing w:after="0" w:line="240" w:lineRule="auto"/>
        <w:jc w:val="right"/>
        <w:rPr>
          <w:color w:val="auto"/>
          <w:szCs w:val="20"/>
        </w:rPr>
      </w:pPr>
      <w:r w:rsidRPr="000B1908">
        <w:rPr>
          <w:rFonts w:hint="eastAsia"/>
          <w:color w:val="auto"/>
          <w:szCs w:val="20"/>
        </w:rPr>
        <w:t xml:space="preserve">　</w:t>
      </w:r>
      <w:r w:rsidR="00294B0D" w:rsidRPr="000B1908">
        <w:rPr>
          <w:rFonts w:hint="eastAsia"/>
          <w:color w:val="auto"/>
          <w:szCs w:val="20"/>
        </w:rPr>
        <w:t xml:space="preserve">　</w:t>
      </w:r>
      <w:r w:rsidRPr="000B1908">
        <w:rPr>
          <w:rFonts w:hint="eastAsia"/>
          <w:color w:val="auto"/>
          <w:szCs w:val="20"/>
        </w:rPr>
        <w:t>宮城県知事</w:t>
      </w:r>
      <w:r w:rsidR="00C13730" w:rsidRPr="000B1908">
        <w:rPr>
          <w:rFonts w:hint="eastAsia"/>
          <w:color w:val="auto"/>
          <w:szCs w:val="20"/>
        </w:rPr>
        <w:t xml:space="preserve">　　</w:t>
      </w:r>
      <w:r w:rsidRPr="000B1908">
        <w:rPr>
          <w:rFonts w:hint="eastAsia"/>
          <w:color w:val="auto"/>
          <w:szCs w:val="20"/>
        </w:rPr>
        <w:t xml:space="preserve">村　　井　　</w:t>
      </w:r>
      <w:r w:rsidRPr="000B1908">
        <w:rPr>
          <w:color w:val="auto"/>
          <w:szCs w:val="20"/>
        </w:rPr>
        <w:t>嘉</w:t>
      </w:r>
      <w:r w:rsidR="00E5608E" w:rsidRPr="000B1908">
        <w:rPr>
          <w:rFonts w:hint="eastAsia"/>
          <w:color w:val="auto"/>
          <w:szCs w:val="20"/>
        </w:rPr>
        <w:t xml:space="preserve">　　</w:t>
      </w:r>
      <w:r w:rsidRPr="000B1908">
        <w:rPr>
          <w:color w:val="auto"/>
          <w:szCs w:val="20"/>
        </w:rPr>
        <w:t>浩</w:t>
      </w:r>
      <w:r w:rsidR="00100267" w:rsidRPr="000B1908">
        <w:rPr>
          <w:rFonts w:hint="eastAsia"/>
          <w:color w:val="auto"/>
          <w:szCs w:val="20"/>
        </w:rPr>
        <w:t xml:space="preserve">　　　</w:t>
      </w:r>
    </w:p>
    <w:p w14:paraId="16305E5E" w14:textId="2167FDC5" w:rsidR="00DD1124" w:rsidRPr="000B1908" w:rsidRDefault="001F24E3" w:rsidP="000C2F7E">
      <w:pPr>
        <w:spacing w:after="0" w:line="240" w:lineRule="auto"/>
        <w:jc w:val="both"/>
        <w:rPr>
          <w:color w:val="auto"/>
          <w:szCs w:val="20"/>
        </w:rPr>
      </w:pPr>
      <w:r w:rsidRPr="000B1908">
        <w:rPr>
          <w:rFonts w:hint="eastAsia"/>
          <w:color w:val="auto"/>
          <w:szCs w:val="20"/>
        </w:rPr>
        <w:t xml:space="preserve">１　</w:t>
      </w:r>
      <w:r w:rsidRPr="000B1908">
        <w:rPr>
          <w:color w:val="auto"/>
          <w:szCs w:val="20"/>
        </w:rPr>
        <w:t xml:space="preserve">入札に付する事項 </w:t>
      </w:r>
    </w:p>
    <w:p w14:paraId="58A0F0E6" w14:textId="155FDED9" w:rsidR="00DD1124" w:rsidRPr="000B1908" w:rsidRDefault="009014A6" w:rsidP="009014A6">
      <w:pPr>
        <w:spacing w:after="0" w:line="240" w:lineRule="auto"/>
        <w:ind w:firstLineChars="100" w:firstLine="200"/>
        <w:jc w:val="both"/>
        <w:rPr>
          <w:color w:val="auto"/>
          <w:szCs w:val="20"/>
        </w:rPr>
      </w:pPr>
      <w:r w:rsidRPr="000B1908">
        <w:rPr>
          <w:rFonts w:hint="eastAsia"/>
          <w:color w:val="auto"/>
          <w:szCs w:val="20"/>
        </w:rPr>
        <w:t>（１）</w:t>
      </w:r>
      <w:r w:rsidR="00500110" w:rsidRPr="000B1908">
        <w:rPr>
          <w:color w:val="auto"/>
          <w:szCs w:val="20"/>
        </w:rPr>
        <w:t>調達案件の名称及び数量</w:t>
      </w:r>
      <w:r w:rsidR="00DB2746" w:rsidRPr="000B1908">
        <w:rPr>
          <w:rFonts w:hint="eastAsia"/>
          <w:color w:val="auto"/>
          <w:szCs w:val="20"/>
        </w:rPr>
        <w:t xml:space="preserve">　</w:t>
      </w:r>
      <w:r w:rsidR="00A5407C" w:rsidRPr="000B1908">
        <w:rPr>
          <w:rFonts w:hint="eastAsia"/>
          <w:color w:val="auto"/>
          <w:szCs w:val="20"/>
        </w:rPr>
        <w:t>宮城県</w:t>
      </w:r>
      <w:r w:rsidR="00C814CD" w:rsidRPr="00C814CD">
        <w:rPr>
          <w:rFonts w:hint="eastAsia"/>
          <w:color w:val="auto"/>
          <w:szCs w:val="20"/>
        </w:rPr>
        <w:t>●●</w:t>
      </w:r>
      <w:r w:rsidR="00A5407C" w:rsidRPr="000B1908">
        <w:rPr>
          <w:rFonts w:hint="eastAsia"/>
          <w:color w:val="auto"/>
          <w:szCs w:val="20"/>
        </w:rPr>
        <w:t>電力需給</w:t>
      </w:r>
      <w:r w:rsidR="00500110" w:rsidRPr="000B1908">
        <w:rPr>
          <w:color w:val="auto"/>
          <w:szCs w:val="20"/>
        </w:rPr>
        <w:t xml:space="preserve"> 年間約</w:t>
      </w:r>
      <w:r w:rsidR="00C814CD">
        <w:rPr>
          <w:rFonts w:hint="eastAsia"/>
          <w:color w:val="auto"/>
          <w:szCs w:val="20"/>
        </w:rPr>
        <w:t xml:space="preserve">　　　</w:t>
      </w:r>
      <w:r w:rsidR="00500110" w:rsidRPr="000B1908">
        <w:rPr>
          <w:color w:val="auto"/>
          <w:szCs w:val="20"/>
        </w:rPr>
        <w:t xml:space="preserve">kWh </w:t>
      </w:r>
    </w:p>
    <w:p w14:paraId="31467C99" w14:textId="6B6C4F54" w:rsidR="00DD1124" w:rsidRPr="000B1908" w:rsidRDefault="009014A6" w:rsidP="009014A6">
      <w:pPr>
        <w:spacing w:after="0" w:line="240" w:lineRule="auto"/>
        <w:ind w:firstLineChars="100" w:firstLine="200"/>
        <w:jc w:val="both"/>
        <w:rPr>
          <w:color w:val="auto"/>
          <w:szCs w:val="20"/>
        </w:rPr>
      </w:pPr>
      <w:r w:rsidRPr="000B1908">
        <w:rPr>
          <w:rFonts w:hint="eastAsia"/>
          <w:color w:val="auto"/>
          <w:szCs w:val="20"/>
        </w:rPr>
        <w:t>（２）</w:t>
      </w:r>
      <w:r w:rsidR="00500110" w:rsidRPr="000B1908">
        <w:rPr>
          <w:color w:val="auto"/>
          <w:szCs w:val="20"/>
        </w:rPr>
        <w:t>調達案件の仕様等</w:t>
      </w:r>
      <w:r w:rsidR="00DB2746" w:rsidRPr="000B1908">
        <w:rPr>
          <w:rFonts w:hint="eastAsia"/>
          <w:color w:val="auto"/>
          <w:szCs w:val="20"/>
        </w:rPr>
        <w:t xml:space="preserve">　</w:t>
      </w:r>
      <w:r w:rsidR="00500110" w:rsidRPr="000B1908">
        <w:rPr>
          <w:color w:val="auto"/>
          <w:szCs w:val="20"/>
        </w:rPr>
        <w:t xml:space="preserve">入札説明書及び仕様書による。 </w:t>
      </w:r>
    </w:p>
    <w:p w14:paraId="7826D9A3" w14:textId="34333562" w:rsidR="00DD1124" w:rsidRPr="000B1908" w:rsidRDefault="009014A6" w:rsidP="009014A6">
      <w:pPr>
        <w:spacing w:after="0" w:line="240" w:lineRule="auto"/>
        <w:ind w:firstLineChars="100" w:firstLine="200"/>
        <w:jc w:val="both"/>
        <w:rPr>
          <w:color w:val="auto"/>
          <w:szCs w:val="20"/>
        </w:rPr>
      </w:pPr>
      <w:r w:rsidRPr="000B1908">
        <w:rPr>
          <w:rFonts w:hint="eastAsia"/>
          <w:color w:val="auto"/>
          <w:szCs w:val="20"/>
        </w:rPr>
        <w:t>（３）</w:t>
      </w:r>
      <w:r w:rsidR="00500110" w:rsidRPr="000B1908">
        <w:rPr>
          <w:color w:val="auto"/>
          <w:szCs w:val="20"/>
        </w:rPr>
        <w:t>履行期間</w:t>
      </w:r>
      <w:r w:rsidR="00DB2746" w:rsidRPr="000B1908">
        <w:rPr>
          <w:rFonts w:hint="eastAsia"/>
          <w:color w:val="auto"/>
          <w:szCs w:val="20"/>
        </w:rPr>
        <w:t xml:space="preserve">　</w:t>
      </w:r>
      <w:r w:rsidR="00500110" w:rsidRPr="000B1908">
        <w:rPr>
          <w:color w:val="auto"/>
          <w:szCs w:val="20"/>
        </w:rPr>
        <w:t>令和</w:t>
      </w:r>
      <w:r w:rsidR="00C814CD" w:rsidRPr="00C814CD">
        <w:rPr>
          <w:rFonts w:hint="eastAsia"/>
          <w:color w:val="auto"/>
          <w:szCs w:val="20"/>
        </w:rPr>
        <w:t>●</w:t>
      </w:r>
      <w:r w:rsidR="00500110" w:rsidRPr="000B1908">
        <w:rPr>
          <w:color w:val="auto"/>
          <w:szCs w:val="20"/>
        </w:rPr>
        <w:t>年</w:t>
      </w:r>
      <w:r w:rsidR="00A5407C" w:rsidRPr="000B1908">
        <w:rPr>
          <w:rFonts w:hint="eastAsia"/>
          <w:color w:val="auto"/>
          <w:szCs w:val="20"/>
        </w:rPr>
        <w:t>４</w:t>
      </w:r>
      <w:r w:rsidR="00500110" w:rsidRPr="000B1908">
        <w:rPr>
          <w:color w:val="auto"/>
          <w:szCs w:val="20"/>
        </w:rPr>
        <w:t>月１日から令和</w:t>
      </w:r>
      <w:r w:rsidR="00C814CD" w:rsidRPr="00C814CD">
        <w:rPr>
          <w:rFonts w:hint="eastAsia"/>
          <w:color w:val="auto"/>
          <w:szCs w:val="20"/>
        </w:rPr>
        <w:t>●</w:t>
      </w:r>
      <w:r w:rsidR="00500110" w:rsidRPr="000B1908">
        <w:rPr>
          <w:color w:val="auto"/>
          <w:szCs w:val="20"/>
        </w:rPr>
        <w:t>年</w:t>
      </w:r>
      <w:r w:rsidR="00A5407C" w:rsidRPr="000B1908">
        <w:rPr>
          <w:rFonts w:hint="eastAsia"/>
          <w:color w:val="auto"/>
          <w:szCs w:val="20"/>
        </w:rPr>
        <w:t>３</w:t>
      </w:r>
      <w:r w:rsidR="00500110" w:rsidRPr="000B1908">
        <w:rPr>
          <w:color w:val="auto"/>
          <w:szCs w:val="20"/>
        </w:rPr>
        <w:t xml:space="preserve">月31日まで </w:t>
      </w:r>
    </w:p>
    <w:p w14:paraId="05783D2D" w14:textId="3F42B463" w:rsidR="00DD1124" w:rsidRPr="000B1908" w:rsidRDefault="009014A6" w:rsidP="009014A6">
      <w:pPr>
        <w:spacing w:after="0" w:line="240" w:lineRule="auto"/>
        <w:ind w:firstLineChars="100" w:firstLine="200"/>
        <w:jc w:val="both"/>
        <w:rPr>
          <w:color w:val="auto"/>
          <w:szCs w:val="20"/>
        </w:rPr>
      </w:pPr>
      <w:r w:rsidRPr="000B1908">
        <w:rPr>
          <w:rFonts w:hint="eastAsia"/>
          <w:color w:val="auto"/>
          <w:szCs w:val="20"/>
        </w:rPr>
        <w:t>（４）</w:t>
      </w:r>
      <w:r w:rsidR="00500110" w:rsidRPr="000B1908">
        <w:rPr>
          <w:color w:val="auto"/>
          <w:szCs w:val="20"/>
        </w:rPr>
        <w:t>履行場所</w:t>
      </w:r>
      <w:r w:rsidR="00DB2746" w:rsidRPr="000B1908">
        <w:rPr>
          <w:rFonts w:hint="eastAsia"/>
          <w:color w:val="auto"/>
          <w:szCs w:val="20"/>
        </w:rPr>
        <w:t xml:space="preserve">　</w:t>
      </w:r>
      <w:r w:rsidR="00500110" w:rsidRPr="000B1908">
        <w:rPr>
          <w:color w:val="auto"/>
          <w:szCs w:val="20"/>
        </w:rPr>
        <w:t>宮城県仙台市</w:t>
      </w:r>
      <w:r w:rsidR="00C814CD" w:rsidRPr="00C814CD">
        <w:rPr>
          <w:rFonts w:hint="eastAsia"/>
          <w:color w:val="auto"/>
          <w:szCs w:val="20"/>
        </w:rPr>
        <w:t>●●</w:t>
      </w:r>
      <w:r w:rsidR="00B319A0" w:rsidRPr="000B1908">
        <w:rPr>
          <w:rFonts w:hint="eastAsia"/>
          <w:color w:val="auto"/>
          <w:szCs w:val="20"/>
        </w:rPr>
        <w:t>区</w:t>
      </w:r>
      <w:r w:rsidR="00C814CD" w:rsidRPr="00C814CD">
        <w:rPr>
          <w:rFonts w:hint="eastAsia"/>
          <w:color w:val="auto"/>
          <w:szCs w:val="20"/>
        </w:rPr>
        <w:t>●●</w:t>
      </w:r>
      <w:r w:rsidR="00B319A0" w:rsidRPr="000B1908">
        <w:rPr>
          <w:rFonts w:hint="eastAsia"/>
          <w:color w:val="auto"/>
          <w:szCs w:val="20"/>
        </w:rPr>
        <w:t>番地</w:t>
      </w:r>
      <w:r w:rsidR="00C814CD" w:rsidRPr="00C814CD">
        <w:rPr>
          <w:rFonts w:hint="eastAsia"/>
          <w:color w:val="auto"/>
          <w:szCs w:val="20"/>
        </w:rPr>
        <w:t>●</w:t>
      </w:r>
      <w:r w:rsidR="001F24E3" w:rsidRPr="000B1908">
        <w:rPr>
          <w:rFonts w:hint="eastAsia"/>
          <w:color w:val="auto"/>
          <w:szCs w:val="20"/>
        </w:rPr>
        <w:t xml:space="preserve">　</w:t>
      </w:r>
      <w:r w:rsidR="00A5407C" w:rsidRPr="000B1908">
        <w:rPr>
          <w:rFonts w:hint="eastAsia"/>
          <w:color w:val="auto"/>
          <w:szCs w:val="20"/>
        </w:rPr>
        <w:t>宮城県</w:t>
      </w:r>
      <w:r w:rsidR="00C814CD" w:rsidRPr="00C814CD">
        <w:rPr>
          <w:rFonts w:hint="eastAsia"/>
          <w:color w:val="auto"/>
          <w:szCs w:val="20"/>
        </w:rPr>
        <w:t>●●</w:t>
      </w:r>
      <w:r w:rsidR="00500110" w:rsidRPr="000B1908">
        <w:rPr>
          <w:color w:val="auto"/>
          <w:szCs w:val="20"/>
        </w:rPr>
        <w:t xml:space="preserve"> </w:t>
      </w:r>
    </w:p>
    <w:p w14:paraId="70CF9DAB" w14:textId="7E1C7982" w:rsidR="00DD1124" w:rsidRPr="000B1908" w:rsidRDefault="001F24E3" w:rsidP="000C2F7E">
      <w:pPr>
        <w:spacing w:after="0" w:line="240" w:lineRule="auto"/>
        <w:ind w:left="-5"/>
        <w:jc w:val="both"/>
        <w:rPr>
          <w:color w:val="auto"/>
          <w:szCs w:val="20"/>
        </w:rPr>
      </w:pPr>
      <w:r w:rsidRPr="000B1908">
        <w:rPr>
          <w:rFonts w:hint="eastAsia"/>
          <w:color w:val="auto"/>
          <w:szCs w:val="20"/>
        </w:rPr>
        <w:t xml:space="preserve">２　</w:t>
      </w:r>
      <w:r w:rsidRPr="000B1908">
        <w:rPr>
          <w:color w:val="auto"/>
          <w:szCs w:val="20"/>
        </w:rPr>
        <w:t xml:space="preserve">入札に参加する者に必要な資格等に関する事項 </w:t>
      </w:r>
    </w:p>
    <w:p w14:paraId="67E09D68" w14:textId="7036876B" w:rsidR="00DD1124" w:rsidRPr="000B1908" w:rsidRDefault="001F24E3" w:rsidP="009014A6">
      <w:pPr>
        <w:spacing w:after="0" w:line="240" w:lineRule="auto"/>
        <w:ind w:firstLineChars="100" w:firstLine="200"/>
        <w:jc w:val="both"/>
        <w:rPr>
          <w:color w:val="auto"/>
          <w:szCs w:val="20"/>
        </w:rPr>
      </w:pPr>
      <w:r w:rsidRPr="000B1908">
        <w:rPr>
          <w:rFonts w:hint="eastAsia"/>
          <w:color w:val="auto"/>
          <w:szCs w:val="20"/>
        </w:rPr>
        <w:t>（１）</w:t>
      </w:r>
      <w:r w:rsidRPr="000B1908">
        <w:rPr>
          <w:color w:val="auto"/>
          <w:szCs w:val="20"/>
        </w:rPr>
        <w:t xml:space="preserve">地方自治法施行令（昭和22年政令第16号）第167条の４の規定に該当しない者であること。 </w:t>
      </w:r>
    </w:p>
    <w:p w14:paraId="2F039B63" w14:textId="0F31D220" w:rsidR="00DD1124" w:rsidRPr="000B1908" w:rsidRDefault="001F24E3" w:rsidP="009014A6">
      <w:pPr>
        <w:spacing w:after="0" w:line="240" w:lineRule="auto"/>
        <w:ind w:leftChars="100" w:left="600" w:hangingChars="200" w:hanging="400"/>
        <w:jc w:val="both"/>
        <w:rPr>
          <w:color w:val="auto"/>
          <w:szCs w:val="20"/>
        </w:rPr>
      </w:pPr>
      <w:bookmarkStart w:id="0" w:name="_Hlk217647363"/>
      <w:r w:rsidRPr="000B1908">
        <w:rPr>
          <w:rFonts w:hint="eastAsia"/>
          <w:color w:val="auto"/>
          <w:szCs w:val="20"/>
        </w:rPr>
        <w:t>（２）</w:t>
      </w:r>
      <w:bookmarkStart w:id="1" w:name="_Hlk217647339"/>
      <w:r w:rsidRPr="000B1908">
        <w:rPr>
          <w:color w:val="auto"/>
          <w:szCs w:val="20"/>
        </w:rPr>
        <w:t>宮城県の物品調達等に係る競争入札参加業者登録簿に登載されている者又は開札時までに宮城</w:t>
      </w:r>
      <w:r w:rsidRPr="000B1908">
        <w:rPr>
          <w:rFonts w:hint="eastAsia"/>
          <w:color w:val="auto"/>
          <w:szCs w:val="20"/>
        </w:rPr>
        <w:t>県</w:t>
      </w:r>
      <w:r w:rsidRPr="000B1908">
        <w:rPr>
          <w:color w:val="auto"/>
          <w:szCs w:val="20"/>
        </w:rPr>
        <w:t>の物品調達等に係る競争入札参加資格を取得した者であること。</w:t>
      </w:r>
      <w:bookmarkEnd w:id="1"/>
      <w:r w:rsidRPr="000B1908">
        <w:rPr>
          <w:color w:val="auto"/>
          <w:szCs w:val="20"/>
        </w:rPr>
        <w:t xml:space="preserve"> </w:t>
      </w:r>
    </w:p>
    <w:bookmarkEnd w:id="0"/>
    <w:p w14:paraId="551B405D" w14:textId="76E62E8B" w:rsidR="008803C1" w:rsidRPr="000B1908" w:rsidRDefault="008803C1" w:rsidP="00B856E0">
      <w:pPr>
        <w:spacing w:after="0" w:line="240" w:lineRule="auto"/>
        <w:ind w:leftChars="100" w:left="400" w:hangingChars="100" w:hanging="200"/>
        <w:jc w:val="both"/>
        <w:rPr>
          <w:color w:val="auto"/>
          <w:szCs w:val="20"/>
        </w:rPr>
      </w:pPr>
      <w:r w:rsidRPr="000B1908">
        <w:rPr>
          <w:rFonts w:hint="eastAsia"/>
          <w:color w:val="auto"/>
          <w:szCs w:val="20"/>
        </w:rPr>
        <w:t>（３）</w:t>
      </w:r>
      <w:r w:rsidRPr="000B1908">
        <w:rPr>
          <w:color w:val="auto"/>
          <w:szCs w:val="20"/>
        </w:rPr>
        <w:t>宮城県から物品調達等に係る競争入札の参加資格制限の措置を受けて</w:t>
      </w:r>
      <w:r w:rsidRPr="000B1908">
        <w:rPr>
          <w:rFonts w:hint="eastAsia"/>
          <w:color w:val="auto"/>
          <w:szCs w:val="20"/>
        </w:rPr>
        <w:t>いない者であること</w:t>
      </w:r>
      <w:r w:rsidR="00B856E0" w:rsidRPr="000B1908">
        <w:rPr>
          <w:rFonts w:hint="eastAsia"/>
          <w:color w:val="auto"/>
          <w:szCs w:val="20"/>
        </w:rPr>
        <w:t>。</w:t>
      </w:r>
    </w:p>
    <w:p w14:paraId="7971270C" w14:textId="16D6E2BE" w:rsidR="00B856E0" w:rsidRPr="000B1908" w:rsidRDefault="00B856E0" w:rsidP="00B856E0">
      <w:pPr>
        <w:spacing w:after="0" w:line="240" w:lineRule="auto"/>
        <w:ind w:leftChars="100" w:left="600" w:hangingChars="200" w:hanging="400"/>
        <w:jc w:val="both"/>
        <w:rPr>
          <w:color w:val="auto"/>
          <w:szCs w:val="20"/>
        </w:rPr>
      </w:pPr>
      <w:r w:rsidRPr="000B1908">
        <w:rPr>
          <w:rFonts w:hint="eastAsia"/>
          <w:color w:val="auto"/>
          <w:szCs w:val="20"/>
        </w:rPr>
        <w:t>（４）</w:t>
      </w:r>
      <w:r w:rsidRPr="000B1908">
        <w:rPr>
          <w:color w:val="auto"/>
          <w:szCs w:val="20"/>
        </w:rPr>
        <w:t>平成12年</w:t>
      </w:r>
      <w:r w:rsidRPr="000B1908">
        <w:rPr>
          <w:rFonts w:hint="eastAsia"/>
          <w:color w:val="auto"/>
          <w:szCs w:val="20"/>
        </w:rPr>
        <w:t>３</w:t>
      </w:r>
      <w:r w:rsidRPr="000B1908">
        <w:rPr>
          <w:color w:val="auto"/>
          <w:szCs w:val="20"/>
        </w:rPr>
        <w:t>月31日以前に民事再生法（平成11年法律第225号）附則第</w:t>
      </w:r>
      <w:r w:rsidR="00C7397D">
        <w:rPr>
          <w:rFonts w:hint="eastAsia"/>
          <w:color w:val="auto"/>
          <w:szCs w:val="20"/>
        </w:rPr>
        <w:t>２</w:t>
      </w:r>
      <w:r w:rsidRPr="000B1908">
        <w:rPr>
          <w:color w:val="auto"/>
          <w:szCs w:val="20"/>
        </w:rPr>
        <w:t xml:space="preserve">条による廃止前の和議法（大正11年法律第72号）第12条第１項の規定による和議開始の申立てをしていない者であること。 </w:t>
      </w:r>
    </w:p>
    <w:p w14:paraId="6C42083D" w14:textId="09DBC4D5" w:rsidR="00B856E0" w:rsidRPr="000B1908" w:rsidRDefault="00B856E0" w:rsidP="00B856E0">
      <w:pPr>
        <w:spacing w:after="0" w:line="240" w:lineRule="auto"/>
        <w:ind w:leftChars="100" w:left="600" w:hangingChars="200" w:hanging="400"/>
        <w:jc w:val="both"/>
        <w:rPr>
          <w:color w:val="auto"/>
          <w:szCs w:val="20"/>
        </w:rPr>
      </w:pPr>
      <w:r w:rsidRPr="000B1908">
        <w:rPr>
          <w:rFonts w:hint="eastAsia"/>
          <w:color w:val="auto"/>
          <w:szCs w:val="20"/>
        </w:rPr>
        <w:t>（５）</w:t>
      </w:r>
      <w:r w:rsidRPr="000B1908">
        <w:rPr>
          <w:color w:val="auto"/>
          <w:szCs w:val="20"/>
        </w:rPr>
        <w:t>平成12年４月１日以後に民事再生法第21条第１項又は第２項の規定による再生手続開始の申立てをしていない者又は申立てをなされていない者であること。ただし、同法第33条第</w:t>
      </w:r>
      <w:r w:rsidRPr="000B1908">
        <w:rPr>
          <w:rFonts w:hint="eastAsia"/>
          <w:color w:val="auto"/>
          <w:szCs w:val="20"/>
        </w:rPr>
        <w:t>１項</w:t>
      </w:r>
      <w:r w:rsidRPr="000B1908">
        <w:rPr>
          <w:color w:val="auto"/>
          <w:szCs w:val="20"/>
        </w:rPr>
        <w:t>の再生手続開始の決定を受けた者が、その者に係る同法第 174 条第１項の再生計画認可の</w:t>
      </w:r>
      <w:r w:rsidRPr="000B1908">
        <w:rPr>
          <w:rFonts w:hint="eastAsia"/>
          <w:color w:val="auto"/>
          <w:szCs w:val="20"/>
        </w:rPr>
        <w:t>決定</w:t>
      </w:r>
      <w:r w:rsidRPr="000B1908">
        <w:rPr>
          <w:color w:val="auto"/>
          <w:szCs w:val="20"/>
        </w:rPr>
        <w:t>が確定した場合にあっては、その者を再生手続開始の申立てをしなかった者又は申立てを</w:t>
      </w:r>
      <w:r w:rsidRPr="000B1908">
        <w:rPr>
          <w:rFonts w:hint="eastAsia"/>
          <w:color w:val="auto"/>
          <w:szCs w:val="20"/>
        </w:rPr>
        <w:t>なさ</w:t>
      </w:r>
      <w:r w:rsidRPr="000B1908">
        <w:rPr>
          <w:color w:val="auto"/>
          <w:szCs w:val="20"/>
        </w:rPr>
        <w:t xml:space="preserve">れなかった者とみなす。 </w:t>
      </w:r>
    </w:p>
    <w:p w14:paraId="50D92CCA" w14:textId="1AE702CD" w:rsidR="00DD1124" w:rsidRPr="000B1908" w:rsidRDefault="001F24E3" w:rsidP="009014A6">
      <w:pPr>
        <w:spacing w:after="0" w:line="240" w:lineRule="auto"/>
        <w:ind w:leftChars="100" w:left="600" w:hangingChars="200" w:hanging="400"/>
        <w:jc w:val="both"/>
        <w:rPr>
          <w:color w:val="auto"/>
          <w:szCs w:val="20"/>
        </w:rPr>
      </w:pPr>
      <w:r w:rsidRPr="000B1908">
        <w:rPr>
          <w:rFonts w:hint="eastAsia"/>
          <w:color w:val="auto"/>
          <w:szCs w:val="20"/>
        </w:rPr>
        <w:t>（</w:t>
      </w:r>
      <w:r w:rsidR="0082620C" w:rsidRPr="000B1908">
        <w:rPr>
          <w:rFonts w:hint="eastAsia"/>
          <w:color w:val="auto"/>
          <w:szCs w:val="20"/>
        </w:rPr>
        <w:t>６</w:t>
      </w:r>
      <w:r w:rsidRPr="000B1908">
        <w:rPr>
          <w:rFonts w:hint="eastAsia"/>
          <w:color w:val="auto"/>
          <w:szCs w:val="20"/>
        </w:rPr>
        <w:t>）</w:t>
      </w:r>
      <w:r w:rsidRPr="000B1908">
        <w:rPr>
          <w:color w:val="auto"/>
          <w:szCs w:val="20"/>
        </w:rPr>
        <w:t xml:space="preserve">会社更生法（平成14年法律第154号）第17条第１項又は第２項の規定による更生手続開始の申立てをしていない者又は申立てをなされていない者（同法附則第２条の規定によりなお従前の例によることとされる更生事件に係るものを含む。）であること。ただし、同法に基づく更生手続開始の決定を受けた者がその者に係る更生計画認可の決定があった場合にあっては、その者を更生手続開始の申立てをしなかった者又は申立てをなされなかった者とみなす。 </w:t>
      </w:r>
    </w:p>
    <w:p w14:paraId="4D3F0728" w14:textId="28818DF4" w:rsidR="00B856E0" w:rsidRPr="000B1908" w:rsidRDefault="00B856E0" w:rsidP="009014A6">
      <w:pPr>
        <w:spacing w:after="0" w:line="240" w:lineRule="auto"/>
        <w:ind w:leftChars="100" w:left="600" w:hangingChars="200" w:hanging="400"/>
        <w:jc w:val="both"/>
        <w:rPr>
          <w:color w:val="auto"/>
          <w:szCs w:val="20"/>
        </w:rPr>
      </w:pPr>
      <w:r w:rsidRPr="000B1908">
        <w:rPr>
          <w:rFonts w:hint="eastAsia"/>
          <w:color w:val="auto"/>
          <w:szCs w:val="20"/>
        </w:rPr>
        <w:t>（７）</w:t>
      </w:r>
      <w:r w:rsidRPr="000B1908">
        <w:rPr>
          <w:color w:val="auto"/>
          <w:szCs w:val="20"/>
        </w:rPr>
        <w:t>宮城県入札契約暴力団等排除要綱（平成 20年11月１日施行）別表各号に規定する次のい</w:t>
      </w:r>
      <w:r w:rsidRPr="000B1908">
        <w:rPr>
          <w:rFonts w:hint="eastAsia"/>
          <w:color w:val="auto"/>
          <w:szCs w:val="20"/>
        </w:rPr>
        <w:t>ずれにも該当しない者であること。</w:t>
      </w:r>
    </w:p>
    <w:p w14:paraId="1A5B8FC5" w14:textId="443AB621" w:rsidR="00DD1124" w:rsidRPr="000B1908" w:rsidRDefault="00500110" w:rsidP="009014A6">
      <w:pPr>
        <w:spacing w:after="0" w:line="240" w:lineRule="auto"/>
        <w:ind w:leftChars="300" w:left="600" w:firstLineChars="100" w:firstLine="200"/>
        <w:jc w:val="both"/>
        <w:rPr>
          <w:color w:val="auto"/>
          <w:szCs w:val="20"/>
        </w:rPr>
      </w:pPr>
      <w:r w:rsidRPr="000B1908">
        <w:rPr>
          <w:color w:val="auto"/>
          <w:szCs w:val="20"/>
        </w:rPr>
        <w:t>なお、入札に参加しようとする者の使用人が入札に参加しようとする者の業務として行った</w:t>
      </w:r>
      <w:r w:rsidR="00C84150" w:rsidRPr="000B1908">
        <w:rPr>
          <w:rFonts w:hint="eastAsia"/>
          <w:color w:val="auto"/>
          <w:szCs w:val="20"/>
        </w:rPr>
        <w:t>行</w:t>
      </w:r>
      <w:r w:rsidRPr="000B1908">
        <w:rPr>
          <w:color w:val="auto"/>
          <w:szCs w:val="20"/>
        </w:rPr>
        <w:t>為は</w:t>
      </w:r>
      <w:r w:rsidR="008D6AAA" w:rsidRPr="000B1908">
        <w:rPr>
          <w:rFonts w:hint="eastAsia"/>
          <w:color w:val="auto"/>
          <w:szCs w:val="20"/>
        </w:rPr>
        <w:t>、</w:t>
      </w:r>
      <w:r w:rsidRPr="000B1908">
        <w:rPr>
          <w:color w:val="auto"/>
          <w:szCs w:val="20"/>
        </w:rPr>
        <w:t xml:space="preserve">入札に参加しようとする者の行為とみなす。 </w:t>
      </w:r>
    </w:p>
    <w:p w14:paraId="45A74A9D" w14:textId="3AAFB691" w:rsidR="00DD1124" w:rsidRPr="000B1908" w:rsidRDefault="001F24E3" w:rsidP="009014A6">
      <w:pPr>
        <w:spacing w:after="0" w:line="240" w:lineRule="auto"/>
        <w:ind w:leftChars="300" w:left="800" w:hangingChars="100" w:hanging="200"/>
        <w:jc w:val="both"/>
        <w:rPr>
          <w:color w:val="auto"/>
          <w:szCs w:val="20"/>
        </w:rPr>
      </w:pPr>
      <w:r w:rsidRPr="000B1908">
        <w:rPr>
          <w:rFonts w:hint="eastAsia"/>
          <w:color w:val="auto"/>
          <w:szCs w:val="20"/>
        </w:rPr>
        <w:t xml:space="preserve">ア　</w:t>
      </w:r>
      <w:r w:rsidRPr="000B1908">
        <w:rPr>
          <w:color w:val="auto"/>
          <w:szCs w:val="20"/>
        </w:rPr>
        <w:t>入札に参加しようとする者の役員等（法人の場合は</w:t>
      </w:r>
      <w:r w:rsidR="00633F13" w:rsidRPr="000B1908">
        <w:rPr>
          <w:rFonts w:hint="eastAsia"/>
          <w:color w:val="auto"/>
          <w:szCs w:val="20"/>
        </w:rPr>
        <w:t>、</w:t>
      </w:r>
      <w:r w:rsidRPr="000B1908">
        <w:rPr>
          <w:color w:val="auto"/>
          <w:szCs w:val="20"/>
        </w:rPr>
        <w:t>非常勤を含む役員及び支配人並びに支店又は営業所の代表者、その他の団体の場合は</w:t>
      </w:r>
      <w:r w:rsidR="00633F13" w:rsidRPr="000B1908">
        <w:rPr>
          <w:rFonts w:hint="eastAsia"/>
          <w:color w:val="auto"/>
          <w:szCs w:val="20"/>
        </w:rPr>
        <w:t>、</w:t>
      </w:r>
      <w:r w:rsidRPr="000B1908">
        <w:rPr>
          <w:color w:val="auto"/>
          <w:szCs w:val="20"/>
        </w:rPr>
        <w:t>法人の役員等と同様の責任を有する代表者及び理事等、個人の場合は</w:t>
      </w:r>
      <w:r w:rsidR="00633F13" w:rsidRPr="000B1908">
        <w:rPr>
          <w:rFonts w:hint="eastAsia"/>
          <w:color w:val="auto"/>
          <w:szCs w:val="20"/>
        </w:rPr>
        <w:t>、</w:t>
      </w:r>
      <w:r w:rsidRPr="000B1908">
        <w:rPr>
          <w:color w:val="auto"/>
          <w:szCs w:val="20"/>
        </w:rPr>
        <w:t>その者並びに支配人及び営業所の代表者をいう。以下同じ。）が暴力団員による不当な行為の防止等に関する法律（平成３年法律第</w:t>
      </w:r>
      <w:r w:rsidR="00633F13" w:rsidRPr="000B1908">
        <w:rPr>
          <w:rFonts w:hint="eastAsia"/>
          <w:color w:val="auto"/>
          <w:szCs w:val="20"/>
        </w:rPr>
        <w:t>77</w:t>
      </w:r>
      <w:r w:rsidRPr="000B1908">
        <w:rPr>
          <w:color w:val="auto"/>
          <w:szCs w:val="20"/>
        </w:rPr>
        <w:t xml:space="preserve">号。以下「暴対法」という。）第２条第６号に規定する暴力団員（以下「暴力団員」という。）である場合又は暴力団員が経営に事実上参加していると認められるとき。 </w:t>
      </w:r>
    </w:p>
    <w:p w14:paraId="3DE63EE7" w14:textId="0E8288E3" w:rsidR="00DD1124" w:rsidRPr="000B1908" w:rsidRDefault="00032307" w:rsidP="009014A6">
      <w:pPr>
        <w:spacing w:after="0" w:line="240" w:lineRule="auto"/>
        <w:ind w:leftChars="300" w:left="800" w:hangingChars="100" w:hanging="200"/>
        <w:jc w:val="both"/>
        <w:rPr>
          <w:color w:val="auto"/>
          <w:szCs w:val="20"/>
        </w:rPr>
      </w:pPr>
      <w:r w:rsidRPr="000B1908">
        <w:rPr>
          <w:rFonts w:hint="eastAsia"/>
          <w:color w:val="auto"/>
          <w:szCs w:val="20"/>
        </w:rPr>
        <w:t xml:space="preserve">イ　</w:t>
      </w:r>
      <w:r w:rsidRPr="000B1908">
        <w:rPr>
          <w:color w:val="auto"/>
          <w:szCs w:val="20"/>
        </w:rPr>
        <w:t xml:space="preserve">入札に参加しようとする者又はその役員等が、自社、自己若しくは第三者の不正な利益を図り、又は第三者に損害を加える目的をもって、暴対法第２条第２号に規定する暴力団（以下「暴力団」という。）、暴力団員又は暴力団、暴力団員に協力し、若しくは関与する等これと関わりを持つ者として、警察から通報があった者若しくは警察が確認した者（以下「暴力団関係者」という。）の威力を利用するなどしていると認められるとき。 </w:t>
      </w:r>
    </w:p>
    <w:p w14:paraId="450803E7" w14:textId="3B653A1E" w:rsidR="00DD1124" w:rsidRPr="000B1908" w:rsidRDefault="00032307" w:rsidP="009014A6">
      <w:pPr>
        <w:spacing w:after="0" w:line="240" w:lineRule="auto"/>
        <w:ind w:leftChars="300" w:left="800" w:hangingChars="100" w:hanging="200"/>
        <w:jc w:val="both"/>
        <w:rPr>
          <w:color w:val="auto"/>
          <w:szCs w:val="20"/>
        </w:rPr>
      </w:pPr>
      <w:r w:rsidRPr="000B1908">
        <w:rPr>
          <w:rFonts w:hint="eastAsia"/>
          <w:color w:val="auto"/>
          <w:szCs w:val="20"/>
        </w:rPr>
        <w:t xml:space="preserve">ウ　</w:t>
      </w:r>
      <w:r w:rsidRPr="000B1908">
        <w:rPr>
          <w:color w:val="auto"/>
          <w:szCs w:val="20"/>
        </w:rPr>
        <w:t xml:space="preserve">入札に参加しようとする者又はその役員等が、暴力団、暴力団員若しくは暴力団関係者（以下「暴力団等」という。）又は暴力団等が経営若しくは運営に関与していると認められる法人等に対して、資金等を提供し、又は便宜を供与するなど積極的に暴力団の維持運営に協力し、又は関与していると認められるとき。 </w:t>
      </w:r>
    </w:p>
    <w:p w14:paraId="5F8A828B" w14:textId="453F96F2" w:rsidR="00DD1124" w:rsidRPr="000B1908" w:rsidRDefault="00032307" w:rsidP="009014A6">
      <w:pPr>
        <w:spacing w:after="0" w:line="240" w:lineRule="auto"/>
        <w:ind w:leftChars="300" w:left="800" w:hangingChars="100" w:hanging="200"/>
        <w:jc w:val="both"/>
        <w:rPr>
          <w:color w:val="auto"/>
          <w:szCs w:val="20"/>
        </w:rPr>
      </w:pPr>
      <w:r w:rsidRPr="000B1908">
        <w:rPr>
          <w:rFonts w:hint="eastAsia"/>
          <w:color w:val="auto"/>
          <w:szCs w:val="20"/>
        </w:rPr>
        <w:lastRenderedPageBreak/>
        <w:t xml:space="preserve">エ　</w:t>
      </w:r>
      <w:r w:rsidRPr="000B1908">
        <w:rPr>
          <w:color w:val="auto"/>
          <w:szCs w:val="20"/>
        </w:rPr>
        <w:t xml:space="preserve">入札に参加しようとする者又はその役員等が、暴力団等と社会的に非難されるべき関係を有していると認められるとき。 </w:t>
      </w:r>
    </w:p>
    <w:p w14:paraId="33707C07" w14:textId="77777777" w:rsidR="00B856E0" w:rsidRPr="000B1908" w:rsidRDefault="00032307" w:rsidP="009014A6">
      <w:pPr>
        <w:spacing w:after="0" w:line="240" w:lineRule="auto"/>
        <w:ind w:leftChars="300" w:left="800" w:hangingChars="100" w:hanging="200"/>
        <w:jc w:val="both"/>
        <w:rPr>
          <w:color w:val="auto"/>
          <w:szCs w:val="20"/>
        </w:rPr>
      </w:pPr>
      <w:r w:rsidRPr="000B1908">
        <w:rPr>
          <w:rFonts w:hint="eastAsia"/>
          <w:color w:val="auto"/>
          <w:szCs w:val="20"/>
        </w:rPr>
        <w:t xml:space="preserve">オ　</w:t>
      </w:r>
      <w:r w:rsidRPr="000B1908">
        <w:rPr>
          <w:color w:val="auto"/>
          <w:szCs w:val="20"/>
        </w:rPr>
        <w:t>入札に参加しようとする者又はその役員等が、暴力団等であることを知りながら、これと取引したり、又は不当に利用していると認められるとき。</w:t>
      </w:r>
    </w:p>
    <w:p w14:paraId="3AEC7104" w14:textId="36E5C720" w:rsidR="00DD1124" w:rsidRPr="000B1908" w:rsidRDefault="00B856E0" w:rsidP="00B856E0">
      <w:pPr>
        <w:spacing w:after="0" w:line="240" w:lineRule="auto"/>
        <w:ind w:leftChars="100" w:left="600" w:hangingChars="200" w:hanging="400"/>
        <w:jc w:val="both"/>
        <w:rPr>
          <w:color w:val="auto"/>
          <w:szCs w:val="20"/>
        </w:rPr>
      </w:pPr>
      <w:r w:rsidRPr="000B1908">
        <w:rPr>
          <w:rFonts w:hint="eastAsia"/>
          <w:color w:val="auto"/>
          <w:szCs w:val="20"/>
        </w:rPr>
        <w:t>（８）</w:t>
      </w:r>
      <w:r w:rsidRPr="000B1908">
        <w:rPr>
          <w:color w:val="auto"/>
          <w:szCs w:val="20"/>
        </w:rPr>
        <w:t>電気事業法（昭和39年法律第170号）第２条の２の規定により経済産業大臣の登録を受けて</w:t>
      </w:r>
      <w:r w:rsidRPr="000B1908">
        <w:rPr>
          <w:rFonts w:hint="eastAsia"/>
          <w:color w:val="auto"/>
          <w:szCs w:val="20"/>
        </w:rPr>
        <w:t>いる</w:t>
      </w:r>
      <w:r w:rsidRPr="000B1908">
        <w:rPr>
          <w:color w:val="auto"/>
          <w:szCs w:val="20"/>
        </w:rPr>
        <w:t>小売電気事業者であること。</w:t>
      </w:r>
      <w:r w:rsidR="00032307" w:rsidRPr="000B1908">
        <w:rPr>
          <w:color w:val="auto"/>
          <w:szCs w:val="20"/>
        </w:rPr>
        <w:t xml:space="preserve"> </w:t>
      </w:r>
    </w:p>
    <w:p w14:paraId="510576F0" w14:textId="6E6D3850" w:rsidR="00B856E0" w:rsidRPr="000B1908" w:rsidRDefault="00B856E0" w:rsidP="00B856E0">
      <w:pPr>
        <w:spacing w:after="0" w:line="240" w:lineRule="auto"/>
        <w:ind w:leftChars="100" w:left="600" w:hangingChars="200" w:hanging="400"/>
        <w:jc w:val="both"/>
        <w:rPr>
          <w:color w:val="auto"/>
          <w:szCs w:val="20"/>
        </w:rPr>
      </w:pPr>
      <w:r w:rsidRPr="000B1908">
        <w:rPr>
          <w:rFonts w:hint="eastAsia"/>
          <w:color w:val="auto"/>
          <w:szCs w:val="20"/>
        </w:rPr>
        <w:t>（９）</w:t>
      </w:r>
      <w:r w:rsidRPr="00C814CD">
        <w:rPr>
          <w:rFonts w:hAnsi="Century" w:hint="eastAsia"/>
          <w:color w:val="auto"/>
          <w:kern w:val="0"/>
          <w:szCs w:val="21"/>
          <w:highlight w:val="yellow"/>
        </w:rPr>
        <w:t>電源構成、非化石証書の使用状況及び二酸化炭素排出係数の情報を開示（※）している小売電気事業者であること。</w:t>
      </w:r>
      <w:r w:rsidRPr="000B1908">
        <w:rPr>
          <w:rFonts w:hint="eastAsia"/>
          <w:color w:val="auto"/>
          <w:szCs w:val="20"/>
        </w:rPr>
        <w:t xml:space="preserve">　</w:t>
      </w:r>
      <w:r w:rsidRPr="000B1908">
        <w:rPr>
          <w:color w:val="auto"/>
          <w:szCs w:val="20"/>
        </w:rPr>
        <w:t xml:space="preserve"> </w:t>
      </w:r>
    </w:p>
    <w:p w14:paraId="6772515D" w14:textId="556807B9" w:rsidR="008D06AB" w:rsidRPr="000B1908" w:rsidRDefault="008D06AB" w:rsidP="009014A6">
      <w:pPr>
        <w:spacing w:after="0" w:line="240" w:lineRule="auto"/>
        <w:ind w:leftChars="100" w:left="600" w:hangingChars="200" w:hanging="400"/>
        <w:jc w:val="both"/>
        <w:rPr>
          <w:color w:val="auto"/>
          <w:szCs w:val="20"/>
        </w:rPr>
      </w:pPr>
      <w:bookmarkStart w:id="2" w:name="_Hlk216111881"/>
      <w:r w:rsidRPr="000B1908">
        <w:rPr>
          <w:rFonts w:hint="eastAsia"/>
          <w:color w:val="auto"/>
          <w:szCs w:val="20"/>
        </w:rPr>
        <w:t>（</w:t>
      </w:r>
      <w:r w:rsidR="008E6E7A" w:rsidRPr="000B1908">
        <w:rPr>
          <w:rFonts w:hint="eastAsia"/>
          <w:color w:val="auto"/>
          <w:szCs w:val="20"/>
        </w:rPr>
        <w:t>10</w:t>
      </w:r>
      <w:r w:rsidRPr="000B1908">
        <w:rPr>
          <w:rFonts w:hint="eastAsia"/>
          <w:color w:val="auto"/>
          <w:szCs w:val="20"/>
        </w:rPr>
        <w:t>）</w:t>
      </w:r>
      <w:r w:rsidR="00C814CD" w:rsidRPr="00C814CD">
        <w:rPr>
          <w:rFonts w:hint="eastAsia"/>
          <w:color w:val="auto"/>
          <w:szCs w:val="20"/>
          <w:highlight w:val="yellow"/>
        </w:rPr>
        <w:t>令和</w:t>
      </w:r>
      <w:r w:rsidR="00C814CD" w:rsidRPr="00C814CD">
        <w:rPr>
          <w:rFonts w:hint="eastAsia"/>
          <w:color w:val="auto"/>
          <w:szCs w:val="20"/>
          <w:highlight w:val="yellow"/>
        </w:rPr>
        <w:t>●</w:t>
      </w:r>
      <w:r w:rsidR="00C814CD" w:rsidRPr="00C814CD">
        <w:rPr>
          <w:rFonts w:hint="eastAsia"/>
          <w:color w:val="auto"/>
          <w:szCs w:val="20"/>
          <w:highlight w:val="yellow"/>
        </w:rPr>
        <w:t>年度</w:t>
      </w:r>
      <w:r w:rsidR="00C814CD" w:rsidRPr="00C814CD">
        <w:rPr>
          <w:rFonts w:hint="eastAsia"/>
          <w:color w:val="auto"/>
          <w:szCs w:val="20"/>
          <w:highlight w:val="yellow"/>
        </w:rPr>
        <w:t>宮城</w:t>
      </w:r>
      <w:r w:rsidR="00C814CD" w:rsidRPr="00C814CD">
        <w:rPr>
          <w:rFonts w:hint="eastAsia"/>
          <w:color w:val="auto"/>
          <w:szCs w:val="20"/>
          <w:highlight w:val="yellow"/>
        </w:rPr>
        <w:t>県</w:t>
      </w:r>
      <w:r w:rsidR="00C814CD" w:rsidRPr="00C814CD">
        <w:rPr>
          <w:rFonts w:hint="eastAsia"/>
          <w:color w:val="auto"/>
          <w:szCs w:val="20"/>
          <w:highlight w:val="yellow"/>
        </w:rPr>
        <w:t>の</w:t>
      </w:r>
      <w:r w:rsidR="00C814CD" w:rsidRPr="00C814CD">
        <w:rPr>
          <w:rFonts w:hint="eastAsia"/>
          <w:color w:val="auto"/>
          <w:szCs w:val="20"/>
          <w:highlight w:val="yellow"/>
        </w:rPr>
        <w:t>電力調達に係る環境配慮方針（令和●年４月１日施行）第５条に該当する者であること。</w:t>
      </w:r>
    </w:p>
    <w:bookmarkEnd w:id="2"/>
    <w:p w14:paraId="1BB88457" w14:textId="41290EF9" w:rsidR="00DD1124" w:rsidRPr="000B1908" w:rsidRDefault="00032307" w:rsidP="00C13730">
      <w:pPr>
        <w:autoSpaceDN w:val="0"/>
        <w:spacing w:after="0" w:line="240" w:lineRule="auto"/>
        <w:ind w:leftChars="100" w:left="600" w:hangingChars="200" w:hanging="400"/>
        <w:jc w:val="both"/>
        <w:rPr>
          <w:color w:val="auto"/>
          <w:szCs w:val="20"/>
        </w:rPr>
      </w:pPr>
      <w:r w:rsidRPr="000B1908">
        <w:rPr>
          <w:rFonts w:hint="eastAsia"/>
          <w:color w:val="auto"/>
          <w:szCs w:val="20"/>
        </w:rPr>
        <w:t>（</w:t>
      </w:r>
      <w:r w:rsidR="009F13E8" w:rsidRPr="000B1908">
        <w:rPr>
          <w:rFonts w:hint="eastAsia"/>
          <w:color w:val="auto"/>
          <w:szCs w:val="20"/>
        </w:rPr>
        <w:t>1</w:t>
      </w:r>
      <w:r w:rsidR="008E6E7A" w:rsidRPr="000B1908">
        <w:rPr>
          <w:rFonts w:hint="eastAsia"/>
          <w:color w:val="auto"/>
          <w:szCs w:val="20"/>
        </w:rPr>
        <w:t>1</w:t>
      </w:r>
      <w:r w:rsidRPr="000B1908">
        <w:rPr>
          <w:rFonts w:hint="eastAsia"/>
          <w:color w:val="auto"/>
          <w:szCs w:val="20"/>
        </w:rPr>
        <w:t>）</w:t>
      </w:r>
      <w:r w:rsidRPr="000B1908">
        <w:rPr>
          <w:color w:val="auto"/>
          <w:szCs w:val="20"/>
        </w:rPr>
        <w:t>入札</w:t>
      </w:r>
      <w:r w:rsidR="00476AC5" w:rsidRPr="000B1908">
        <w:rPr>
          <w:rFonts w:hint="eastAsia"/>
          <w:color w:val="auto"/>
          <w:szCs w:val="20"/>
        </w:rPr>
        <w:t>に</w:t>
      </w:r>
      <w:r w:rsidRPr="000B1908">
        <w:rPr>
          <w:color w:val="auto"/>
          <w:szCs w:val="20"/>
        </w:rPr>
        <w:t>参加を希望する者は、（８）</w:t>
      </w:r>
      <w:r w:rsidR="00BD66B9" w:rsidRPr="000B1908">
        <w:rPr>
          <w:rFonts w:hint="eastAsia"/>
          <w:color w:val="auto"/>
          <w:szCs w:val="20"/>
        </w:rPr>
        <w:t>から</w:t>
      </w:r>
      <w:r w:rsidR="008D06AB" w:rsidRPr="000B1908">
        <w:rPr>
          <w:rFonts w:hint="eastAsia"/>
          <w:color w:val="auto"/>
          <w:szCs w:val="20"/>
        </w:rPr>
        <w:t>（</w:t>
      </w:r>
      <w:r w:rsidR="008E6E7A" w:rsidRPr="000B1908">
        <w:rPr>
          <w:rFonts w:hint="eastAsia"/>
          <w:color w:val="auto"/>
          <w:szCs w:val="20"/>
        </w:rPr>
        <w:t>10</w:t>
      </w:r>
      <w:r w:rsidR="008D06AB" w:rsidRPr="000B1908">
        <w:rPr>
          <w:rFonts w:hint="eastAsia"/>
          <w:color w:val="auto"/>
          <w:szCs w:val="20"/>
        </w:rPr>
        <w:t>）</w:t>
      </w:r>
      <w:r w:rsidRPr="000B1908">
        <w:rPr>
          <w:color w:val="auto"/>
          <w:szCs w:val="20"/>
        </w:rPr>
        <w:t>に掲げる事項を証する書類を令和</w:t>
      </w:r>
      <w:r w:rsidR="00C814CD">
        <w:rPr>
          <w:rFonts w:hint="eastAsia"/>
          <w:color w:val="auto"/>
          <w:szCs w:val="20"/>
        </w:rPr>
        <w:t xml:space="preserve">　</w:t>
      </w:r>
      <w:r w:rsidRPr="000B1908">
        <w:rPr>
          <w:color w:val="auto"/>
          <w:szCs w:val="20"/>
        </w:rPr>
        <w:t>年</w:t>
      </w:r>
      <w:r w:rsidR="00C814CD">
        <w:rPr>
          <w:rFonts w:hint="eastAsia"/>
          <w:color w:val="auto"/>
          <w:szCs w:val="20"/>
        </w:rPr>
        <w:t xml:space="preserve">　</w:t>
      </w:r>
      <w:r w:rsidR="0075798F" w:rsidRPr="000B1908">
        <w:rPr>
          <w:rFonts w:hint="eastAsia"/>
          <w:color w:val="auto"/>
          <w:szCs w:val="20"/>
        </w:rPr>
        <w:t>月</w:t>
      </w:r>
      <w:r w:rsidR="00C814CD">
        <w:rPr>
          <w:rFonts w:hint="eastAsia"/>
          <w:color w:val="auto"/>
          <w:szCs w:val="20"/>
        </w:rPr>
        <w:t xml:space="preserve">　</w:t>
      </w:r>
      <w:r w:rsidRPr="000B1908">
        <w:rPr>
          <w:color w:val="auto"/>
          <w:szCs w:val="20"/>
        </w:rPr>
        <w:t>日（</w:t>
      </w:r>
      <w:r w:rsidR="00C814CD">
        <w:rPr>
          <w:rFonts w:hint="eastAsia"/>
          <w:color w:val="auto"/>
          <w:szCs w:val="20"/>
        </w:rPr>
        <w:t xml:space="preserve">　</w:t>
      </w:r>
      <w:r w:rsidRPr="000B1908">
        <w:rPr>
          <w:color w:val="auto"/>
          <w:szCs w:val="20"/>
        </w:rPr>
        <w:t>）午後５時までに３の（</w:t>
      </w:r>
      <w:r w:rsidR="00476AC5" w:rsidRPr="000B1908">
        <w:rPr>
          <w:rFonts w:hint="eastAsia"/>
          <w:color w:val="auto"/>
          <w:szCs w:val="20"/>
        </w:rPr>
        <w:t>２</w:t>
      </w:r>
      <w:r w:rsidRPr="000B1908">
        <w:rPr>
          <w:color w:val="auto"/>
          <w:szCs w:val="20"/>
        </w:rPr>
        <w:t>）</w:t>
      </w:r>
      <w:r w:rsidR="00476AC5" w:rsidRPr="000B1908">
        <w:rPr>
          <w:rFonts w:hint="eastAsia"/>
          <w:color w:val="auto"/>
          <w:szCs w:val="20"/>
        </w:rPr>
        <w:t>の場所に提出するとともに、開札日までの間において、当該書類に関し説明を求められた場合は、これに応じなければならない。</w:t>
      </w:r>
    </w:p>
    <w:p w14:paraId="1C867607" w14:textId="2B865AB8" w:rsidR="009014A6" w:rsidRPr="000B1908" w:rsidRDefault="008D6AAA" w:rsidP="0075798F">
      <w:pPr>
        <w:spacing w:after="0" w:line="240" w:lineRule="auto"/>
        <w:ind w:leftChars="100" w:left="600" w:hangingChars="200" w:hanging="400"/>
        <w:jc w:val="both"/>
        <w:rPr>
          <w:color w:val="auto"/>
          <w:szCs w:val="20"/>
        </w:rPr>
      </w:pPr>
      <w:r w:rsidRPr="000B1908">
        <w:rPr>
          <w:rFonts w:hint="eastAsia"/>
          <w:color w:val="auto"/>
          <w:szCs w:val="20"/>
        </w:rPr>
        <w:t>（1</w:t>
      </w:r>
      <w:r w:rsidR="008E6E7A" w:rsidRPr="000B1908">
        <w:rPr>
          <w:rFonts w:hint="eastAsia"/>
          <w:color w:val="auto"/>
          <w:szCs w:val="20"/>
        </w:rPr>
        <w:t>2</w:t>
      </w:r>
      <w:r w:rsidRPr="000B1908">
        <w:rPr>
          <w:rFonts w:hint="eastAsia"/>
          <w:color w:val="auto"/>
          <w:szCs w:val="20"/>
        </w:rPr>
        <w:t>）</w:t>
      </w:r>
      <w:r w:rsidRPr="000B1908">
        <w:rPr>
          <w:color w:val="auto"/>
          <w:szCs w:val="20"/>
        </w:rPr>
        <w:t>入札参加資格申請場所及び申請期限</w:t>
      </w:r>
      <w:r w:rsidRPr="000B1908">
        <w:rPr>
          <w:rFonts w:hint="eastAsia"/>
          <w:color w:val="auto"/>
          <w:szCs w:val="20"/>
        </w:rPr>
        <w:t xml:space="preserve">　</w:t>
      </w:r>
      <w:r w:rsidRPr="000B1908">
        <w:rPr>
          <w:color w:val="auto"/>
          <w:szCs w:val="20"/>
        </w:rPr>
        <w:t>宮城県の物品調達等に係る競争入札参加資格のない者で入札を希望する者は、当県所定の物品調達等に係る競争入札参加業者登録申請書に必要事項を記入の上、宮城県出納局契約課管理班（〒980-857</w:t>
      </w:r>
      <w:r w:rsidRPr="000B1908">
        <w:rPr>
          <w:rFonts w:hint="eastAsia"/>
          <w:color w:val="auto"/>
          <w:szCs w:val="20"/>
        </w:rPr>
        <w:t xml:space="preserve">0　</w:t>
      </w:r>
      <w:r w:rsidRPr="000B1908">
        <w:rPr>
          <w:color w:val="auto"/>
          <w:szCs w:val="20"/>
        </w:rPr>
        <w:t>宮城県仙台市青葉区本町３丁目８番１号</w:t>
      </w:r>
      <w:r w:rsidRPr="000B1908">
        <w:rPr>
          <w:rFonts w:hint="eastAsia"/>
          <w:color w:val="auto"/>
          <w:szCs w:val="20"/>
        </w:rPr>
        <w:t xml:space="preserve">　</w:t>
      </w:r>
      <w:r w:rsidRPr="000B1908">
        <w:rPr>
          <w:color w:val="auto"/>
          <w:szCs w:val="20"/>
        </w:rPr>
        <w:t>宮城県行政庁舎２階</w:t>
      </w:r>
      <w:r w:rsidR="00476AC5" w:rsidRPr="000B1908">
        <w:rPr>
          <w:rFonts w:hint="eastAsia"/>
          <w:color w:val="auto"/>
          <w:szCs w:val="20"/>
        </w:rPr>
        <w:t xml:space="preserve">　</w:t>
      </w:r>
      <w:r w:rsidRPr="000B1908">
        <w:rPr>
          <w:color w:val="auto"/>
          <w:szCs w:val="20"/>
        </w:rPr>
        <w:t>電話022-211-3335）へ令和</w:t>
      </w:r>
      <w:r w:rsidR="00A14E0A">
        <w:rPr>
          <w:rFonts w:hint="eastAsia"/>
          <w:color w:val="auto"/>
          <w:szCs w:val="20"/>
        </w:rPr>
        <w:t xml:space="preserve"> </w:t>
      </w:r>
      <w:r w:rsidRPr="000B1908">
        <w:rPr>
          <w:color w:val="auto"/>
          <w:szCs w:val="20"/>
        </w:rPr>
        <w:t>年</w:t>
      </w:r>
      <w:r w:rsidR="00A14E0A">
        <w:rPr>
          <w:rFonts w:hint="eastAsia"/>
          <w:color w:val="auto"/>
          <w:szCs w:val="20"/>
        </w:rPr>
        <w:t xml:space="preserve"> </w:t>
      </w:r>
      <w:r w:rsidRPr="000B1908">
        <w:rPr>
          <w:color w:val="auto"/>
          <w:szCs w:val="20"/>
        </w:rPr>
        <w:t>月</w:t>
      </w:r>
      <w:r w:rsidR="00A14E0A">
        <w:rPr>
          <w:rFonts w:hint="eastAsia"/>
          <w:color w:val="auto"/>
          <w:szCs w:val="20"/>
        </w:rPr>
        <w:t xml:space="preserve"> </w:t>
      </w:r>
      <w:r w:rsidRPr="000B1908">
        <w:rPr>
          <w:color w:val="auto"/>
          <w:szCs w:val="20"/>
        </w:rPr>
        <w:t>日（</w:t>
      </w:r>
      <w:r w:rsidR="00A14E0A">
        <w:rPr>
          <w:rFonts w:hint="eastAsia"/>
          <w:color w:val="auto"/>
          <w:szCs w:val="20"/>
        </w:rPr>
        <w:t xml:space="preserve"> </w:t>
      </w:r>
      <w:r w:rsidRPr="000B1908">
        <w:rPr>
          <w:color w:val="auto"/>
          <w:szCs w:val="20"/>
        </w:rPr>
        <w:t>）午後５時までに提出すること</w:t>
      </w:r>
      <w:r w:rsidR="008E6E7A" w:rsidRPr="000B1908">
        <w:rPr>
          <w:rFonts w:hint="eastAsia"/>
          <w:color w:val="auto"/>
          <w:szCs w:val="20"/>
        </w:rPr>
        <w:t>。</w:t>
      </w:r>
    </w:p>
    <w:p w14:paraId="3A43667E" w14:textId="3FA79EDE" w:rsidR="008E6E7A" w:rsidRPr="000B1908" w:rsidRDefault="008E6E7A" w:rsidP="009014A6">
      <w:pPr>
        <w:spacing w:after="0" w:line="240" w:lineRule="auto"/>
        <w:ind w:leftChars="200" w:left="600" w:hangingChars="100" w:hanging="200"/>
        <w:jc w:val="both"/>
        <w:rPr>
          <w:color w:val="auto"/>
          <w:szCs w:val="20"/>
        </w:rPr>
      </w:pPr>
      <w:r w:rsidRPr="00C814CD">
        <w:rPr>
          <w:rFonts w:hAnsi="Century" w:hint="eastAsia"/>
          <w:color w:val="auto"/>
          <w:kern w:val="0"/>
          <w:szCs w:val="21"/>
          <w:highlight w:val="yellow"/>
        </w:rPr>
        <w:t>※　開示は、</w:t>
      </w:r>
      <w:r w:rsidRPr="00C814CD">
        <w:rPr>
          <w:rFonts w:hAnsi="ＭＳ ゴシック" w:hint="eastAsia"/>
          <w:color w:val="auto"/>
          <w:kern w:val="0"/>
          <w:szCs w:val="21"/>
          <w:highlight w:val="yellow"/>
        </w:rPr>
        <w:t>経済産業省「電力の小売営業に関する指針」（最新版を参照）に示された電源構成等や非化石証書の使用状況の算定や開示に関する望ましい方法に準じて実施していること。ただし、新たに電力の供給に参入した小売電気事業者であって、電源構成の情報を開示していない者は、参入日から１年間に限って開示予定時期（参入日から１年以内に限る）を明示することにより、適切に開示したものとみなす。</w:t>
      </w:r>
      <w:r w:rsidRPr="000B1908">
        <w:rPr>
          <w:rFonts w:hAnsi="ＭＳ ゴシック" w:hint="eastAsia"/>
          <w:color w:val="auto"/>
          <w:kern w:val="0"/>
          <w:szCs w:val="21"/>
        </w:rPr>
        <w:t xml:space="preserve"> </w:t>
      </w:r>
    </w:p>
    <w:p w14:paraId="4237FCDB" w14:textId="762D49DC" w:rsidR="00DD1124" w:rsidRPr="000B1908" w:rsidRDefault="00500110" w:rsidP="000C2F7E">
      <w:pPr>
        <w:spacing w:after="0" w:line="240" w:lineRule="auto"/>
        <w:jc w:val="both"/>
        <w:rPr>
          <w:color w:val="auto"/>
          <w:szCs w:val="20"/>
        </w:rPr>
      </w:pPr>
      <w:r w:rsidRPr="000B1908">
        <w:rPr>
          <w:color w:val="auto"/>
          <w:szCs w:val="20"/>
        </w:rPr>
        <w:t>３</w:t>
      </w:r>
      <w:r w:rsidR="008D6AAA" w:rsidRPr="000B1908">
        <w:rPr>
          <w:rFonts w:hint="eastAsia"/>
          <w:color w:val="auto"/>
          <w:szCs w:val="20"/>
        </w:rPr>
        <w:t xml:space="preserve">　</w:t>
      </w:r>
      <w:r w:rsidRPr="000B1908">
        <w:rPr>
          <w:color w:val="auto"/>
          <w:szCs w:val="20"/>
        </w:rPr>
        <w:t xml:space="preserve">入札書の提出場所等 </w:t>
      </w:r>
    </w:p>
    <w:p w14:paraId="78EC4003" w14:textId="699492CE" w:rsidR="00DD1124" w:rsidRPr="000B1908" w:rsidRDefault="00032307" w:rsidP="009014A6">
      <w:pPr>
        <w:spacing w:after="0" w:line="240" w:lineRule="auto"/>
        <w:ind w:firstLineChars="100" w:firstLine="200"/>
        <w:jc w:val="both"/>
        <w:rPr>
          <w:color w:val="auto"/>
          <w:szCs w:val="20"/>
        </w:rPr>
      </w:pPr>
      <w:r w:rsidRPr="000B1908">
        <w:rPr>
          <w:rFonts w:hint="eastAsia"/>
          <w:color w:val="auto"/>
          <w:szCs w:val="20"/>
        </w:rPr>
        <w:t>（１）</w:t>
      </w:r>
      <w:r w:rsidRPr="000B1908">
        <w:rPr>
          <w:color w:val="auto"/>
          <w:szCs w:val="20"/>
        </w:rPr>
        <w:t xml:space="preserve">電子調達システムの利用   </w:t>
      </w:r>
    </w:p>
    <w:p w14:paraId="1A60A6DB" w14:textId="7456E68D" w:rsidR="00DD1124" w:rsidRPr="000B1908" w:rsidRDefault="00032307" w:rsidP="009014A6">
      <w:pPr>
        <w:spacing w:after="0" w:line="240" w:lineRule="auto"/>
        <w:ind w:leftChars="300" w:left="800" w:hangingChars="100" w:hanging="200"/>
        <w:jc w:val="both"/>
        <w:rPr>
          <w:color w:val="auto"/>
          <w:szCs w:val="20"/>
        </w:rPr>
      </w:pPr>
      <w:r w:rsidRPr="000B1908">
        <w:rPr>
          <w:rFonts w:hint="eastAsia"/>
          <w:color w:val="auto"/>
          <w:szCs w:val="20"/>
        </w:rPr>
        <w:t xml:space="preserve">ア　</w:t>
      </w:r>
      <w:r w:rsidRPr="000B1908">
        <w:rPr>
          <w:color w:val="auto"/>
          <w:szCs w:val="20"/>
        </w:rPr>
        <w:t>本調達案件は、電子入札（電磁的記録（電子的方式、磁気的方式その他人の知覚によって</w:t>
      </w:r>
      <w:r w:rsidRPr="000B1908">
        <w:rPr>
          <w:rFonts w:hint="eastAsia"/>
          <w:color w:val="auto"/>
          <w:szCs w:val="20"/>
        </w:rPr>
        <w:t>は</w:t>
      </w:r>
      <w:r w:rsidRPr="000B1908">
        <w:rPr>
          <w:color w:val="auto"/>
          <w:szCs w:val="20"/>
        </w:rPr>
        <w:t>認識することができない方式で作られる記録であって、電子計算機による情報処理の用に供されるものをいう。）の送受信により執行する競争入札又は随意契約における相手方決定の手続</w:t>
      </w:r>
      <w:r w:rsidR="004A3378" w:rsidRPr="000B1908">
        <w:rPr>
          <w:rFonts w:hint="eastAsia"/>
          <w:color w:val="auto"/>
          <w:szCs w:val="20"/>
        </w:rPr>
        <w:t>き</w:t>
      </w:r>
      <w:r w:rsidRPr="000B1908">
        <w:rPr>
          <w:color w:val="auto"/>
          <w:szCs w:val="20"/>
        </w:rPr>
        <w:t xml:space="preserve">の総称をいう。以下同じ。）及び紙入札（書面により執行する競争入札又は随意契約における相手方決定の手続きの総称をいう。以下同じ。）を併用して入札を行うものとする。 </w:t>
      </w:r>
    </w:p>
    <w:p w14:paraId="08EDEB77" w14:textId="1FFC5C9B" w:rsidR="00DD1124" w:rsidRPr="000B1908" w:rsidRDefault="00032307" w:rsidP="009014A6">
      <w:pPr>
        <w:spacing w:after="0" w:line="240" w:lineRule="auto"/>
        <w:ind w:leftChars="300" w:left="800" w:hangingChars="100" w:hanging="200"/>
        <w:jc w:val="both"/>
        <w:rPr>
          <w:color w:val="auto"/>
          <w:szCs w:val="20"/>
        </w:rPr>
      </w:pPr>
      <w:r w:rsidRPr="000B1908">
        <w:rPr>
          <w:rFonts w:hint="eastAsia"/>
          <w:color w:val="auto"/>
          <w:szCs w:val="20"/>
        </w:rPr>
        <w:t xml:space="preserve">イ　</w:t>
      </w:r>
      <w:r w:rsidRPr="000B1908">
        <w:rPr>
          <w:color w:val="auto"/>
          <w:szCs w:val="20"/>
        </w:rPr>
        <w:t xml:space="preserve">本調達案件に参加する者のうち、紙入札を希望する者は、入札説明書に定めるところによりあらかじめ紙入札参加承認願を提出しなければならない。 </w:t>
      </w:r>
    </w:p>
    <w:p w14:paraId="2A6EE7C8" w14:textId="2361DE99" w:rsidR="00DD1124" w:rsidRPr="000B1908" w:rsidRDefault="007D7A45" w:rsidP="009014A6">
      <w:pPr>
        <w:spacing w:after="0" w:line="240" w:lineRule="auto"/>
        <w:ind w:leftChars="100" w:left="600" w:hangingChars="200" w:hanging="400"/>
        <w:jc w:val="both"/>
        <w:rPr>
          <w:color w:val="auto"/>
          <w:szCs w:val="20"/>
        </w:rPr>
      </w:pPr>
      <w:r w:rsidRPr="000B1908">
        <w:rPr>
          <w:rFonts w:hint="eastAsia"/>
          <w:color w:val="auto"/>
          <w:szCs w:val="20"/>
        </w:rPr>
        <w:t>（２）</w:t>
      </w:r>
      <w:r w:rsidRPr="000B1908">
        <w:rPr>
          <w:color w:val="auto"/>
          <w:szCs w:val="20"/>
        </w:rPr>
        <w:t xml:space="preserve">書面による入札書の提出場所、契約条項及び契約条件を示す場所、入札説明書及び仕様書の交付場所並びに問い合わせ先 </w:t>
      </w:r>
    </w:p>
    <w:p w14:paraId="7BBEBC4B" w14:textId="26A93531" w:rsidR="00DD1124" w:rsidRPr="000B1908" w:rsidRDefault="00500110" w:rsidP="000C2F7E">
      <w:pPr>
        <w:spacing w:after="0" w:line="240" w:lineRule="auto"/>
        <w:jc w:val="both"/>
        <w:rPr>
          <w:color w:val="auto"/>
          <w:szCs w:val="20"/>
        </w:rPr>
      </w:pPr>
      <w:r w:rsidRPr="000B1908">
        <w:rPr>
          <w:color w:val="auto"/>
          <w:szCs w:val="20"/>
        </w:rPr>
        <w:t xml:space="preserve">  </w:t>
      </w:r>
      <w:r w:rsidR="007D7A45" w:rsidRPr="000B1908">
        <w:rPr>
          <w:rFonts w:hint="eastAsia"/>
          <w:color w:val="auto"/>
          <w:szCs w:val="20"/>
        </w:rPr>
        <w:t xml:space="preserve">   </w:t>
      </w:r>
      <w:r w:rsidR="009014A6" w:rsidRPr="000B1908">
        <w:rPr>
          <w:rFonts w:hint="eastAsia"/>
          <w:color w:val="auto"/>
          <w:szCs w:val="20"/>
        </w:rPr>
        <w:t xml:space="preserve">　</w:t>
      </w:r>
      <w:r w:rsidRPr="000B1908">
        <w:rPr>
          <w:color w:val="auto"/>
          <w:szCs w:val="20"/>
        </w:rPr>
        <w:t xml:space="preserve"> 〒980-8</w:t>
      </w:r>
      <w:r w:rsidR="004A3378" w:rsidRPr="000B1908">
        <w:rPr>
          <w:rFonts w:hint="eastAsia"/>
          <w:color w:val="auto"/>
          <w:szCs w:val="20"/>
        </w:rPr>
        <w:t xml:space="preserve">423　</w:t>
      </w:r>
      <w:r w:rsidRPr="000B1908">
        <w:rPr>
          <w:color w:val="auto"/>
          <w:szCs w:val="20"/>
        </w:rPr>
        <w:t xml:space="preserve">宮城県仙台市青葉区本町３丁目８番１号 </w:t>
      </w:r>
    </w:p>
    <w:p w14:paraId="0E8935CD" w14:textId="5815B12F" w:rsidR="004A3378" w:rsidRPr="000B1908" w:rsidRDefault="00500110" w:rsidP="000C2F7E">
      <w:pPr>
        <w:spacing w:after="0" w:line="240" w:lineRule="auto"/>
        <w:jc w:val="both"/>
        <w:rPr>
          <w:color w:val="auto"/>
          <w:szCs w:val="20"/>
          <w:highlight w:val="yellow"/>
        </w:rPr>
      </w:pPr>
      <w:r w:rsidRPr="000B1908">
        <w:rPr>
          <w:color w:val="auto"/>
          <w:szCs w:val="20"/>
        </w:rPr>
        <w:t xml:space="preserve">   </w:t>
      </w:r>
      <w:r w:rsidR="007D7A45" w:rsidRPr="000B1908">
        <w:rPr>
          <w:rFonts w:hint="eastAsia"/>
          <w:color w:val="auto"/>
          <w:szCs w:val="20"/>
        </w:rPr>
        <w:t xml:space="preserve">　 </w:t>
      </w:r>
      <w:r w:rsidR="009014A6" w:rsidRPr="000B1908">
        <w:rPr>
          <w:rFonts w:hint="eastAsia"/>
          <w:color w:val="auto"/>
          <w:szCs w:val="20"/>
        </w:rPr>
        <w:t xml:space="preserve">　</w:t>
      </w:r>
      <w:r w:rsidRPr="000B1908">
        <w:rPr>
          <w:color w:val="auto"/>
          <w:szCs w:val="20"/>
        </w:rPr>
        <w:t>宮城県行政庁舎</w:t>
      </w:r>
      <w:r w:rsidR="00C814CD">
        <w:rPr>
          <w:rFonts w:hint="eastAsia"/>
          <w:color w:val="auto"/>
          <w:szCs w:val="20"/>
        </w:rPr>
        <w:t>●</w:t>
      </w:r>
      <w:r w:rsidRPr="000B1908">
        <w:rPr>
          <w:color w:val="auto"/>
          <w:szCs w:val="20"/>
        </w:rPr>
        <w:t>階</w:t>
      </w:r>
      <w:r w:rsidR="004A3378" w:rsidRPr="000B1908">
        <w:rPr>
          <w:rFonts w:hint="eastAsia"/>
          <w:color w:val="auto"/>
          <w:szCs w:val="20"/>
        </w:rPr>
        <w:t xml:space="preserve">　</w:t>
      </w:r>
      <w:r w:rsidRPr="000B1908">
        <w:rPr>
          <w:color w:val="auto"/>
          <w:szCs w:val="20"/>
        </w:rPr>
        <w:t>宮城県</w:t>
      </w:r>
      <w:r w:rsidR="00C814CD">
        <w:rPr>
          <w:rFonts w:hint="eastAsia"/>
          <w:color w:val="auto"/>
          <w:szCs w:val="20"/>
        </w:rPr>
        <w:t>●●●●</w:t>
      </w:r>
      <w:r w:rsidR="004A3378" w:rsidRPr="000B1908">
        <w:rPr>
          <w:rFonts w:hint="eastAsia"/>
          <w:color w:val="auto"/>
          <w:szCs w:val="20"/>
        </w:rPr>
        <w:t>課</w:t>
      </w:r>
      <w:r w:rsidR="00C814CD">
        <w:rPr>
          <w:rFonts w:hint="eastAsia"/>
          <w:color w:val="auto"/>
          <w:szCs w:val="20"/>
        </w:rPr>
        <w:t>●●</w:t>
      </w:r>
      <w:r w:rsidR="006F6298" w:rsidRPr="000B1908">
        <w:rPr>
          <w:rFonts w:hint="eastAsia"/>
          <w:color w:val="auto"/>
          <w:szCs w:val="20"/>
        </w:rPr>
        <w:t>班</w:t>
      </w:r>
    </w:p>
    <w:p w14:paraId="48D87A7D" w14:textId="2EB7EF1A" w:rsidR="00DD1124" w:rsidRPr="000B1908" w:rsidRDefault="004A3378" w:rsidP="009014A6">
      <w:pPr>
        <w:spacing w:after="0" w:line="240" w:lineRule="auto"/>
        <w:ind w:left="0" w:firstLineChars="400" w:firstLine="800"/>
        <w:jc w:val="both"/>
        <w:rPr>
          <w:color w:val="auto"/>
          <w:szCs w:val="20"/>
          <w:highlight w:val="yellow"/>
        </w:rPr>
      </w:pPr>
      <w:r w:rsidRPr="000B1908">
        <w:rPr>
          <w:rFonts w:hint="eastAsia"/>
          <w:color w:val="auto"/>
          <w:szCs w:val="20"/>
        </w:rPr>
        <w:t>（</w:t>
      </w:r>
      <w:r w:rsidR="00500110" w:rsidRPr="000B1908">
        <w:rPr>
          <w:color w:val="auto"/>
          <w:szCs w:val="20"/>
        </w:rPr>
        <w:t>担当</w:t>
      </w:r>
      <w:r w:rsidRPr="000B1908">
        <w:rPr>
          <w:color w:val="auto"/>
          <w:szCs w:val="20"/>
        </w:rPr>
        <w:t xml:space="preserve">　</w:t>
      </w:r>
      <w:r w:rsidR="00C814CD">
        <w:rPr>
          <w:rFonts w:hint="eastAsia"/>
          <w:color w:val="auto"/>
          <w:szCs w:val="20"/>
        </w:rPr>
        <w:t>●●</w:t>
      </w:r>
      <w:r w:rsidRPr="000B1908">
        <w:rPr>
          <w:color w:val="auto"/>
          <w:szCs w:val="20"/>
        </w:rPr>
        <w:t xml:space="preserve">　電話</w:t>
      </w:r>
      <w:r w:rsidRPr="000B1908">
        <w:rPr>
          <w:rFonts w:hint="eastAsia"/>
          <w:color w:val="auto"/>
          <w:szCs w:val="20"/>
        </w:rPr>
        <w:t>022-211-</w:t>
      </w:r>
      <w:r w:rsidR="00C814CD">
        <w:rPr>
          <w:rFonts w:hint="eastAsia"/>
          <w:color w:val="auto"/>
          <w:szCs w:val="20"/>
        </w:rPr>
        <w:t xml:space="preserve">　　　</w:t>
      </w:r>
      <w:r w:rsidRPr="000B1908">
        <w:rPr>
          <w:color w:val="auto"/>
          <w:szCs w:val="20"/>
        </w:rPr>
        <w:t>）</w:t>
      </w:r>
    </w:p>
    <w:p w14:paraId="0BA1197C" w14:textId="6A1EC70B" w:rsidR="00DD1124" w:rsidRPr="000B1908" w:rsidRDefault="007D7A45" w:rsidP="009014A6">
      <w:pPr>
        <w:spacing w:after="0" w:line="240" w:lineRule="auto"/>
        <w:ind w:leftChars="100" w:left="600" w:hangingChars="200" w:hanging="400"/>
        <w:jc w:val="both"/>
        <w:rPr>
          <w:color w:val="auto"/>
          <w:szCs w:val="20"/>
        </w:rPr>
      </w:pPr>
      <w:r w:rsidRPr="000B1908">
        <w:rPr>
          <w:rFonts w:hint="eastAsia"/>
          <w:color w:val="auto"/>
          <w:szCs w:val="20"/>
        </w:rPr>
        <w:t>（３）</w:t>
      </w:r>
      <w:r w:rsidR="00C6682A" w:rsidRPr="000B1908">
        <w:rPr>
          <w:rFonts w:hint="eastAsia"/>
          <w:color w:val="auto"/>
          <w:szCs w:val="20"/>
        </w:rPr>
        <w:t>入札説明書</w:t>
      </w:r>
      <w:r w:rsidR="00A52B0E">
        <w:rPr>
          <w:rFonts w:hint="eastAsia"/>
          <w:color w:val="auto"/>
          <w:szCs w:val="20"/>
        </w:rPr>
        <w:t>及び仕様書の</w:t>
      </w:r>
      <w:r w:rsidRPr="000B1908">
        <w:rPr>
          <w:color w:val="auto"/>
          <w:szCs w:val="20"/>
        </w:rPr>
        <w:t>交付期限</w:t>
      </w:r>
      <w:r w:rsidR="00C6682A" w:rsidRPr="000B1908">
        <w:rPr>
          <w:rFonts w:hint="eastAsia"/>
          <w:color w:val="auto"/>
          <w:szCs w:val="20"/>
        </w:rPr>
        <w:t xml:space="preserve">　</w:t>
      </w:r>
      <w:r w:rsidR="00C814CD" w:rsidRPr="000B1908">
        <w:rPr>
          <w:color w:val="auto"/>
          <w:szCs w:val="20"/>
        </w:rPr>
        <w:t>令和</w:t>
      </w:r>
      <w:r w:rsidR="00C814CD">
        <w:rPr>
          <w:rFonts w:hint="eastAsia"/>
          <w:color w:val="auto"/>
          <w:szCs w:val="20"/>
        </w:rPr>
        <w:t xml:space="preserve">　</w:t>
      </w:r>
      <w:r w:rsidR="00C814CD" w:rsidRPr="000B1908">
        <w:rPr>
          <w:color w:val="auto"/>
          <w:szCs w:val="20"/>
        </w:rPr>
        <w:t>年</w:t>
      </w:r>
      <w:r w:rsidR="00C814CD">
        <w:rPr>
          <w:rFonts w:hint="eastAsia"/>
          <w:color w:val="auto"/>
          <w:szCs w:val="20"/>
        </w:rPr>
        <w:t xml:space="preserve">　</w:t>
      </w:r>
      <w:r w:rsidR="00C814CD" w:rsidRPr="000B1908">
        <w:rPr>
          <w:rFonts w:hint="eastAsia"/>
          <w:color w:val="auto"/>
          <w:szCs w:val="20"/>
        </w:rPr>
        <w:t>月</w:t>
      </w:r>
      <w:r w:rsidR="00C814CD">
        <w:rPr>
          <w:rFonts w:hint="eastAsia"/>
          <w:color w:val="auto"/>
          <w:szCs w:val="20"/>
        </w:rPr>
        <w:t xml:space="preserve">　</w:t>
      </w:r>
      <w:r w:rsidR="00C814CD" w:rsidRPr="000B1908">
        <w:rPr>
          <w:color w:val="auto"/>
          <w:szCs w:val="20"/>
        </w:rPr>
        <w:t>日（</w:t>
      </w:r>
      <w:r w:rsidR="00C814CD">
        <w:rPr>
          <w:rFonts w:hint="eastAsia"/>
          <w:color w:val="auto"/>
          <w:szCs w:val="20"/>
        </w:rPr>
        <w:t xml:space="preserve">　</w:t>
      </w:r>
      <w:r w:rsidR="00C814CD" w:rsidRPr="000B1908">
        <w:rPr>
          <w:color w:val="auto"/>
          <w:szCs w:val="20"/>
        </w:rPr>
        <w:t>）</w:t>
      </w:r>
      <w:r w:rsidR="00A52B0E">
        <w:rPr>
          <w:rFonts w:hint="eastAsia"/>
          <w:color w:val="auto"/>
          <w:szCs w:val="20"/>
        </w:rPr>
        <w:t>午後５時まで。ただし、</w:t>
      </w:r>
      <w:r w:rsidR="00500110" w:rsidRPr="000B1908">
        <w:rPr>
          <w:color w:val="auto"/>
          <w:szCs w:val="20"/>
        </w:rPr>
        <w:t>郵送</w:t>
      </w:r>
      <w:r w:rsidR="00AA22D2">
        <w:rPr>
          <w:rFonts w:hint="eastAsia"/>
          <w:color w:val="auto"/>
          <w:szCs w:val="20"/>
        </w:rPr>
        <w:t>による</w:t>
      </w:r>
      <w:r w:rsidR="00500110" w:rsidRPr="000B1908">
        <w:rPr>
          <w:color w:val="auto"/>
          <w:szCs w:val="20"/>
        </w:rPr>
        <w:t>交付を希望する場合は、</w:t>
      </w:r>
      <w:r w:rsidR="00C814CD" w:rsidRPr="000B1908">
        <w:rPr>
          <w:color w:val="auto"/>
          <w:szCs w:val="20"/>
        </w:rPr>
        <w:t>令和</w:t>
      </w:r>
      <w:r w:rsidR="00C814CD">
        <w:rPr>
          <w:rFonts w:hint="eastAsia"/>
          <w:color w:val="auto"/>
          <w:szCs w:val="20"/>
        </w:rPr>
        <w:t xml:space="preserve">　</w:t>
      </w:r>
      <w:r w:rsidR="00C814CD" w:rsidRPr="000B1908">
        <w:rPr>
          <w:color w:val="auto"/>
          <w:szCs w:val="20"/>
        </w:rPr>
        <w:t>年</w:t>
      </w:r>
      <w:r w:rsidR="00C814CD">
        <w:rPr>
          <w:rFonts w:hint="eastAsia"/>
          <w:color w:val="auto"/>
          <w:szCs w:val="20"/>
        </w:rPr>
        <w:t xml:space="preserve">　</w:t>
      </w:r>
      <w:r w:rsidR="00C814CD" w:rsidRPr="000B1908">
        <w:rPr>
          <w:rFonts w:hint="eastAsia"/>
          <w:color w:val="auto"/>
          <w:szCs w:val="20"/>
        </w:rPr>
        <w:t>月</w:t>
      </w:r>
      <w:r w:rsidR="00C814CD">
        <w:rPr>
          <w:rFonts w:hint="eastAsia"/>
          <w:color w:val="auto"/>
          <w:szCs w:val="20"/>
        </w:rPr>
        <w:t xml:space="preserve">　</w:t>
      </w:r>
      <w:r w:rsidR="00C814CD" w:rsidRPr="000B1908">
        <w:rPr>
          <w:color w:val="auto"/>
          <w:szCs w:val="20"/>
        </w:rPr>
        <w:t>日（</w:t>
      </w:r>
      <w:r w:rsidR="00C814CD">
        <w:rPr>
          <w:rFonts w:hint="eastAsia"/>
          <w:color w:val="auto"/>
          <w:szCs w:val="20"/>
        </w:rPr>
        <w:t xml:space="preserve">　</w:t>
      </w:r>
      <w:r w:rsidR="00C814CD" w:rsidRPr="000B1908">
        <w:rPr>
          <w:color w:val="auto"/>
          <w:szCs w:val="20"/>
        </w:rPr>
        <w:t>）</w:t>
      </w:r>
      <w:r w:rsidR="00500110" w:rsidRPr="000B1908">
        <w:rPr>
          <w:color w:val="auto"/>
          <w:szCs w:val="20"/>
        </w:rPr>
        <w:t xml:space="preserve">午後５時までに（２）宛て申し出ること。 </w:t>
      </w:r>
    </w:p>
    <w:p w14:paraId="56FFC77F" w14:textId="3270071F" w:rsidR="00500110" w:rsidRPr="000B1908" w:rsidRDefault="00500110" w:rsidP="000C2F7E">
      <w:pPr>
        <w:spacing w:after="0" w:line="240" w:lineRule="auto"/>
        <w:ind w:left="400" w:hangingChars="200" w:hanging="400"/>
        <w:jc w:val="both"/>
        <w:rPr>
          <w:color w:val="auto"/>
          <w:szCs w:val="20"/>
        </w:rPr>
      </w:pPr>
      <w:r w:rsidRPr="000B1908">
        <w:rPr>
          <w:color w:val="auto"/>
          <w:szCs w:val="20"/>
        </w:rPr>
        <w:t xml:space="preserve">　　　</w:t>
      </w:r>
      <w:r w:rsidR="009014A6" w:rsidRPr="000B1908">
        <w:rPr>
          <w:rFonts w:hint="eastAsia"/>
          <w:color w:val="auto"/>
          <w:szCs w:val="20"/>
        </w:rPr>
        <w:t xml:space="preserve">　</w:t>
      </w:r>
      <w:r w:rsidRPr="000B1908">
        <w:rPr>
          <w:color w:val="auto"/>
          <w:szCs w:val="20"/>
        </w:rPr>
        <w:t>なお、担当者が不在の場合は、担当班あて申し出ること。</w:t>
      </w:r>
    </w:p>
    <w:p w14:paraId="50D15800" w14:textId="77777777" w:rsidR="00220552" w:rsidRPr="000B1908" w:rsidRDefault="00220552" w:rsidP="00AA22D2">
      <w:pPr>
        <w:widowControl w:val="0"/>
        <w:spacing w:after="0" w:line="240" w:lineRule="auto"/>
        <w:ind w:left="11" w:firstLineChars="100" w:firstLine="200"/>
        <w:jc w:val="both"/>
        <w:rPr>
          <w:color w:val="auto"/>
          <w:szCs w:val="20"/>
        </w:rPr>
      </w:pPr>
      <w:r w:rsidRPr="000B1908">
        <w:rPr>
          <w:rFonts w:hint="eastAsia"/>
          <w:color w:val="auto"/>
          <w:szCs w:val="20"/>
        </w:rPr>
        <w:t>（４）</w:t>
      </w:r>
      <w:r w:rsidRPr="000B1908">
        <w:rPr>
          <w:color w:val="auto"/>
          <w:szCs w:val="20"/>
        </w:rPr>
        <w:t xml:space="preserve">一般競争入札参加資格審査 </w:t>
      </w:r>
    </w:p>
    <w:p w14:paraId="5361A0DE" w14:textId="62D7CF1A" w:rsidR="00DD1124" w:rsidRPr="000B1908" w:rsidRDefault="00220552" w:rsidP="00AA22D2">
      <w:pPr>
        <w:widowControl w:val="0"/>
        <w:spacing w:after="0" w:line="240" w:lineRule="auto"/>
        <w:ind w:leftChars="300" w:left="800" w:hangingChars="100" w:hanging="200"/>
        <w:jc w:val="both"/>
        <w:rPr>
          <w:color w:val="auto"/>
          <w:szCs w:val="20"/>
        </w:rPr>
      </w:pPr>
      <w:r w:rsidRPr="000B1908">
        <w:rPr>
          <w:rFonts w:hint="eastAsia"/>
          <w:color w:val="auto"/>
          <w:szCs w:val="20"/>
        </w:rPr>
        <w:t xml:space="preserve">ア　</w:t>
      </w:r>
      <w:r w:rsidR="00F55264" w:rsidRPr="000B1908">
        <w:rPr>
          <w:rFonts w:hint="eastAsia"/>
          <w:color w:val="auto"/>
          <w:szCs w:val="20"/>
        </w:rPr>
        <w:t>入札に参加しようとする者は、入札説明書に定めるところにより</w:t>
      </w:r>
      <w:r w:rsidR="00F55264" w:rsidRPr="000B1908">
        <w:rPr>
          <w:color w:val="auto"/>
          <w:szCs w:val="20"/>
        </w:rPr>
        <w:t>必要書類を作成の上</w:t>
      </w:r>
      <w:r w:rsidR="00F55264" w:rsidRPr="000B1908">
        <w:rPr>
          <w:rFonts w:hint="eastAsia"/>
          <w:color w:val="auto"/>
          <w:szCs w:val="20"/>
        </w:rPr>
        <w:t>、</w:t>
      </w:r>
      <w:r w:rsidR="00C814CD" w:rsidRPr="000B1908">
        <w:rPr>
          <w:color w:val="auto"/>
          <w:szCs w:val="20"/>
        </w:rPr>
        <w:t>令和</w:t>
      </w:r>
      <w:r w:rsidR="00C814CD">
        <w:rPr>
          <w:rFonts w:hint="eastAsia"/>
          <w:color w:val="auto"/>
          <w:szCs w:val="20"/>
        </w:rPr>
        <w:t xml:space="preserve">　</w:t>
      </w:r>
      <w:r w:rsidR="00C814CD" w:rsidRPr="000B1908">
        <w:rPr>
          <w:color w:val="auto"/>
          <w:szCs w:val="20"/>
        </w:rPr>
        <w:t>年</w:t>
      </w:r>
      <w:r w:rsidR="00C814CD">
        <w:rPr>
          <w:rFonts w:hint="eastAsia"/>
          <w:color w:val="auto"/>
          <w:szCs w:val="20"/>
        </w:rPr>
        <w:t xml:space="preserve">　</w:t>
      </w:r>
      <w:r w:rsidR="00C814CD" w:rsidRPr="000B1908">
        <w:rPr>
          <w:rFonts w:hint="eastAsia"/>
          <w:color w:val="auto"/>
          <w:szCs w:val="20"/>
        </w:rPr>
        <w:t>月</w:t>
      </w:r>
      <w:r w:rsidR="00C814CD">
        <w:rPr>
          <w:rFonts w:hint="eastAsia"/>
          <w:color w:val="auto"/>
          <w:szCs w:val="20"/>
        </w:rPr>
        <w:t xml:space="preserve">　</w:t>
      </w:r>
      <w:r w:rsidR="00C814CD" w:rsidRPr="000B1908">
        <w:rPr>
          <w:color w:val="auto"/>
          <w:szCs w:val="20"/>
        </w:rPr>
        <w:t>日（</w:t>
      </w:r>
      <w:r w:rsidR="00C814CD">
        <w:rPr>
          <w:rFonts w:hint="eastAsia"/>
          <w:color w:val="auto"/>
          <w:szCs w:val="20"/>
        </w:rPr>
        <w:t xml:space="preserve">　</w:t>
      </w:r>
      <w:r w:rsidR="00C814CD" w:rsidRPr="000B1908">
        <w:rPr>
          <w:color w:val="auto"/>
          <w:szCs w:val="20"/>
        </w:rPr>
        <w:t>）</w:t>
      </w:r>
      <w:r w:rsidR="00F55264" w:rsidRPr="000B1908">
        <w:rPr>
          <w:rFonts w:hint="eastAsia"/>
          <w:color w:val="auto"/>
          <w:szCs w:val="20"/>
        </w:rPr>
        <w:t>午前９時から</w:t>
      </w:r>
      <w:r w:rsidR="00C814CD" w:rsidRPr="000B1908">
        <w:rPr>
          <w:color w:val="auto"/>
          <w:szCs w:val="20"/>
        </w:rPr>
        <w:t>令和</w:t>
      </w:r>
      <w:r w:rsidR="00C814CD">
        <w:rPr>
          <w:rFonts w:hint="eastAsia"/>
          <w:color w:val="auto"/>
          <w:szCs w:val="20"/>
        </w:rPr>
        <w:t xml:space="preserve">　</w:t>
      </w:r>
      <w:r w:rsidR="00C814CD" w:rsidRPr="000B1908">
        <w:rPr>
          <w:color w:val="auto"/>
          <w:szCs w:val="20"/>
        </w:rPr>
        <w:t>年</w:t>
      </w:r>
      <w:r w:rsidR="00C814CD">
        <w:rPr>
          <w:rFonts w:hint="eastAsia"/>
          <w:color w:val="auto"/>
          <w:szCs w:val="20"/>
        </w:rPr>
        <w:t xml:space="preserve">　</w:t>
      </w:r>
      <w:r w:rsidR="00C814CD" w:rsidRPr="000B1908">
        <w:rPr>
          <w:rFonts w:hint="eastAsia"/>
          <w:color w:val="auto"/>
          <w:szCs w:val="20"/>
        </w:rPr>
        <w:t>月</w:t>
      </w:r>
      <w:r w:rsidR="00C814CD">
        <w:rPr>
          <w:rFonts w:hint="eastAsia"/>
          <w:color w:val="auto"/>
          <w:szCs w:val="20"/>
        </w:rPr>
        <w:t xml:space="preserve">　</w:t>
      </w:r>
      <w:r w:rsidR="00C814CD" w:rsidRPr="000B1908">
        <w:rPr>
          <w:color w:val="auto"/>
          <w:szCs w:val="20"/>
        </w:rPr>
        <w:t>日（</w:t>
      </w:r>
      <w:r w:rsidR="00C814CD">
        <w:rPr>
          <w:rFonts w:hint="eastAsia"/>
          <w:color w:val="auto"/>
          <w:szCs w:val="20"/>
        </w:rPr>
        <w:t xml:space="preserve">　</w:t>
      </w:r>
      <w:r w:rsidR="00C814CD" w:rsidRPr="000B1908">
        <w:rPr>
          <w:color w:val="auto"/>
          <w:szCs w:val="20"/>
        </w:rPr>
        <w:t>）</w:t>
      </w:r>
      <w:r w:rsidR="00F55264" w:rsidRPr="000B1908">
        <w:rPr>
          <w:color w:val="auto"/>
          <w:szCs w:val="20"/>
        </w:rPr>
        <w:t>午後</w:t>
      </w:r>
      <w:r w:rsidR="00F55264" w:rsidRPr="000B1908">
        <w:rPr>
          <w:rFonts w:hint="eastAsia"/>
          <w:color w:val="auto"/>
          <w:szCs w:val="20"/>
        </w:rPr>
        <w:t>５</w:t>
      </w:r>
      <w:r w:rsidR="00F55264" w:rsidRPr="000B1908">
        <w:rPr>
          <w:color w:val="auto"/>
          <w:szCs w:val="20"/>
        </w:rPr>
        <w:t>時までに提出し、参加資</w:t>
      </w:r>
      <w:r w:rsidR="00F55264" w:rsidRPr="000B1908">
        <w:rPr>
          <w:color w:val="auto"/>
          <w:szCs w:val="20"/>
        </w:rPr>
        <w:lastRenderedPageBreak/>
        <w:t>格の審査を</w:t>
      </w:r>
      <w:r w:rsidR="00F55264" w:rsidRPr="000B1908">
        <w:rPr>
          <w:rFonts w:hint="eastAsia"/>
          <w:color w:val="auto"/>
          <w:szCs w:val="20"/>
        </w:rPr>
        <w:t>受けなければならない。</w:t>
      </w:r>
    </w:p>
    <w:p w14:paraId="03876EC7" w14:textId="54377698" w:rsidR="00991F82" w:rsidRPr="000B1908" w:rsidRDefault="00F55264" w:rsidP="00AA22D2">
      <w:pPr>
        <w:widowControl w:val="0"/>
        <w:spacing w:after="0" w:line="240" w:lineRule="auto"/>
        <w:ind w:leftChars="300" w:left="800" w:hangingChars="100" w:hanging="200"/>
        <w:jc w:val="both"/>
        <w:rPr>
          <w:color w:val="auto"/>
          <w:szCs w:val="20"/>
        </w:rPr>
      </w:pPr>
      <w:r w:rsidRPr="000B1908">
        <w:rPr>
          <w:rFonts w:hint="eastAsia"/>
          <w:color w:val="auto"/>
          <w:szCs w:val="20"/>
        </w:rPr>
        <w:t>イ</w:t>
      </w:r>
      <w:r w:rsidR="00991F82" w:rsidRPr="000B1908">
        <w:rPr>
          <w:rFonts w:hint="eastAsia"/>
          <w:color w:val="auto"/>
          <w:szCs w:val="20"/>
        </w:rPr>
        <w:t xml:space="preserve">　</w:t>
      </w:r>
      <w:r w:rsidR="00991F82" w:rsidRPr="000B1908">
        <w:rPr>
          <w:color w:val="auto"/>
          <w:szCs w:val="20"/>
        </w:rPr>
        <w:t xml:space="preserve">開札日までの間において、アにおいて提出された書類に関し説明を求められた場合は、これに応じなければならない </w:t>
      </w:r>
    </w:p>
    <w:p w14:paraId="754C211F" w14:textId="5ACFCF3B" w:rsidR="00991F82" w:rsidRPr="000B1908" w:rsidRDefault="00991F82" w:rsidP="008C78B7">
      <w:pPr>
        <w:spacing w:after="0" w:line="240" w:lineRule="auto"/>
        <w:ind w:leftChars="2" w:left="4" w:firstLineChars="100" w:firstLine="200"/>
        <w:jc w:val="both"/>
        <w:rPr>
          <w:color w:val="auto"/>
          <w:szCs w:val="20"/>
        </w:rPr>
      </w:pPr>
      <w:r w:rsidRPr="000B1908">
        <w:rPr>
          <w:rFonts w:hint="eastAsia"/>
          <w:color w:val="auto"/>
          <w:szCs w:val="20"/>
        </w:rPr>
        <w:t>（５）</w:t>
      </w:r>
      <w:r w:rsidRPr="000B1908">
        <w:rPr>
          <w:color w:val="auto"/>
          <w:szCs w:val="20"/>
        </w:rPr>
        <w:t>入札書の提出期限</w:t>
      </w:r>
      <w:r w:rsidR="00656BAD" w:rsidRPr="000B1908">
        <w:rPr>
          <w:rFonts w:hint="eastAsia"/>
          <w:color w:val="auto"/>
          <w:szCs w:val="20"/>
        </w:rPr>
        <w:t>等</w:t>
      </w:r>
    </w:p>
    <w:p w14:paraId="74713794" w14:textId="623C5D9D" w:rsidR="00DD1124" w:rsidRPr="000B1908" w:rsidRDefault="00991F82" w:rsidP="009014A6">
      <w:pPr>
        <w:spacing w:after="0" w:line="240" w:lineRule="auto"/>
        <w:ind w:left="0" w:firstLineChars="300" w:firstLine="600"/>
        <w:jc w:val="both"/>
        <w:rPr>
          <w:color w:val="auto"/>
          <w:szCs w:val="20"/>
        </w:rPr>
      </w:pPr>
      <w:r w:rsidRPr="000B1908">
        <w:rPr>
          <w:rFonts w:hint="eastAsia"/>
          <w:color w:val="auto"/>
          <w:szCs w:val="20"/>
        </w:rPr>
        <w:t xml:space="preserve">ア　</w:t>
      </w:r>
      <w:r w:rsidR="00235032" w:rsidRPr="000B1908">
        <w:rPr>
          <w:rFonts w:hint="eastAsia"/>
          <w:color w:val="auto"/>
          <w:szCs w:val="20"/>
        </w:rPr>
        <w:t>宮城県物品調達等電子</w:t>
      </w:r>
      <w:r w:rsidRPr="000B1908">
        <w:rPr>
          <w:color w:val="auto"/>
          <w:szCs w:val="20"/>
        </w:rPr>
        <w:t xml:space="preserve">システムを用いて入札する場合 </w:t>
      </w:r>
    </w:p>
    <w:p w14:paraId="3E3D9BF1" w14:textId="304778C7" w:rsidR="00991F82" w:rsidRPr="000B1908" w:rsidRDefault="00500110" w:rsidP="00C13730">
      <w:pPr>
        <w:spacing w:after="0" w:line="240" w:lineRule="auto"/>
        <w:ind w:left="0" w:firstLineChars="500" w:firstLine="1000"/>
        <w:jc w:val="both"/>
        <w:rPr>
          <w:color w:val="auto"/>
          <w:szCs w:val="20"/>
        </w:rPr>
      </w:pPr>
      <w:r w:rsidRPr="000B1908">
        <w:rPr>
          <w:color w:val="auto"/>
          <w:szCs w:val="20"/>
        </w:rPr>
        <w:t>入札期間</w:t>
      </w:r>
      <w:r w:rsidR="00991F82" w:rsidRPr="000B1908">
        <w:rPr>
          <w:rFonts w:hint="eastAsia"/>
          <w:color w:val="auto"/>
          <w:szCs w:val="20"/>
        </w:rPr>
        <w:t xml:space="preserve">　</w:t>
      </w:r>
      <w:r w:rsidR="00C814CD" w:rsidRPr="000B1908">
        <w:rPr>
          <w:color w:val="auto"/>
          <w:szCs w:val="20"/>
        </w:rPr>
        <w:t>令和</w:t>
      </w:r>
      <w:r w:rsidR="00C814CD">
        <w:rPr>
          <w:rFonts w:hint="eastAsia"/>
          <w:color w:val="auto"/>
          <w:szCs w:val="20"/>
        </w:rPr>
        <w:t xml:space="preserve">　</w:t>
      </w:r>
      <w:r w:rsidR="00C814CD" w:rsidRPr="000B1908">
        <w:rPr>
          <w:color w:val="auto"/>
          <w:szCs w:val="20"/>
        </w:rPr>
        <w:t>年</w:t>
      </w:r>
      <w:r w:rsidR="00C814CD">
        <w:rPr>
          <w:rFonts w:hint="eastAsia"/>
          <w:color w:val="auto"/>
          <w:szCs w:val="20"/>
        </w:rPr>
        <w:t xml:space="preserve">　</w:t>
      </w:r>
      <w:r w:rsidR="00C814CD" w:rsidRPr="000B1908">
        <w:rPr>
          <w:rFonts w:hint="eastAsia"/>
          <w:color w:val="auto"/>
          <w:szCs w:val="20"/>
        </w:rPr>
        <w:t>月</w:t>
      </w:r>
      <w:r w:rsidR="00C814CD">
        <w:rPr>
          <w:rFonts w:hint="eastAsia"/>
          <w:color w:val="auto"/>
          <w:szCs w:val="20"/>
        </w:rPr>
        <w:t xml:space="preserve">　</w:t>
      </w:r>
      <w:r w:rsidR="00C814CD" w:rsidRPr="000B1908">
        <w:rPr>
          <w:color w:val="auto"/>
          <w:szCs w:val="20"/>
        </w:rPr>
        <w:t>日（</w:t>
      </w:r>
      <w:r w:rsidR="00C814CD">
        <w:rPr>
          <w:rFonts w:hint="eastAsia"/>
          <w:color w:val="auto"/>
          <w:szCs w:val="20"/>
        </w:rPr>
        <w:t xml:space="preserve">　</w:t>
      </w:r>
      <w:r w:rsidR="00C814CD" w:rsidRPr="000B1908">
        <w:rPr>
          <w:color w:val="auto"/>
          <w:szCs w:val="20"/>
        </w:rPr>
        <w:t>）</w:t>
      </w:r>
      <w:r w:rsidRPr="000B1908">
        <w:rPr>
          <w:color w:val="auto"/>
          <w:szCs w:val="20"/>
        </w:rPr>
        <w:t>午前９時から</w:t>
      </w:r>
      <w:r w:rsidR="00C814CD" w:rsidRPr="000B1908">
        <w:rPr>
          <w:color w:val="auto"/>
          <w:szCs w:val="20"/>
        </w:rPr>
        <w:t>令和</w:t>
      </w:r>
      <w:r w:rsidR="00C814CD">
        <w:rPr>
          <w:rFonts w:hint="eastAsia"/>
          <w:color w:val="auto"/>
          <w:szCs w:val="20"/>
        </w:rPr>
        <w:t xml:space="preserve">　</w:t>
      </w:r>
      <w:r w:rsidR="00C814CD" w:rsidRPr="000B1908">
        <w:rPr>
          <w:color w:val="auto"/>
          <w:szCs w:val="20"/>
        </w:rPr>
        <w:t>年</w:t>
      </w:r>
      <w:r w:rsidR="00C814CD">
        <w:rPr>
          <w:rFonts w:hint="eastAsia"/>
          <w:color w:val="auto"/>
          <w:szCs w:val="20"/>
        </w:rPr>
        <w:t xml:space="preserve">　</w:t>
      </w:r>
      <w:r w:rsidR="00C814CD" w:rsidRPr="000B1908">
        <w:rPr>
          <w:rFonts w:hint="eastAsia"/>
          <w:color w:val="auto"/>
          <w:szCs w:val="20"/>
        </w:rPr>
        <w:t>月</w:t>
      </w:r>
      <w:r w:rsidR="00C814CD">
        <w:rPr>
          <w:rFonts w:hint="eastAsia"/>
          <w:color w:val="auto"/>
          <w:szCs w:val="20"/>
        </w:rPr>
        <w:t xml:space="preserve">　</w:t>
      </w:r>
      <w:r w:rsidR="00C814CD" w:rsidRPr="000B1908">
        <w:rPr>
          <w:color w:val="auto"/>
          <w:szCs w:val="20"/>
        </w:rPr>
        <w:t>日（</w:t>
      </w:r>
      <w:r w:rsidR="00C814CD">
        <w:rPr>
          <w:rFonts w:hint="eastAsia"/>
          <w:color w:val="auto"/>
          <w:szCs w:val="20"/>
        </w:rPr>
        <w:t xml:space="preserve">　</w:t>
      </w:r>
      <w:r w:rsidR="00C814CD" w:rsidRPr="000B1908">
        <w:rPr>
          <w:color w:val="auto"/>
          <w:szCs w:val="20"/>
        </w:rPr>
        <w:t>）</w:t>
      </w:r>
      <w:r w:rsidRPr="000B1908">
        <w:rPr>
          <w:color w:val="auto"/>
          <w:szCs w:val="20"/>
        </w:rPr>
        <w:t>午後５時まで</w:t>
      </w:r>
    </w:p>
    <w:p w14:paraId="4CB42240" w14:textId="1A64DA86" w:rsidR="00991F82" w:rsidRPr="000B1908" w:rsidRDefault="00500110" w:rsidP="009014A6">
      <w:pPr>
        <w:spacing w:after="0" w:line="240" w:lineRule="auto"/>
        <w:ind w:left="0" w:firstLineChars="300" w:firstLine="600"/>
        <w:jc w:val="both"/>
        <w:rPr>
          <w:color w:val="auto"/>
          <w:szCs w:val="20"/>
        </w:rPr>
      </w:pPr>
      <w:r w:rsidRPr="000B1908">
        <w:rPr>
          <w:color w:val="auto"/>
          <w:szCs w:val="20"/>
        </w:rPr>
        <w:t>イ</w:t>
      </w:r>
      <w:r w:rsidR="00991F82" w:rsidRPr="000B1908">
        <w:rPr>
          <w:rFonts w:hint="eastAsia"/>
          <w:color w:val="auto"/>
          <w:szCs w:val="20"/>
        </w:rPr>
        <w:t xml:space="preserve">　</w:t>
      </w:r>
      <w:r w:rsidRPr="000B1908">
        <w:rPr>
          <w:color w:val="auto"/>
          <w:szCs w:val="20"/>
        </w:rPr>
        <w:t xml:space="preserve">書面により入札書を提出する場合  </w:t>
      </w:r>
    </w:p>
    <w:p w14:paraId="4EB0EEF2" w14:textId="74853830" w:rsidR="00B856E0" w:rsidRPr="000B1908" w:rsidRDefault="002F4912" w:rsidP="00B856E0">
      <w:pPr>
        <w:spacing w:after="0" w:line="240" w:lineRule="auto"/>
        <w:ind w:leftChars="200" w:left="400" w:firstLineChars="100" w:firstLine="200"/>
        <w:jc w:val="both"/>
        <w:rPr>
          <w:color w:val="auto"/>
          <w:szCs w:val="20"/>
        </w:rPr>
      </w:pPr>
      <w:r w:rsidRPr="000B1908">
        <w:rPr>
          <w:rFonts w:hint="eastAsia"/>
          <w:color w:val="auto"/>
          <w:szCs w:val="20"/>
        </w:rPr>
        <w:t>（</w:t>
      </w:r>
      <w:r w:rsidR="00A81C9B" w:rsidRPr="000B1908">
        <w:rPr>
          <w:rFonts w:hint="eastAsia"/>
          <w:color w:val="auto"/>
          <w:szCs w:val="20"/>
        </w:rPr>
        <w:t>ア</w:t>
      </w:r>
      <w:r w:rsidRPr="000B1908">
        <w:rPr>
          <w:rFonts w:hint="eastAsia"/>
          <w:color w:val="auto"/>
          <w:szCs w:val="20"/>
        </w:rPr>
        <w:t xml:space="preserve">）入札書の提出期間　</w:t>
      </w:r>
      <w:r w:rsidR="00C814CD" w:rsidRPr="000B1908">
        <w:rPr>
          <w:color w:val="auto"/>
          <w:szCs w:val="20"/>
        </w:rPr>
        <w:t>令和</w:t>
      </w:r>
      <w:r w:rsidR="00C814CD">
        <w:rPr>
          <w:rFonts w:hint="eastAsia"/>
          <w:color w:val="auto"/>
          <w:szCs w:val="20"/>
        </w:rPr>
        <w:t xml:space="preserve">　</w:t>
      </w:r>
      <w:r w:rsidR="00C814CD" w:rsidRPr="000B1908">
        <w:rPr>
          <w:color w:val="auto"/>
          <w:szCs w:val="20"/>
        </w:rPr>
        <w:t>年</w:t>
      </w:r>
      <w:r w:rsidR="00C814CD">
        <w:rPr>
          <w:rFonts w:hint="eastAsia"/>
          <w:color w:val="auto"/>
          <w:szCs w:val="20"/>
        </w:rPr>
        <w:t xml:space="preserve">　</w:t>
      </w:r>
      <w:r w:rsidR="00C814CD" w:rsidRPr="000B1908">
        <w:rPr>
          <w:rFonts w:hint="eastAsia"/>
          <w:color w:val="auto"/>
          <w:szCs w:val="20"/>
        </w:rPr>
        <w:t>月</w:t>
      </w:r>
      <w:r w:rsidR="00C814CD">
        <w:rPr>
          <w:rFonts w:hint="eastAsia"/>
          <w:color w:val="auto"/>
          <w:szCs w:val="20"/>
        </w:rPr>
        <w:t xml:space="preserve">　</w:t>
      </w:r>
      <w:r w:rsidR="00C814CD" w:rsidRPr="000B1908">
        <w:rPr>
          <w:color w:val="auto"/>
          <w:szCs w:val="20"/>
        </w:rPr>
        <w:t>日（</w:t>
      </w:r>
      <w:r w:rsidR="00C814CD">
        <w:rPr>
          <w:rFonts w:hint="eastAsia"/>
          <w:color w:val="auto"/>
          <w:szCs w:val="20"/>
        </w:rPr>
        <w:t xml:space="preserve">　</w:t>
      </w:r>
      <w:r w:rsidR="00C814CD" w:rsidRPr="000B1908">
        <w:rPr>
          <w:color w:val="auto"/>
          <w:szCs w:val="20"/>
        </w:rPr>
        <w:t>）</w:t>
      </w:r>
      <w:r w:rsidRPr="000B1908">
        <w:rPr>
          <w:rFonts w:hint="eastAsia"/>
          <w:color w:val="auto"/>
          <w:szCs w:val="20"/>
        </w:rPr>
        <w:t>午前９時から</w:t>
      </w:r>
      <w:r w:rsidR="00C814CD" w:rsidRPr="000B1908">
        <w:rPr>
          <w:color w:val="auto"/>
          <w:szCs w:val="20"/>
        </w:rPr>
        <w:t>令和</w:t>
      </w:r>
      <w:r w:rsidR="00C814CD">
        <w:rPr>
          <w:rFonts w:hint="eastAsia"/>
          <w:color w:val="auto"/>
          <w:szCs w:val="20"/>
        </w:rPr>
        <w:t xml:space="preserve">　</w:t>
      </w:r>
      <w:r w:rsidR="00C814CD" w:rsidRPr="000B1908">
        <w:rPr>
          <w:color w:val="auto"/>
          <w:szCs w:val="20"/>
        </w:rPr>
        <w:t>年</w:t>
      </w:r>
      <w:r w:rsidR="00C814CD">
        <w:rPr>
          <w:rFonts w:hint="eastAsia"/>
          <w:color w:val="auto"/>
          <w:szCs w:val="20"/>
        </w:rPr>
        <w:t xml:space="preserve">　</w:t>
      </w:r>
      <w:r w:rsidR="00C814CD" w:rsidRPr="000B1908">
        <w:rPr>
          <w:rFonts w:hint="eastAsia"/>
          <w:color w:val="auto"/>
          <w:szCs w:val="20"/>
        </w:rPr>
        <w:t>月</w:t>
      </w:r>
      <w:r w:rsidR="00C814CD">
        <w:rPr>
          <w:rFonts w:hint="eastAsia"/>
          <w:color w:val="auto"/>
          <w:szCs w:val="20"/>
        </w:rPr>
        <w:t xml:space="preserve">　</w:t>
      </w:r>
      <w:r w:rsidR="00C814CD" w:rsidRPr="000B1908">
        <w:rPr>
          <w:color w:val="auto"/>
          <w:szCs w:val="20"/>
        </w:rPr>
        <w:t>日（</w:t>
      </w:r>
      <w:r w:rsidR="00C814CD">
        <w:rPr>
          <w:rFonts w:hint="eastAsia"/>
          <w:color w:val="auto"/>
          <w:szCs w:val="20"/>
        </w:rPr>
        <w:t xml:space="preserve">　</w:t>
      </w:r>
      <w:r w:rsidR="00C814CD" w:rsidRPr="000B1908">
        <w:rPr>
          <w:color w:val="auto"/>
          <w:szCs w:val="20"/>
        </w:rPr>
        <w:t>）</w:t>
      </w:r>
      <w:r w:rsidRPr="000B1908">
        <w:rPr>
          <w:rFonts w:hint="eastAsia"/>
          <w:color w:val="auto"/>
          <w:szCs w:val="20"/>
        </w:rPr>
        <w:t>午</w:t>
      </w:r>
      <w:r w:rsidR="009014A6" w:rsidRPr="000B1908">
        <w:rPr>
          <w:rFonts w:hint="eastAsia"/>
          <w:color w:val="auto"/>
          <w:szCs w:val="20"/>
        </w:rPr>
        <w:t>後</w:t>
      </w:r>
      <w:r w:rsidR="00B856E0" w:rsidRPr="000B1908">
        <w:rPr>
          <w:rFonts w:hint="eastAsia"/>
          <w:color w:val="auto"/>
          <w:szCs w:val="20"/>
        </w:rPr>
        <w:t xml:space="preserve">　</w:t>
      </w:r>
    </w:p>
    <w:p w14:paraId="2B8F96E1" w14:textId="6AEAD9C3" w:rsidR="002F4912" w:rsidRPr="000B1908" w:rsidRDefault="002F4912" w:rsidP="00B856E0">
      <w:pPr>
        <w:spacing w:after="0" w:line="240" w:lineRule="auto"/>
        <w:ind w:leftChars="200" w:left="400" w:firstLineChars="300" w:firstLine="600"/>
        <w:jc w:val="both"/>
        <w:rPr>
          <w:color w:val="auto"/>
          <w:szCs w:val="20"/>
        </w:rPr>
      </w:pPr>
      <w:r w:rsidRPr="000B1908">
        <w:rPr>
          <w:rFonts w:hint="eastAsia"/>
          <w:color w:val="auto"/>
          <w:szCs w:val="20"/>
        </w:rPr>
        <w:t>５時まで</w:t>
      </w:r>
    </w:p>
    <w:p w14:paraId="3926DADC" w14:textId="0A2D69A4" w:rsidR="00DD1124" w:rsidRPr="000B1908" w:rsidRDefault="00500110" w:rsidP="00F44F1C">
      <w:pPr>
        <w:spacing w:after="0" w:line="240" w:lineRule="auto"/>
        <w:ind w:left="0" w:firstLineChars="150" w:firstLine="300"/>
        <w:jc w:val="both"/>
        <w:rPr>
          <w:color w:val="auto"/>
          <w:szCs w:val="20"/>
        </w:rPr>
      </w:pPr>
      <w:r w:rsidRPr="000B1908">
        <w:rPr>
          <w:color w:val="auto"/>
          <w:szCs w:val="20"/>
        </w:rPr>
        <w:t xml:space="preserve"> </w:t>
      </w:r>
      <w:r w:rsidR="00A81C9B" w:rsidRPr="000B1908">
        <w:rPr>
          <w:rFonts w:hint="eastAsia"/>
          <w:color w:val="auto"/>
          <w:szCs w:val="20"/>
        </w:rPr>
        <w:t xml:space="preserve">　（イ）</w:t>
      </w:r>
      <w:r w:rsidRPr="000B1908">
        <w:rPr>
          <w:color w:val="auto"/>
          <w:szCs w:val="20"/>
        </w:rPr>
        <w:t>場所</w:t>
      </w:r>
      <w:r w:rsidR="008040B0" w:rsidRPr="000B1908">
        <w:rPr>
          <w:rFonts w:hint="eastAsia"/>
          <w:color w:val="auto"/>
          <w:szCs w:val="20"/>
        </w:rPr>
        <w:t xml:space="preserve">　</w:t>
      </w:r>
      <w:r w:rsidRPr="000B1908">
        <w:rPr>
          <w:color w:val="auto"/>
          <w:szCs w:val="20"/>
        </w:rPr>
        <w:t xml:space="preserve">（２）に同じ </w:t>
      </w:r>
    </w:p>
    <w:p w14:paraId="7EE5DB41" w14:textId="77777777" w:rsidR="00706145" w:rsidRPr="000B1908" w:rsidRDefault="00A81C9B" w:rsidP="00706145">
      <w:pPr>
        <w:spacing w:after="0" w:line="240" w:lineRule="auto"/>
        <w:ind w:leftChars="300" w:left="1000" w:hangingChars="200" w:hanging="400"/>
        <w:jc w:val="both"/>
        <w:rPr>
          <w:color w:val="auto"/>
          <w:szCs w:val="20"/>
        </w:rPr>
      </w:pPr>
      <w:r w:rsidRPr="000B1908">
        <w:rPr>
          <w:rFonts w:hint="eastAsia"/>
          <w:color w:val="auto"/>
          <w:szCs w:val="20"/>
        </w:rPr>
        <w:t>（ウ）</w:t>
      </w:r>
      <w:r w:rsidR="00706145" w:rsidRPr="000B1908">
        <w:rPr>
          <w:color w:val="auto"/>
          <w:szCs w:val="20"/>
        </w:rPr>
        <w:t>郵送による場合は、配達証明付書留郵便により</w:t>
      </w:r>
      <w:r w:rsidR="00706145" w:rsidRPr="000B1908">
        <w:rPr>
          <w:rFonts w:hint="eastAsia"/>
          <w:color w:val="auto"/>
          <w:szCs w:val="20"/>
        </w:rPr>
        <w:t>（</w:t>
      </w:r>
      <w:r w:rsidR="00706145" w:rsidRPr="000B1908">
        <w:rPr>
          <w:color w:val="auto"/>
          <w:szCs w:val="20"/>
        </w:rPr>
        <w:t>ア</w:t>
      </w:r>
      <w:r w:rsidR="00706145" w:rsidRPr="000B1908">
        <w:rPr>
          <w:rFonts w:hint="eastAsia"/>
          <w:color w:val="auto"/>
          <w:szCs w:val="20"/>
        </w:rPr>
        <w:t>）</w:t>
      </w:r>
      <w:r w:rsidR="00706145" w:rsidRPr="000B1908">
        <w:rPr>
          <w:color w:val="auto"/>
          <w:szCs w:val="20"/>
        </w:rPr>
        <w:t>の日時までに到達するよう提出す</w:t>
      </w:r>
      <w:r w:rsidR="00706145" w:rsidRPr="000B1908">
        <w:rPr>
          <w:rFonts w:hint="eastAsia"/>
          <w:color w:val="auto"/>
          <w:szCs w:val="20"/>
        </w:rPr>
        <w:t xml:space="preserve">   ること。封筒は二重封筒とし、外封筒に入札に係る調達案件の名称及び開札日時を記載し、入札書在中の旨を朱書きすること。</w:t>
      </w:r>
    </w:p>
    <w:p w14:paraId="7DF46E3D" w14:textId="74AD59BD" w:rsidR="00DD1124" w:rsidRPr="000B1908" w:rsidRDefault="00500110" w:rsidP="009014A6">
      <w:pPr>
        <w:spacing w:after="0" w:line="240" w:lineRule="auto"/>
        <w:ind w:leftChars="500" w:left="1000" w:firstLineChars="100" w:firstLine="200"/>
        <w:jc w:val="both"/>
        <w:rPr>
          <w:color w:val="auto"/>
          <w:szCs w:val="20"/>
        </w:rPr>
      </w:pPr>
      <w:r w:rsidRPr="000B1908">
        <w:rPr>
          <w:color w:val="auto"/>
          <w:szCs w:val="20"/>
        </w:rPr>
        <w:t>ただし、入札書を持参する場合は、（６）の開札の日時までに開札場所へ提出できるものとする。</w:t>
      </w:r>
    </w:p>
    <w:p w14:paraId="253619B1" w14:textId="16A19E36" w:rsidR="00DD1124" w:rsidRPr="000B1908" w:rsidRDefault="00A81C9B" w:rsidP="00F44F1C">
      <w:pPr>
        <w:spacing w:after="0" w:line="240" w:lineRule="auto"/>
        <w:ind w:left="0" w:firstLineChars="300" w:firstLine="600"/>
        <w:jc w:val="both"/>
        <w:rPr>
          <w:color w:val="auto"/>
          <w:szCs w:val="20"/>
        </w:rPr>
      </w:pPr>
      <w:r w:rsidRPr="000B1908">
        <w:rPr>
          <w:rFonts w:hint="eastAsia"/>
          <w:color w:val="auto"/>
          <w:szCs w:val="20"/>
        </w:rPr>
        <w:t>（エ）</w:t>
      </w:r>
      <w:r w:rsidR="00991F82" w:rsidRPr="000B1908">
        <w:rPr>
          <w:color w:val="auto"/>
          <w:szCs w:val="20"/>
        </w:rPr>
        <w:t xml:space="preserve">提出期限を過ぎて提出された入札書は、いかなる事由があっても受理しない。 </w:t>
      </w:r>
    </w:p>
    <w:p w14:paraId="278454C6" w14:textId="2E4FCB3D" w:rsidR="00DD1124" w:rsidRPr="000B1908" w:rsidRDefault="001B49B9" w:rsidP="008C78B7">
      <w:pPr>
        <w:spacing w:after="0" w:line="240" w:lineRule="auto"/>
        <w:ind w:left="0" w:firstLineChars="100" w:firstLine="200"/>
        <w:jc w:val="both"/>
        <w:rPr>
          <w:color w:val="auto"/>
          <w:szCs w:val="20"/>
        </w:rPr>
      </w:pPr>
      <w:r w:rsidRPr="000B1908">
        <w:rPr>
          <w:rFonts w:hint="eastAsia"/>
          <w:color w:val="auto"/>
          <w:szCs w:val="20"/>
        </w:rPr>
        <w:t>（６）</w:t>
      </w:r>
      <w:r w:rsidRPr="000B1908">
        <w:rPr>
          <w:color w:val="auto"/>
          <w:szCs w:val="20"/>
        </w:rPr>
        <w:t xml:space="preserve">開札の日時及び場所 </w:t>
      </w:r>
    </w:p>
    <w:p w14:paraId="089836B2" w14:textId="1F0E3673" w:rsidR="003D2E68" w:rsidRPr="000B1908" w:rsidRDefault="0039758D" w:rsidP="00C13730">
      <w:pPr>
        <w:spacing w:after="0" w:line="240" w:lineRule="auto"/>
        <w:ind w:firstLineChars="400" w:firstLine="800"/>
        <w:jc w:val="both"/>
        <w:rPr>
          <w:color w:val="auto"/>
          <w:szCs w:val="20"/>
        </w:rPr>
      </w:pPr>
      <w:r w:rsidRPr="000B1908">
        <w:rPr>
          <w:color w:val="auto"/>
          <w:szCs w:val="20"/>
        </w:rPr>
        <w:t>令和</w:t>
      </w:r>
      <w:r>
        <w:rPr>
          <w:rFonts w:hint="eastAsia"/>
          <w:color w:val="auto"/>
          <w:szCs w:val="20"/>
        </w:rPr>
        <w:t xml:space="preserve">　</w:t>
      </w:r>
      <w:r w:rsidRPr="000B1908">
        <w:rPr>
          <w:color w:val="auto"/>
          <w:szCs w:val="20"/>
        </w:rPr>
        <w:t>年</w:t>
      </w:r>
      <w:r>
        <w:rPr>
          <w:rFonts w:hint="eastAsia"/>
          <w:color w:val="auto"/>
          <w:szCs w:val="20"/>
        </w:rPr>
        <w:t xml:space="preserve">　</w:t>
      </w:r>
      <w:r w:rsidRPr="000B1908">
        <w:rPr>
          <w:rFonts w:hint="eastAsia"/>
          <w:color w:val="auto"/>
          <w:szCs w:val="20"/>
        </w:rPr>
        <w:t>月</w:t>
      </w:r>
      <w:r>
        <w:rPr>
          <w:rFonts w:hint="eastAsia"/>
          <w:color w:val="auto"/>
          <w:szCs w:val="20"/>
        </w:rPr>
        <w:t xml:space="preserve">　</w:t>
      </w:r>
      <w:r w:rsidRPr="000B1908">
        <w:rPr>
          <w:color w:val="auto"/>
          <w:szCs w:val="20"/>
        </w:rPr>
        <w:t>日（</w:t>
      </w:r>
      <w:r>
        <w:rPr>
          <w:rFonts w:hint="eastAsia"/>
          <w:color w:val="auto"/>
          <w:szCs w:val="20"/>
        </w:rPr>
        <w:t xml:space="preserve">　</w:t>
      </w:r>
      <w:r w:rsidRPr="000B1908">
        <w:rPr>
          <w:color w:val="auto"/>
          <w:szCs w:val="20"/>
        </w:rPr>
        <w:t>）</w:t>
      </w:r>
      <w:r w:rsidR="00500110" w:rsidRPr="000B1908">
        <w:rPr>
          <w:color w:val="auto"/>
          <w:szCs w:val="20"/>
        </w:rPr>
        <w:t>午前</w:t>
      </w:r>
      <w:r>
        <w:rPr>
          <w:rFonts w:hint="eastAsia"/>
          <w:color w:val="auto"/>
          <w:szCs w:val="20"/>
        </w:rPr>
        <w:t xml:space="preserve">　</w:t>
      </w:r>
      <w:r w:rsidR="00500110" w:rsidRPr="000B1908">
        <w:rPr>
          <w:color w:val="auto"/>
          <w:szCs w:val="20"/>
        </w:rPr>
        <w:t>時</w:t>
      </w:r>
      <w:r>
        <w:rPr>
          <w:rFonts w:hint="eastAsia"/>
          <w:color w:val="auto"/>
          <w:szCs w:val="20"/>
        </w:rPr>
        <w:t xml:space="preserve">　　</w:t>
      </w:r>
      <w:r w:rsidR="001842D3" w:rsidRPr="000B1908">
        <w:rPr>
          <w:rFonts w:hint="eastAsia"/>
          <w:color w:val="auto"/>
          <w:szCs w:val="20"/>
        </w:rPr>
        <w:t>分</w:t>
      </w:r>
      <w:r w:rsidR="00E2154A" w:rsidRPr="000B1908">
        <w:rPr>
          <w:rFonts w:hint="eastAsia"/>
          <w:color w:val="auto"/>
          <w:szCs w:val="20"/>
        </w:rPr>
        <w:t xml:space="preserve">　</w:t>
      </w:r>
      <w:r w:rsidR="00500110" w:rsidRPr="000B1908">
        <w:rPr>
          <w:color w:val="auto"/>
          <w:szCs w:val="20"/>
        </w:rPr>
        <w:t>宮城県行政</w:t>
      </w:r>
      <w:r w:rsidR="00E2154A" w:rsidRPr="000B1908">
        <w:rPr>
          <w:rFonts w:hint="eastAsia"/>
          <w:color w:val="auto"/>
          <w:szCs w:val="20"/>
        </w:rPr>
        <w:t>庁舎</w:t>
      </w:r>
      <w:r>
        <w:rPr>
          <w:rFonts w:hint="eastAsia"/>
          <w:color w:val="auto"/>
          <w:szCs w:val="20"/>
        </w:rPr>
        <w:t>●</w:t>
      </w:r>
      <w:r w:rsidR="003D2E68" w:rsidRPr="000B1908">
        <w:rPr>
          <w:rFonts w:hint="eastAsia"/>
          <w:color w:val="auto"/>
          <w:szCs w:val="20"/>
        </w:rPr>
        <w:t>階</w:t>
      </w:r>
      <w:r>
        <w:rPr>
          <w:rFonts w:hint="eastAsia"/>
          <w:color w:val="auto"/>
          <w:szCs w:val="20"/>
        </w:rPr>
        <w:t>●●</w:t>
      </w:r>
      <w:r w:rsidR="003D2E68" w:rsidRPr="000B1908">
        <w:rPr>
          <w:rFonts w:hint="eastAsia"/>
          <w:color w:val="auto"/>
          <w:szCs w:val="20"/>
        </w:rPr>
        <w:t>会議室</w:t>
      </w:r>
    </w:p>
    <w:p w14:paraId="2A596960" w14:textId="5A369A90" w:rsidR="00DD1124" w:rsidRPr="000B1908" w:rsidRDefault="00B6598E" w:rsidP="000C2F7E">
      <w:pPr>
        <w:spacing w:after="0" w:line="240" w:lineRule="auto"/>
        <w:ind w:left="200" w:hangingChars="100" w:hanging="200"/>
        <w:jc w:val="both"/>
        <w:rPr>
          <w:color w:val="auto"/>
          <w:szCs w:val="20"/>
        </w:rPr>
      </w:pPr>
      <w:r w:rsidRPr="000B1908">
        <w:rPr>
          <w:rFonts w:hint="eastAsia"/>
          <w:color w:val="auto"/>
          <w:szCs w:val="20"/>
        </w:rPr>
        <w:t xml:space="preserve">４　</w:t>
      </w:r>
      <w:r w:rsidRPr="000B1908">
        <w:rPr>
          <w:color w:val="auto"/>
          <w:szCs w:val="20"/>
        </w:rPr>
        <w:t>入札に参加することができない者</w:t>
      </w:r>
      <w:r w:rsidR="00DB45B0" w:rsidRPr="000B1908">
        <w:rPr>
          <w:rFonts w:hint="eastAsia"/>
          <w:color w:val="auto"/>
          <w:szCs w:val="20"/>
        </w:rPr>
        <w:t xml:space="preserve">　</w:t>
      </w:r>
      <w:r w:rsidRPr="000B1908">
        <w:rPr>
          <w:color w:val="auto"/>
          <w:szCs w:val="20"/>
        </w:rPr>
        <w:t>２に定める資格を有しない者及び３の（４）における審査に</w:t>
      </w:r>
      <w:r w:rsidRPr="000B1908">
        <w:rPr>
          <w:rFonts w:hint="eastAsia"/>
          <w:color w:val="auto"/>
          <w:szCs w:val="20"/>
        </w:rPr>
        <w:t xml:space="preserve">　</w:t>
      </w:r>
      <w:r w:rsidRPr="000B1908">
        <w:rPr>
          <w:color w:val="auto"/>
          <w:szCs w:val="20"/>
        </w:rPr>
        <w:t xml:space="preserve">より資格を有しないとされた者 </w:t>
      </w:r>
    </w:p>
    <w:p w14:paraId="432C4DB5" w14:textId="462840FD" w:rsidR="00DD1124" w:rsidRPr="000B1908" w:rsidRDefault="00B6598E" w:rsidP="00F44F1C">
      <w:pPr>
        <w:spacing w:after="0" w:line="240" w:lineRule="auto"/>
        <w:jc w:val="both"/>
        <w:rPr>
          <w:color w:val="auto"/>
          <w:szCs w:val="20"/>
        </w:rPr>
      </w:pPr>
      <w:r w:rsidRPr="000B1908">
        <w:rPr>
          <w:rFonts w:hint="eastAsia"/>
          <w:color w:val="auto"/>
          <w:szCs w:val="20"/>
        </w:rPr>
        <w:t xml:space="preserve">５　</w:t>
      </w:r>
      <w:r w:rsidRPr="000B1908">
        <w:rPr>
          <w:color w:val="auto"/>
          <w:szCs w:val="20"/>
        </w:rPr>
        <w:t xml:space="preserve">その他 </w:t>
      </w:r>
    </w:p>
    <w:p w14:paraId="15ADFDAF" w14:textId="2164BCB5" w:rsidR="00DD1124" w:rsidRPr="000B1908" w:rsidRDefault="00B6598E" w:rsidP="008C78B7">
      <w:pPr>
        <w:spacing w:after="0" w:line="240" w:lineRule="auto"/>
        <w:ind w:firstLineChars="100" w:firstLine="200"/>
        <w:jc w:val="both"/>
        <w:rPr>
          <w:color w:val="auto"/>
          <w:szCs w:val="20"/>
        </w:rPr>
      </w:pPr>
      <w:r w:rsidRPr="000B1908">
        <w:rPr>
          <w:rFonts w:hint="eastAsia"/>
          <w:color w:val="auto"/>
          <w:szCs w:val="20"/>
        </w:rPr>
        <w:t>（１）</w:t>
      </w:r>
      <w:r w:rsidRPr="000B1908">
        <w:rPr>
          <w:color w:val="auto"/>
          <w:szCs w:val="20"/>
        </w:rPr>
        <w:t>契約手続において使用する言語及び通貨</w:t>
      </w:r>
      <w:r w:rsidR="00DB45B0" w:rsidRPr="000B1908">
        <w:rPr>
          <w:rFonts w:hint="eastAsia"/>
          <w:color w:val="auto"/>
          <w:szCs w:val="20"/>
        </w:rPr>
        <w:t xml:space="preserve">　</w:t>
      </w:r>
      <w:r w:rsidRPr="000B1908">
        <w:rPr>
          <w:color w:val="auto"/>
          <w:szCs w:val="20"/>
        </w:rPr>
        <w:t xml:space="preserve">日本語及び日本国通貨に限る。 </w:t>
      </w:r>
    </w:p>
    <w:p w14:paraId="6F9DEB35" w14:textId="6DE78090" w:rsidR="00EF4CB8" w:rsidRPr="000B1908" w:rsidRDefault="00B6598E" w:rsidP="00EF4CB8">
      <w:pPr>
        <w:spacing w:after="0" w:line="240" w:lineRule="auto"/>
        <w:ind w:leftChars="100" w:left="600" w:hangingChars="200" w:hanging="400"/>
        <w:jc w:val="both"/>
        <w:rPr>
          <w:color w:val="auto"/>
          <w:szCs w:val="20"/>
        </w:rPr>
      </w:pPr>
      <w:r w:rsidRPr="000B1908">
        <w:rPr>
          <w:rFonts w:hint="eastAsia"/>
          <w:color w:val="auto"/>
          <w:szCs w:val="20"/>
        </w:rPr>
        <w:t>（２）</w:t>
      </w:r>
      <w:r w:rsidRPr="000B1908">
        <w:rPr>
          <w:color w:val="auto"/>
          <w:szCs w:val="20"/>
        </w:rPr>
        <w:t>入札保証金</w:t>
      </w:r>
      <w:r w:rsidR="00DB45B0" w:rsidRPr="000B1908">
        <w:rPr>
          <w:rFonts w:hint="eastAsia"/>
          <w:color w:val="auto"/>
          <w:szCs w:val="20"/>
        </w:rPr>
        <w:t xml:space="preserve">　</w:t>
      </w:r>
      <w:r w:rsidRPr="000B1908">
        <w:rPr>
          <w:color w:val="auto"/>
          <w:szCs w:val="20"/>
        </w:rPr>
        <w:t>財務規則（昭和39年宮城県規則第７号）</w:t>
      </w:r>
      <w:r w:rsidR="00EF4CB8" w:rsidRPr="000B1908">
        <w:rPr>
          <w:color w:val="auto"/>
          <w:szCs w:val="20"/>
        </w:rPr>
        <w:t>第</w:t>
      </w:r>
      <w:r w:rsidR="00EF4CB8" w:rsidRPr="000B1908">
        <w:rPr>
          <w:rFonts w:hint="eastAsia"/>
          <w:color w:val="auto"/>
          <w:szCs w:val="20"/>
        </w:rPr>
        <w:t>9</w:t>
      </w:r>
      <w:r w:rsidR="00EF4CB8" w:rsidRPr="000B1908">
        <w:rPr>
          <w:color w:val="auto"/>
          <w:szCs w:val="20"/>
        </w:rPr>
        <w:t>8条第</w:t>
      </w:r>
      <w:r w:rsidR="00EF4CB8" w:rsidRPr="000B1908">
        <w:rPr>
          <w:rFonts w:hint="eastAsia"/>
          <w:color w:val="auto"/>
          <w:szCs w:val="20"/>
        </w:rPr>
        <w:t>１</w:t>
      </w:r>
      <w:r w:rsidR="00EF4CB8" w:rsidRPr="000B1908">
        <w:rPr>
          <w:color w:val="auto"/>
          <w:szCs w:val="20"/>
        </w:rPr>
        <w:t>項第</w:t>
      </w:r>
      <w:r w:rsidR="00EF4CB8" w:rsidRPr="000B1908">
        <w:rPr>
          <w:rFonts w:hint="eastAsia"/>
          <w:color w:val="auto"/>
          <w:szCs w:val="20"/>
        </w:rPr>
        <w:t>３</w:t>
      </w:r>
      <w:r w:rsidR="00EF4CB8" w:rsidRPr="000B1908">
        <w:rPr>
          <w:color w:val="auto"/>
          <w:szCs w:val="20"/>
        </w:rPr>
        <w:t>号</w:t>
      </w:r>
      <w:r w:rsidR="00EF4CB8" w:rsidRPr="000B1908">
        <w:rPr>
          <w:rFonts w:hint="eastAsia"/>
          <w:color w:val="auto"/>
          <w:szCs w:val="20"/>
        </w:rPr>
        <w:t>の規定</w:t>
      </w:r>
      <w:r w:rsidR="00DB45B0" w:rsidRPr="000B1908">
        <w:rPr>
          <w:rFonts w:hint="eastAsia"/>
          <w:color w:val="auto"/>
          <w:szCs w:val="20"/>
        </w:rPr>
        <w:t>に</w:t>
      </w:r>
      <w:r w:rsidR="00756BCA" w:rsidRPr="000B1908">
        <w:rPr>
          <w:rFonts w:hint="eastAsia"/>
          <w:color w:val="auto"/>
          <w:szCs w:val="20"/>
        </w:rPr>
        <w:t>よ</w:t>
      </w:r>
      <w:r w:rsidR="00756BCA" w:rsidRPr="000B1908">
        <w:rPr>
          <w:color w:val="auto"/>
          <w:szCs w:val="20"/>
        </w:rPr>
        <w:t>り、</w:t>
      </w:r>
      <w:r w:rsidR="00EF4CB8" w:rsidRPr="000B1908">
        <w:rPr>
          <w:rFonts w:hint="eastAsia"/>
          <w:color w:val="auto"/>
          <w:szCs w:val="20"/>
        </w:rPr>
        <w:t>免除とする。</w:t>
      </w:r>
      <w:r w:rsidR="00EF4CB8" w:rsidRPr="000B1908">
        <w:rPr>
          <w:color w:val="auto"/>
          <w:szCs w:val="20"/>
        </w:rPr>
        <w:t>ただし、入札に参加しようとする者が契約を締結しないおそれがあると認</w:t>
      </w:r>
      <w:r w:rsidR="00EF4CB8" w:rsidRPr="000B1908">
        <w:rPr>
          <w:rFonts w:hint="eastAsia"/>
          <w:color w:val="auto"/>
          <w:szCs w:val="20"/>
        </w:rPr>
        <w:t>め</w:t>
      </w:r>
      <w:r w:rsidR="00EF4CB8" w:rsidRPr="000B1908">
        <w:rPr>
          <w:color w:val="auto"/>
          <w:szCs w:val="20"/>
        </w:rPr>
        <w:t>るときは</w:t>
      </w:r>
      <w:r w:rsidR="00EF4CB8" w:rsidRPr="000B1908">
        <w:rPr>
          <w:rFonts w:hint="eastAsia"/>
          <w:color w:val="auto"/>
          <w:szCs w:val="20"/>
        </w:rPr>
        <w:t>、</w:t>
      </w:r>
      <w:r w:rsidR="00EF4CB8" w:rsidRPr="000B1908">
        <w:rPr>
          <w:color w:val="auto"/>
          <w:szCs w:val="20"/>
        </w:rPr>
        <w:t>同第</w:t>
      </w:r>
      <w:r w:rsidR="00EF4CB8" w:rsidRPr="000B1908">
        <w:rPr>
          <w:rFonts w:hint="eastAsia"/>
          <w:color w:val="auto"/>
          <w:szCs w:val="20"/>
        </w:rPr>
        <w:t>9</w:t>
      </w:r>
      <w:r w:rsidR="00EF4CB8" w:rsidRPr="000B1908">
        <w:rPr>
          <w:color w:val="auto"/>
          <w:szCs w:val="20"/>
        </w:rPr>
        <w:t>7条の入札保証金又はこれに代える担保の納付を求めることがある。</w:t>
      </w:r>
    </w:p>
    <w:p w14:paraId="4EE9EFC0" w14:textId="74A8642C" w:rsidR="00DD1124" w:rsidRPr="000B1908" w:rsidRDefault="00DB45B0" w:rsidP="008C78B7">
      <w:pPr>
        <w:spacing w:after="0" w:line="240" w:lineRule="auto"/>
        <w:ind w:leftChars="100" w:left="400" w:hangingChars="100" w:hanging="200"/>
        <w:jc w:val="both"/>
        <w:rPr>
          <w:color w:val="auto"/>
          <w:szCs w:val="20"/>
        </w:rPr>
      </w:pPr>
      <w:r w:rsidRPr="000B1908">
        <w:rPr>
          <w:rFonts w:hint="eastAsia"/>
          <w:color w:val="auto"/>
          <w:szCs w:val="20"/>
        </w:rPr>
        <w:t>（３）契約保証金　財務規則</w:t>
      </w:r>
      <w:r w:rsidR="00B6598E" w:rsidRPr="000B1908">
        <w:rPr>
          <w:color w:val="auto"/>
          <w:szCs w:val="20"/>
        </w:rPr>
        <w:t>第113条及び</w:t>
      </w:r>
      <w:r w:rsidRPr="000B1908">
        <w:rPr>
          <w:rFonts w:hint="eastAsia"/>
          <w:color w:val="auto"/>
          <w:szCs w:val="20"/>
        </w:rPr>
        <w:t>第</w:t>
      </w:r>
      <w:r w:rsidR="00B6598E" w:rsidRPr="000B1908">
        <w:rPr>
          <w:color w:val="auto"/>
          <w:szCs w:val="20"/>
        </w:rPr>
        <w:t xml:space="preserve">114条による。 </w:t>
      </w:r>
    </w:p>
    <w:p w14:paraId="7F9F7608" w14:textId="20CF3D42" w:rsidR="00DD1124" w:rsidRPr="000B1908" w:rsidRDefault="00B6598E" w:rsidP="008C78B7">
      <w:pPr>
        <w:spacing w:after="0" w:line="240" w:lineRule="auto"/>
        <w:ind w:leftChars="100" w:left="600" w:hangingChars="200" w:hanging="400"/>
        <w:jc w:val="both"/>
        <w:rPr>
          <w:color w:val="auto"/>
          <w:szCs w:val="20"/>
        </w:rPr>
      </w:pPr>
      <w:r w:rsidRPr="000B1908">
        <w:rPr>
          <w:rFonts w:hint="eastAsia"/>
          <w:color w:val="auto"/>
          <w:szCs w:val="20"/>
        </w:rPr>
        <w:t>（</w:t>
      </w:r>
      <w:r w:rsidR="00DB45B0" w:rsidRPr="000B1908">
        <w:rPr>
          <w:rFonts w:hint="eastAsia"/>
          <w:color w:val="auto"/>
          <w:szCs w:val="20"/>
        </w:rPr>
        <w:t>４</w:t>
      </w:r>
      <w:r w:rsidRPr="000B1908">
        <w:rPr>
          <w:rFonts w:hint="eastAsia"/>
          <w:color w:val="auto"/>
          <w:szCs w:val="20"/>
        </w:rPr>
        <w:t>）</w:t>
      </w:r>
      <w:r w:rsidRPr="000B1908">
        <w:rPr>
          <w:color w:val="auto"/>
          <w:szCs w:val="20"/>
        </w:rPr>
        <w:t>入札の無効</w:t>
      </w:r>
      <w:r w:rsidRPr="000B1908">
        <w:rPr>
          <w:rFonts w:hint="eastAsia"/>
          <w:color w:val="auto"/>
          <w:szCs w:val="20"/>
        </w:rPr>
        <w:t xml:space="preserve">　</w:t>
      </w:r>
      <w:r w:rsidRPr="000B1908">
        <w:rPr>
          <w:color w:val="auto"/>
          <w:szCs w:val="20"/>
        </w:rPr>
        <w:t xml:space="preserve">本公告に示した競争入札に参加する者に必要な資格のない者のした入札及び入札者に求められる義務を履行しなかった者のした入札は、無効とする。 </w:t>
      </w:r>
    </w:p>
    <w:p w14:paraId="28FE97D1" w14:textId="77777777" w:rsidR="00EF4CB8" w:rsidRPr="000B1908" w:rsidRDefault="00B6598E" w:rsidP="008C78B7">
      <w:pPr>
        <w:spacing w:after="0" w:line="240" w:lineRule="auto"/>
        <w:ind w:leftChars="100" w:left="400" w:hangingChars="100" w:hanging="200"/>
        <w:jc w:val="both"/>
        <w:rPr>
          <w:color w:val="auto"/>
          <w:szCs w:val="20"/>
        </w:rPr>
      </w:pPr>
      <w:r w:rsidRPr="000B1908">
        <w:rPr>
          <w:rFonts w:hint="eastAsia"/>
          <w:color w:val="auto"/>
          <w:szCs w:val="20"/>
        </w:rPr>
        <w:t>（</w:t>
      </w:r>
      <w:r w:rsidR="00DB45B0" w:rsidRPr="000B1908">
        <w:rPr>
          <w:rFonts w:hint="eastAsia"/>
          <w:color w:val="auto"/>
          <w:szCs w:val="20"/>
        </w:rPr>
        <w:t>５</w:t>
      </w:r>
      <w:r w:rsidRPr="000B1908">
        <w:rPr>
          <w:rFonts w:hint="eastAsia"/>
          <w:color w:val="auto"/>
          <w:szCs w:val="20"/>
        </w:rPr>
        <w:t>）</w:t>
      </w:r>
      <w:r w:rsidRPr="000B1908">
        <w:rPr>
          <w:color w:val="auto"/>
          <w:szCs w:val="20"/>
        </w:rPr>
        <w:t>入札金額の記載方法</w:t>
      </w:r>
      <w:r w:rsidRPr="000B1908">
        <w:rPr>
          <w:rFonts w:hint="eastAsia"/>
          <w:color w:val="auto"/>
          <w:szCs w:val="20"/>
        </w:rPr>
        <w:t xml:space="preserve">　</w:t>
      </w:r>
      <w:r w:rsidRPr="000B1908">
        <w:rPr>
          <w:color w:val="auto"/>
          <w:szCs w:val="20"/>
        </w:rPr>
        <w:t>契約金額は、入札書に記載された金額に当該金額の</w:t>
      </w:r>
      <w:r w:rsidR="00DB45B0" w:rsidRPr="000B1908">
        <w:rPr>
          <w:rFonts w:hint="eastAsia"/>
          <w:color w:val="auto"/>
          <w:szCs w:val="20"/>
        </w:rPr>
        <w:t>1</w:t>
      </w:r>
      <w:r w:rsidR="00C75F56" w:rsidRPr="000B1908">
        <w:rPr>
          <w:rFonts w:hint="eastAsia"/>
          <w:color w:val="auto"/>
          <w:szCs w:val="20"/>
        </w:rPr>
        <w:t>0</w:t>
      </w:r>
      <w:r w:rsidR="00DB45B0" w:rsidRPr="000B1908">
        <w:rPr>
          <w:rFonts w:hint="eastAsia"/>
          <w:color w:val="auto"/>
          <w:szCs w:val="20"/>
        </w:rPr>
        <w:t>0分の10に相当</w:t>
      </w:r>
    </w:p>
    <w:p w14:paraId="23801695" w14:textId="240F13BD" w:rsidR="00DD1124" w:rsidRPr="000B1908" w:rsidRDefault="00DB45B0" w:rsidP="00F9478B">
      <w:pPr>
        <w:autoSpaceDN w:val="0"/>
        <w:spacing w:after="0" w:line="240" w:lineRule="auto"/>
        <w:ind w:leftChars="300" w:left="600" w:firstLine="0"/>
        <w:jc w:val="both"/>
        <w:rPr>
          <w:color w:val="auto"/>
          <w:szCs w:val="20"/>
        </w:rPr>
      </w:pPr>
      <w:r w:rsidRPr="000B1908">
        <w:rPr>
          <w:rFonts w:hint="eastAsia"/>
          <w:color w:val="auto"/>
          <w:szCs w:val="20"/>
        </w:rPr>
        <w:t>する</w:t>
      </w:r>
      <w:r w:rsidR="00B6598E" w:rsidRPr="000B1908">
        <w:rPr>
          <w:color w:val="auto"/>
          <w:szCs w:val="20"/>
        </w:rPr>
        <w:t>消費税及び地方消費税に相当する額（当該金額に１円未満の端数があるときは、その端数金額を切り捨てた金額。以下同じ。）を加えた金額とするので、入札者は、消費税及び地方消費税に係る課税事業者であるか免税事業者であるかを問わず、見積もった契約希望金額</w:t>
      </w:r>
      <w:r w:rsidRPr="000B1908">
        <w:rPr>
          <w:rFonts w:hint="eastAsia"/>
          <w:color w:val="auto"/>
          <w:szCs w:val="20"/>
        </w:rPr>
        <w:t>の110分の100</w:t>
      </w:r>
      <w:r w:rsidR="00B6598E" w:rsidRPr="000B1908">
        <w:rPr>
          <w:color w:val="auto"/>
          <w:szCs w:val="20"/>
        </w:rPr>
        <w:t>に相当する</w:t>
      </w:r>
      <w:r w:rsidRPr="000B1908">
        <w:rPr>
          <w:rFonts w:hint="eastAsia"/>
          <w:color w:val="auto"/>
          <w:szCs w:val="20"/>
        </w:rPr>
        <w:t>金額</w:t>
      </w:r>
      <w:r w:rsidR="00B6598E" w:rsidRPr="000B1908">
        <w:rPr>
          <w:color w:val="auto"/>
          <w:szCs w:val="20"/>
        </w:rPr>
        <w:t xml:space="preserve">を入札書に記載すること。 </w:t>
      </w:r>
    </w:p>
    <w:p w14:paraId="03EF0768" w14:textId="4594B9EC" w:rsidR="00DD1124" w:rsidRPr="000B1908" w:rsidRDefault="00B6598E" w:rsidP="00EF4CB8">
      <w:pPr>
        <w:spacing w:after="0" w:line="240" w:lineRule="auto"/>
        <w:ind w:leftChars="100" w:left="600" w:hangingChars="200" w:hanging="400"/>
        <w:jc w:val="both"/>
        <w:rPr>
          <w:color w:val="auto"/>
          <w:szCs w:val="20"/>
        </w:rPr>
      </w:pPr>
      <w:r w:rsidRPr="000B1908">
        <w:rPr>
          <w:rFonts w:hint="eastAsia"/>
          <w:color w:val="auto"/>
          <w:szCs w:val="20"/>
        </w:rPr>
        <w:t>（</w:t>
      </w:r>
      <w:r w:rsidR="00DB45B0" w:rsidRPr="000B1908">
        <w:rPr>
          <w:rFonts w:hint="eastAsia"/>
          <w:color w:val="auto"/>
          <w:szCs w:val="20"/>
        </w:rPr>
        <w:t>６</w:t>
      </w:r>
      <w:r w:rsidRPr="000B1908">
        <w:rPr>
          <w:rFonts w:hint="eastAsia"/>
          <w:color w:val="auto"/>
          <w:szCs w:val="20"/>
        </w:rPr>
        <w:t>）</w:t>
      </w:r>
      <w:r w:rsidRPr="000B1908">
        <w:rPr>
          <w:color w:val="auto"/>
          <w:szCs w:val="20"/>
        </w:rPr>
        <w:t>落札者の決定の方法</w:t>
      </w:r>
      <w:r w:rsidRPr="000B1908">
        <w:rPr>
          <w:rFonts w:hint="eastAsia"/>
          <w:color w:val="auto"/>
          <w:szCs w:val="20"/>
        </w:rPr>
        <w:t xml:space="preserve">　</w:t>
      </w:r>
      <w:r w:rsidRPr="000B1908">
        <w:rPr>
          <w:color w:val="auto"/>
          <w:szCs w:val="20"/>
        </w:rPr>
        <w:t xml:space="preserve">予定価格の制限の範囲内で最低価格をもって有効な入札を行った者を落札者とする。 </w:t>
      </w:r>
    </w:p>
    <w:p w14:paraId="03FBD9E1" w14:textId="3525FD0E" w:rsidR="00DD1124" w:rsidRPr="000B1908" w:rsidRDefault="00B6598E" w:rsidP="008C78B7">
      <w:pPr>
        <w:spacing w:after="0" w:line="240" w:lineRule="auto"/>
        <w:ind w:firstLineChars="100" w:firstLine="200"/>
        <w:jc w:val="both"/>
        <w:rPr>
          <w:color w:val="auto"/>
          <w:szCs w:val="20"/>
        </w:rPr>
      </w:pPr>
      <w:bookmarkStart w:id="3" w:name="_Hlk216894633"/>
      <w:r w:rsidRPr="000B1908">
        <w:rPr>
          <w:rFonts w:hint="eastAsia"/>
          <w:color w:val="auto"/>
          <w:szCs w:val="20"/>
        </w:rPr>
        <w:t>（</w:t>
      </w:r>
      <w:r w:rsidR="00DB45B0" w:rsidRPr="000B1908">
        <w:rPr>
          <w:rFonts w:hint="eastAsia"/>
          <w:color w:val="auto"/>
          <w:szCs w:val="20"/>
        </w:rPr>
        <w:t>７</w:t>
      </w:r>
      <w:r w:rsidRPr="000B1908">
        <w:rPr>
          <w:rFonts w:hint="eastAsia"/>
          <w:color w:val="auto"/>
          <w:szCs w:val="20"/>
        </w:rPr>
        <w:t>）</w:t>
      </w:r>
      <w:r w:rsidRPr="000B1908">
        <w:rPr>
          <w:color w:val="auto"/>
          <w:szCs w:val="20"/>
        </w:rPr>
        <w:t>最低価格の入札者以外の者を落札者とすることの有無</w:t>
      </w:r>
      <w:r w:rsidR="00E852C1" w:rsidRPr="000B1908">
        <w:rPr>
          <w:rFonts w:hint="eastAsia"/>
          <w:color w:val="auto"/>
          <w:szCs w:val="20"/>
        </w:rPr>
        <w:t xml:space="preserve">　</w:t>
      </w:r>
      <w:r w:rsidRPr="000B1908">
        <w:rPr>
          <w:color w:val="auto"/>
          <w:szCs w:val="20"/>
        </w:rPr>
        <w:t xml:space="preserve">無 </w:t>
      </w:r>
    </w:p>
    <w:p w14:paraId="6FE24FF2" w14:textId="6D074C50" w:rsidR="00DD1124" w:rsidRPr="000B1908" w:rsidRDefault="00B6598E" w:rsidP="008C78B7">
      <w:pPr>
        <w:spacing w:after="0" w:line="240" w:lineRule="auto"/>
        <w:ind w:firstLineChars="100" w:firstLine="200"/>
        <w:jc w:val="both"/>
        <w:rPr>
          <w:color w:val="auto"/>
          <w:szCs w:val="20"/>
        </w:rPr>
      </w:pPr>
      <w:r w:rsidRPr="000B1908">
        <w:rPr>
          <w:rFonts w:hint="eastAsia"/>
          <w:color w:val="auto"/>
          <w:szCs w:val="20"/>
        </w:rPr>
        <w:t>（</w:t>
      </w:r>
      <w:r w:rsidR="00DB45B0" w:rsidRPr="000B1908">
        <w:rPr>
          <w:rFonts w:hint="eastAsia"/>
          <w:color w:val="auto"/>
          <w:szCs w:val="20"/>
        </w:rPr>
        <w:t>８</w:t>
      </w:r>
      <w:r w:rsidRPr="000B1908">
        <w:rPr>
          <w:rFonts w:hint="eastAsia"/>
          <w:color w:val="auto"/>
          <w:szCs w:val="20"/>
        </w:rPr>
        <w:t>）</w:t>
      </w:r>
      <w:r w:rsidRPr="000B1908">
        <w:rPr>
          <w:color w:val="auto"/>
          <w:szCs w:val="20"/>
        </w:rPr>
        <w:t>契約書作成の要否</w:t>
      </w:r>
      <w:r w:rsidR="00E852C1" w:rsidRPr="000B1908">
        <w:rPr>
          <w:rFonts w:hint="eastAsia"/>
          <w:color w:val="auto"/>
          <w:szCs w:val="20"/>
        </w:rPr>
        <w:t xml:space="preserve">　</w:t>
      </w:r>
      <w:r w:rsidRPr="000B1908">
        <w:rPr>
          <w:color w:val="auto"/>
          <w:szCs w:val="20"/>
        </w:rPr>
        <w:t xml:space="preserve">要 </w:t>
      </w:r>
    </w:p>
    <w:p w14:paraId="0C15CB00" w14:textId="2FDD7309" w:rsidR="007B5D0F" w:rsidRPr="000B1908" w:rsidRDefault="007B5D0F" w:rsidP="008C78B7">
      <w:pPr>
        <w:spacing w:after="0" w:line="240" w:lineRule="auto"/>
        <w:ind w:firstLineChars="100" w:firstLine="200"/>
        <w:jc w:val="both"/>
        <w:rPr>
          <w:color w:val="auto"/>
          <w:szCs w:val="20"/>
        </w:rPr>
      </w:pPr>
      <w:r w:rsidRPr="000B1908">
        <w:rPr>
          <w:rFonts w:hint="eastAsia"/>
          <w:color w:val="auto"/>
          <w:kern w:val="0"/>
          <w:szCs w:val="20"/>
          <w14:ligatures w14:val="none"/>
        </w:rPr>
        <w:t>（９）この契約は、電子契約を選択することができる。</w:t>
      </w:r>
    </w:p>
    <w:p w14:paraId="5821F47E" w14:textId="07203C50" w:rsidR="00DD1124" w:rsidRPr="000B1908" w:rsidRDefault="00B6598E" w:rsidP="008C78B7">
      <w:pPr>
        <w:spacing w:after="0" w:line="240" w:lineRule="auto"/>
        <w:ind w:firstLineChars="100" w:firstLine="200"/>
        <w:jc w:val="both"/>
        <w:rPr>
          <w:color w:val="auto"/>
          <w:szCs w:val="20"/>
        </w:rPr>
      </w:pPr>
      <w:r w:rsidRPr="000B1908">
        <w:rPr>
          <w:rFonts w:hint="eastAsia"/>
          <w:color w:val="auto"/>
          <w:szCs w:val="20"/>
        </w:rPr>
        <w:t>（</w:t>
      </w:r>
      <w:r w:rsidR="007B5D0F" w:rsidRPr="000B1908">
        <w:rPr>
          <w:rFonts w:hint="eastAsia"/>
          <w:color w:val="auto"/>
          <w:szCs w:val="20"/>
        </w:rPr>
        <w:t>10</w:t>
      </w:r>
      <w:r w:rsidRPr="000B1908">
        <w:rPr>
          <w:rFonts w:hint="eastAsia"/>
          <w:color w:val="auto"/>
          <w:szCs w:val="20"/>
        </w:rPr>
        <w:t>）</w:t>
      </w:r>
      <w:r w:rsidRPr="000B1908">
        <w:rPr>
          <w:color w:val="auto"/>
          <w:szCs w:val="20"/>
        </w:rPr>
        <w:t>申請書等の作成に要する経費</w:t>
      </w:r>
      <w:r w:rsidR="00E852C1" w:rsidRPr="000B1908">
        <w:rPr>
          <w:rFonts w:hint="eastAsia"/>
          <w:color w:val="auto"/>
          <w:szCs w:val="20"/>
        </w:rPr>
        <w:t xml:space="preserve">　</w:t>
      </w:r>
      <w:r w:rsidRPr="000B1908">
        <w:rPr>
          <w:color w:val="auto"/>
          <w:szCs w:val="20"/>
        </w:rPr>
        <w:t xml:space="preserve">申請書等を提出する入札参加希望者の負担とする。 </w:t>
      </w:r>
    </w:p>
    <w:p w14:paraId="29AD7019" w14:textId="3424AF33" w:rsidR="00DD1124" w:rsidRPr="000B1908" w:rsidRDefault="00B6598E" w:rsidP="008C78B7">
      <w:pPr>
        <w:spacing w:after="0" w:line="240" w:lineRule="auto"/>
        <w:ind w:firstLineChars="100" w:firstLine="200"/>
        <w:jc w:val="both"/>
        <w:rPr>
          <w:color w:val="auto"/>
          <w:szCs w:val="20"/>
        </w:rPr>
      </w:pPr>
      <w:r w:rsidRPr="000B1908">
        <w:rPr>
          <w:rFonts w:hint="eastAsia"/>
          <w:color w:val="auto"/>
          <w:szCs w:val="20"/>
        </w:rPr>
        <w:t>（</w:t>
      </w:r>
      <w:r w:rsidR="007B5D0F" w:rsidRPr="000B1908">
        <w:rPr>
          <w:rFonts w:hint="eastAsia"/>
          <w:color w:val="auto"/>
          <w:szCs w:val="20"/>
        </w:rPr>
        <w:t>11</w:t>
      </w:r>
      <w:r w:rsidRPr="000B1908">
        <w:rPr>
          <w:rFonts w:hint="eastAsia"/>
          <w:color w:val="auto"/>
          <w:szCs w:val="20"/>
        </w:rPr>
        <w:t>）</w:t>
      </w:r>
      <w:r w:rsidRPr="000B1908">
        <w:rPr>
          <w:color w:val="auto"/>
          <w:szCs w:val="20"/>
        </w:rPr>
        <w:t xml:space="preserve">詳細は入札説明書による。 </w:t>
      </w:r>
    </w:p>
    <w:bookmarkEnd w:id="3"/>
    <w:p w14:paraId="7DB23F40" w14:textId="762AD00E" w:rsidR="00DD1124" w:rsidRPr="000B1908" w:rsidRDefault="00500110" w:rsidP="00F44F1C">
      <w:pPr>
        <w:spacing w:after="0" w:line="240" w:lineRule="auto"/>
        <w:ind w:left="-5"/>
        <w:jc w:val="both"/>
        <w:rPr>
          <w:color w:val="auto"/>
          <w:szCs w:val="20"/>
        </w:rPr>
      </w:pPr>
      <w:r w:rsidRPr="000B1908">
        <w:rPr>
          <w:color w:val="auto"/>
          <w:szCs w:val="20"/>
        </w:rPr>
        <w:t>６</w:t>
      </w:r>
      <w:r w:rsidR="00E852C1" w:rsidRPr="000B1908">
        <w:rPr>
          <w:rFonts w:hint="eastAsia"/>
          <w:color w:val="auto"/>
          <w:szCs w:val="20"/>
        </w:rPr>
        <w:t xml:space="preserve">　</w:t>
      </w:r>
      <w:r w:rsidRPr="000B1908">
        <w:rPr>
          <w:color w:val="auto"/>
          <w:szCs w:val="20"/>
        </w:rPr>
        <w:t>概要</w:t>
      </w:r>
    </w:p>
    <w:p w14:paraId="00AB51ED" w14:textId="77777777" w:rsidR="002A31F2" w:rsidRPr="000B1908" w:rsidRDefault="002A31F2" w:rsidP="008C78B7">
      <w:pPr>
        <w:spacing w:after="0" w:line="240" w:lineRule="auto"/>
        <w:ind w:left="0" w:firstLineChars="100" w:firstLine="200"/>
        <w:jc w:val="both"/>
        <w:rPr>
          <w:bCs/>
          <w:color w:val="auto"/>
          <w:szCs w:val="20"/>
        </w:rPr>
      </w:pPr>
      <w:r w:rsidRPr="000B1908">
        <w:rPr>
          <w:bCs/>
          <w:color w:val="auto"/>
          <w:szCs w:val="20"/>
        </w:rPr>
        <w:t xml:space="preserve">Summary </w:t>
      </w:r>
    </w:p>
    <w:p w14:paraId="79F2C79D" w14:textId="4CDD1C04" w:rsidR="002A31F2" w:rsidRPr="000B1908" w:rsidRDefault="007C459F" w:rsidP="007C459F">
      <w:pPr>
        <w:spacing w:after="0" w:line="240" w:lineRule="auto"/>
        <w:ind w:leftChars="105" w:left="810" w:hangingChars="300" w:hanging="600"/>
        <w:jc w:val="both"/>
        <w:rPr>
          <w:bCs/>
          <w:color w:val="auto"/>
          <w:szCs w:val="20"/>
        </w:rPr>
      </w:pPr>
      <w:r w:rsidRPr="000B1908">
        <w:rPr>
          <w:rFonts w:hint="eastAsia"/>
          <w:bCs/>
          <w:color w:val="auto"/>
          <w:szCs w:val="20"/>
        </w:rPr>
        <w:t>（１）</w:t>
      </w:r>
      <w:r w:rsidR="002A31F2" w:rsidRPr="000B1908">
        <w:rPr>
          <w:bCs/>
          <w:color w:val="auto"/>
          <w:szCs w:val="20"/>
        </w:rPr>
        <w:t>Nature</w:t>
      </w:r>
      <w:r w:rsidR="007525FF" w:rsidRPr="000B1908">
        <w:rPr>
          <w:rFonts w:hint="eastAsia"/>
          <w:bCs/>
          <w:color w:val="auto"/>
          <w:szCs w:val="20"/>
        </w:rPr>
        <w:t xml:space="preserve"> </w:t>
      </w:r>
      <w:r w:rsidR="002A31F2" w:rsidRPr="000B1908">
        <w:rPr>
          <w:bCs/>
          <w:color w:val="auto"/>
          <w:szCs w:val="20"/>
        </w:rPr>
        <w:t>and Quantity of Services Provided:</w:t>
      </w:r>
      <w:r w:rsidR="007525FF" w:rsidRPr="000B1908">
        <w:rPr>
          <w:rFonts w:hint="eastAsia"/>
          <w:bCs/>
          <w:color w:val="auto"/>
          <w:szCs w:val="20"/>
        </w:rPr>
        <w:t xml:space="preserve"> </w:t>
      </w:r>
      <w:r w:rsidR="00264C07" w:rsidRPr="000B1908">
        <w:rPr>
          <w:bCs/>
          <w:color w:val="auto"/>
          <w:szCs w:val="20"/>
        </w:rPr>
        <w:t>Electricity for Miyagi Prefectural</w:t>
      </w:r>
      <w:r w:rsidR="0039758D">
        <w:rPr>
          <w:rFonts w:hint="eastAsia"/>
          <w:bCs/>
          <w:color w:val="auto"/>
          <w:szCs w:val="20"/>
        </w:rPr>
        <w:t xml:space="preserve"> XXXX</w:t>
      </w:r>
      <w:r w:rsidR="00264C07" w:rsidRPr="000B1908">
        <w:rPr>
          <w:bCs/>
          <w:color w:val="auto"/>
          <w:szCs w:val="20"/>
        </w:rPr>
        <w:t xml:space="preserve"> </w:t>
      </w:r>
      <w:r w:rsidR="002A31F2" w:rsidRPr="000B1908">
        <w:rPr>
          <w:bCs/>
          <w:color w:val="auto"/>
          <w:szCs w:val="20"/>
        </w:rPr>
        <w:t>(Estimated annual electricity consumption</w:t>
      </w:r>
      <w:r w:rsidR="0039758D">
        <w:rPr>
          <w:rFonts w:hint="eastAsia"/>
          <w:bCs/>
          <w:color w:val="auto"/>
          <w:szCs w:val="20"/>
        </w:rPr>
        <w:t xml:space="preserve">:    </w:t>
      </w:r>
      <w:r w:rsidR="002A31F2" w:rsidRPr="000B1908">
        <w:rPr>
          <w:bCs/>
          <w:color w:val="auto"/>
          <w:szCs w:val="20"/>
        </w:rPr>
        <w:t xml:space="preserve"> kWh)</w:t>
      </w:r>
    </w:p>
    <w:p w14:paraId="58A0A353" w14:textId="0B10865D" w:rsidR="002A31F2" w:rsidRPr="000B1908" w:rsidRDefault="007C459F" w:rsidP="007C459F">
      <w:pPr>
        <w:spacing w:after="0" w:line="240" w:lineRule="auto"/>
        <w:ind w:firstLineChars="100" w:firstLine="200"/>
        <w:jc w:val="both"/>
        <w:rPr>
          <w:rFonts w:hint="eastAsia"/>
          <w:bCs/>
          <w:color w:val="auto"/>
          <w:szCs w:val="20"/>
        </w:rPr>
      </w:pPr>
      <w:r w:rsidRPr="000B1908">
        <w:rPr>
          <w:rFonts w:hint="eastAsia"/>
          <w:bCs/>
          <w:color w:val="auto"/>
          <w:szCs w:val="20"/>
        </w:rPr>
        <w:t>（２）</w:t>
      </w:r>
      <w:r w:rsidR="002A31F2" w:rsidRPr="000B1908">
        <w:rPr>
          <w:bCs/>
          <w:color w:val="auto"/>
          <w:szCs w:val="20"/>
        </w:rPr>
        <w:t xml:space="preserve">Contract Period: </w:t>
      </w:r>
      <w:r w:rsidR="002A31F2" w:rsidRPr="000B1908">
        <w:rPr>
          <w:rFonts w:hint="eastAsia"/>
          <w:bCs/>
          <w:color w:val="auto"/>
          <w:szCs w:val="20"/>
        </w:rPr>
        <w:t xml:space="preserve">From </w:t>
      </w:r>
      <w:r w:rsidR="002A31F2" w:rsidRPr="000B1908">
        <w:rPr>
          <w:bCs/>
          <w:color w:val="auto"/>
          <w:szCs w:val="20"/>
        </w:rPr>
        <w:t xml:space="preserve">April 1, </w:t>
      </w:r>
      <w:r w:rsidR="0039758D">
        <w:rPr>
          <w:rFonts w:hint="eastAsia"/>
          <w:bCs/>
          <w:color w:val="auto"/>
          <w:szCs w:val="20"/>
        </w:rPr>
        <w:t>20XX</w:t>
      </w:r>
      <w:r w:rsidR="002A31F2" w:rsidRPr="000B1908">
        <w:rPr>
          <w:bCs/>
          <w:color w:val="auto"/>
          <w:szCs w:val="20"/>
        </w:rPr>
        <w:t xml:space="preserve"> to March 31, 20</w:t>
      </w:r>
      <w:r w:rsidR="0039758D">
        <w:rPr>
          <w:rFonts w:hint="eastAsia"/>
          <w:bCs/>
          <w:color w:val="auto"/>
          <w:szCs w:val="20"/>
        </w:rPr>
        <w:t>XX</w:t>
      </w:r>
    </w:p>
    <w:p w14:paraId="267E3F73" w14:textId="0BA3EAE8" w:rsidR="00F411E0" w:rsidRPr="000B1908" w:rsidRDefault="00F411E0" w:rsidP="007C459F">
      <w:pPr>
        <w:spacing w:after="0" w:line="240" w:lineRule="auto"/>
        <w:ind w:firstLineChars="100" w:firstLine="200"/>
        <w:jc w:val="both"/>
        <w:rPr>
          <w:bCs/>
          <w:color w:val="auto"/>
          <w:szCs w:val="20"/>
        </w:rPr>
      </w:pPr>
      <w:r w:rsidRPr="000B1908">
        <w:rPr>
          <w:rFonts w:hint="eastAsia"/>
          <w:bCs/>
          <w:color w:val="auto"/>
          <w:szCs w:val="20"/>
        </w:rPr>
        <w:t>（３）</w:t>
      </w:r>
      <w:r w:rsidRPr="000B1908">
        <w:rPr>
          <w:bCs/>
          <w:color w:val="auto"/>
          <w:szCs w:val="20"/>
        </w:rPr>
        <w:t>Deadline for Bid Submission (</w:t>
      </w:r>
      <w:r w:rsidRPr="000B1908">
        <w:rPr>
          <w:rFonts w:hint="eastAsia"/>
          <w:bCs/>
          <w:color w:val="auto"/>
          <w:szCs w:val="20"/>
        </w:rPr>
        <w:t>online</w:t>
      </w:r>
      <w:r w:rsidRPr="000B1908">
        <w:rPr>
          <w:bCs/>
          <w:color w:val="auto"/>
          <w:szCs w:val="20"/>
        </w:rPr>
        <w:t>):</w:t>
      </w:r>
      <w:r w:rsidRPr="000B1908">
        <w:rPr>
          <w:rFonts w:hint="eastAsia"/>
          <w:bCs/>
          <w:color w:val="auto"/>
          <w:szCs w:val="20"/>
        </w:rPr>
        <w:t xml:space="preserve"> From February </w:t>
      </w:r>
      <w:r w:rsidR="0039758D">
        <w:rPr>
          <w:rFonts w:hint="eastAsia"/>
          <w:bCs/>
          <w:color w:val="auto"/>
          <w:szCs w:val="20"/>
        </w:rPr>
        <w:t>XX</w:t>
      </w:r>
      <w:r w:rsidRPr="000B1908">
        <w:rPr>
          <w:bCs/>
          <w:color w:val="auto"/>
          <w:szCs w:val="20"/>
        </w:rPr>
        <w:t>, 20</w:t>
      </w:r>
      <w:r w:rsidR="0039758D">
        <w:rPr>
          <w:rFonts w:hint="eastAsia"/>
          <w:bCs/>
          <w:color w:val="auto"/>
          <w:szCs w:val="20"/>
        </w:rPr>
        <w:t>XX</w:t>
      </w:r>
      <w:r w:rsidRPr="000B1908">
        <w:rPr>
          <w:bCs/>
          <w:color w:val="auto"/>
          <w:szCs w:val="20"/>
        </w:rPr>
        <w:t xml:space="preserve"> (</w:t>
      </w:r>
      <w:r w:rsidRPr="000B1908">
        <w:rPr>
          <w:rFonts w:hint="eastAsia"/>
          <w:bCs/>
          <w:color w:val="auto"/>
          <w:szCs w:val="20"/>
        </w:rPr>
        <w:t>Fri</w:t>
      </w:r>
      <w:r w:rsidRPr="000B1908">
        <w:rPr>
          <w:bCs/>
          <w:color w:val="auto"/>
          <w:szCs w:val="20"/>
        </w:rPr>
        <w:t xml:space="preserve">.), 9:00 A.M. </w:t>
      </w:r>
      <w:r w:rsidRPr="000B1908">
        <w:rPr>
          <w:rFonts w:hint="eastAsia"/>
          <w:bCs/>
          <w:color w:val="auto"/>
          <w:szCs w:val="20"/>
        </w:rPr>
        <w:t>to</w:t>
      </w:r>
    </w:p>
    <w:p w14:paraId="7F0E692F" w14:textId="23BBFA6B" w:rsidR="002A31F2" w:rsidRPr="000B1908" w:rsidRDefault="002A31F2" w:rsidP="00F411E0">
      <w:pPr>
        <w:spacing w:after="0" w:line="240" w:lineRule="auto"/>
        <w:ind w:leftChars="405" w:left="810" w:firstLine="0"/>
        <w:jc w:val="both"/>
        <w:rPr>
          <w:bCs/>
          <w:color w:val="auto"/>
          <w:szCs w:val="20"/>
        </w:rPr>
      </w:pPr>
      <w:r w:rsidRPr="000B1908">
        <w:rPr>
          <w:bCs/>
          <w:color w:val="auto"/>
          <w:szCs w:val="20"/>
        </w:rPr>
        <w:t xml:space="preserve">March </w:t>
      </w:r>
      <w:r w:rsidR="0039758D">
        <w:rPr>
          <w:rFonts w:hint="eastAsia"/>
          <w:bCs/>
          <w:color w:val="auto"/>
          <w:szCs w:val="20"/>
        </w:rPr>
        <w:t>X</w:t>
      </w:r>
      <w:r w:rsidRPr="000B1908">
        <w:rPr>
          <w:bCs/>
          <w:color w:val="auto"/>
          <w:szCs w:val="20"/>
        </w:rPr>
        <w:t>, 20</w:t>
      </w:r>
      <w:r w:rsidR="0039758D">
        <w:rPr>
          <w:rFonts w:hint="eastAsia"/>
          <w:bCs/>
          <w:color w:val="auto"/>
          <w:szCs w:val="20"/>
        </w:rPr>
        <w:t>XX</w:t>
      </w:r>
      <w:r w:rsidRPr="000B1908">
        <w:rPr>
          <w:bCs/>
          <w:color w:val="auto"/>
          <w:szCs w:val="20"/>
        </w:rPr>
        <w:t xml:space="preserve"> (</w:t>
      </w:r>
      <w:r w:rsidRPr="000B1908">
        <w:rPr>
          <w:rFonts w:hint="eastAsia"/>
          <w:bCs/>
          <w:color w:val="auto"/>
          <w:szCs w:val="20"/>
        </w:rPr>
        <w:t>Mon</w:t>
      </w:r>
      <w:r w:rsidRPr="000B1908">
        <w:rPr>
          <w:bCs/>
          <w:color w:val="auto"/>
          <w:szCs w:val="20"/>
        </w:rPr>
        <w:t xml:space="preserve">.), 5:00 P.M. </w:t>
      </w:r>
    </w:p>
    <w:p w14:paraId="56BD9345" w14:textId="37F0B286" w:rsidR="002A31F2" w:rsidRPr="000B1908" w:rsidRDefault="007C459F" w:rsidP="007C459F">
      <w:pPr>
        <w:spacing w:after="0" w:line="240" w:lineRule="auto"/>
        <w:ind w:leftChars="100" w:left="800" w:hangingChars="300" w:hanging="600"/>
        <w:jc w:val="both"/>
        <w:rPr>
          <w:bCs/>
          <w:color w:val="auto"/>
          <w:szCs w:val="20"/>
        </w:rPr>
      </w:pPr>
      <w:r w:rsidRPr="000B1908">
        <w:rPr>
          <w:rFonts w:hint="eastAsia"/>
          <w:bCs/>
          <w:color w:val="auto"/>
          <w:szCs w:val="20"/>
        </w:rPr>
        <w:t>（４）</w:t>
      </w:r>
      <w:r w:rsidR="002A31F2" w:rsidRPr="000B1908">
        <w:rPr>
          <w:bCs/>
          <w:color w:val="auto"/>
          <w:szCs w:val="20"/>
        </w:rPr>
        <w:t xml:space="preserve">Deadline and Place for Bid Submission (in-person): March </w:t>
      </w:r>
      <w:r w:rsidR="0039758D">
        <w:rPr>
          <w:rFonts w:hint="eastAsia"/>
          <w:bCs/>
          <w:color w:val="auto"/>
          <w:szCs w:val="20"/>
        </w:rPr>
        <w:t>X</w:t>
      </w:r>
      <w:r w:rsidR="002A31F2" w:rsidRPr="000B1908">
        <w:rPr>
          <w:bCs/>
          <w:color w:val="auto"/>
          <w:szCs w:val="20"/>
        </w:rPr>
        <w:t>, 20</w:t>
      </w:r>
      <w:r w:rsidR="0039758D">
        <w:rPr>
          <w:rFonts w:hint="eastAsia"/>
          <w:bCs/>
          <w:color w:val="auto"/>
          <w:szCs w:val="20"/>
        </w:rPr>
        <w:t>XX</w:t>
      </w:r>
      <w:r w:rsidR="002A31F2" w:rsidRPr="000B1908">
        <w:rPr>
          <w:bCs/>
          <w:color w:val="auto"/>
          <w:szCs w:val="20"/>
        </w:rPr>
        <w:t xml:space="preserve"> (T</w:t>
      </w:r>
      <w:r w:rsidR="002A31F2" w:rsidRPr="000B1908">
        <w:rPr>
          <w:rFonts w:hint="eastAsia"/>
          <w:bCs/>
          <w:color w:val="auto"/>
          <w:szCs w:val="20"/>
        </w:rPr>
        <w:t>ue</w:t>
      </w:r>
      <w:r w:rsidR="002A31F2" w:rsidRPr="000B1908">
        <w:rPr>
          <w:bCs/>
          <w:color w:val="auto"/>
          <w:szCs w:val="20"/>
        </w:rPr>
        <w:t xml:space="preserve">.), </w:t>
      </w:r>
      <w:r w:rsidR="0039758D">
        <w:rPr>
          <w:rFonts w:hint="eastAsia"/>
          <w:bCs/>
          <w:color w:val="auto"/>
          <w:szCs w:val="20"/>
        </w:rPr>
        <w:t>X</w:t>
      </w:r>
      <w:r w:rsidR="002A31F2" w:rsidRPr="000B1908">
        <w:rPr>
          <w:rFonts w:hint="eastAsia"/>
          <w:bCs/>
          <w:color w:val="auto"/>
          <w:szCs w:val="20"/>
        </w:rPr>
        <w:t>:</w:t>
      </w:r>
      <w:r w:rsidR="0039758D">
        <w:rPr>
          <w:rFonts w:hint="eastAsia"/>
          <w:bCs/>
          <w:color w:val="auto"/>
          <w:szCs w:val="20"/>
        </w:rPr>
        <w:t>XX</w:t>
      </w:r>
      <w:r w:rsidR="002A31F2" w:rsidRPr="000B1908">
        <w:rPr>
          <w:bCs/>
          <w:color w:val="auto"/>
          <w:szCs w:val="20"/>
        </w:rPr>
        <w:t xml:space="preserve"> A.M.  Conference Room </w:t>
      </w:r>
      <w:r w:rsidR="0039758D">
        <w:rPr>
          <w:rFonts w:hint="eastAsia"/>
          <w:bCs/>
          <w:color w:val="auto"/>
          <w:szCs w:val="20"/>
        </w:rPr>
        <w:t>XX</w:t>
      </w:r>
      <w:r w:rsidR="002A31F2" w:rsidRPr="000B1908">
        <w:rPr>
          <w:bCs/>
          <w:color w:val="auto"/>
          <w:szCs w:val="20"/>
        </w:rPr>
        <w:t>,</w:t>
      </w:r>
      <w:r w:rsidR="002A31F2" w:rsidRPr="000B1908">
        <w:rPr>
          <w:rFonts w:hint="eastAsia"/>
          <w:bCs/>
          <w:color w:val="auto"/>
          <w:szCs w:val="20"/>
        </w:rPr>
        <w:t xml:space="preserve"> </w:t>
      </w:r>
      <w:proofErr w:type="spellStart"/>
      <w:r w:rsidR="0039758D">
        <w:rPr>
          <w:rFonts w:hint="eastAsia"/>
          <w:bCs/>
          <w:color w:val="auto"/>
          <w:szCs w:val="20"/>
        </w:rPr>
        <w:t>X</w:t>
      </w:r>
      <w:r w:rsidR="002A31F2" w:rsidRPr="000B1908">
        <w:rPr>
          <w:rFonts w:hint="eastAsia"/>
          <w:bCs/>
          <w:color w:val="auto"/>
          <w:szCs w:val="20"/>
          <w:vertAlign w:val="superscript"/>
        </w:rPr>
        <w:t>th</w:t>
      </w:r>
      <w:proofErr w:type="spellEnd"/>
      <w:r w:rsidR="002A31F2" w:rsidRPr="000B1908">
        <w:rPr>
          <w:rFonts w:hint="eastAsia"/>
          <w:bCs/>
          <w:color w:val="auto"/>
          <w:szCs w:val="20"/>
        </w:rPr>
        <w:t xml:space="preserve"> Floor,</w:t>
      </w:r>
      <w:r w:rsidR="002A31F2" w:rsidRPr="000B1908">
        <w:rPr>
          <w:bCs/>
          <w:color w:val="auto"/>
          <w:szCs w:val="20"/>
        </w:rPr>
        <w:t xml:space="preserve"> Miyagi Prefectur</w:t>
      </w:r>
      <w:r w:rsidR="002A31F2" w:rsidRPr="000B1908">
        <w:rPr>
          <w:rFonts w:hint="eastAsia"/>
          <w:bCs/>
          <w:color w:val="auto"/>
          <w:szCs w:val="20"/>
        </w:rPr>
        <w:t>al Government Building</w:t>
      </w:r>
    </w:p>
    <w:p w14:paraId="249C489B" w14:textId="0049B1F6" w:rsidR="002A31F2" w:rsidRPr="000B1908" w:rsidRDefault="007C459F" w:rsidP="007C459F">
      <w:pPr>
        <w:spacing w:after="0" w:line="240" w:lineRule="auto"/>
        <w:ind w:firstLineChars="100" w:firstLine="200"/>
        <w:jc w:val="both"/>
        <w:rPr>
          <w:bCs/>
          <w:color w:val="auto"/>
          <w:szCs w:val="20"/>
        </w:rPr>
      </w:pPr>
      <w:r w:rsidRPr="000B1908">
        <w:rPr>
          <w:rFonts w:hint="eastAsia"/>
          <w:bCs/>
          <w:color w:val="auto"/>
          <w:szCs w:val="20"/>
        </w:rPr>
        <w:t>（５）</w:t>
      </w:r>
      <w:r w:rsidR="002A31F2" w:rsidRPr="000B1908">
        <w:rPr>
          <w:bCs/>
          <w:color w:val="auto"/>
          <w:szCs w:val="20"/>
        </w:rPr>
        <w:t>Deadline for Bid Submission (mail):</w:t>
      </w:r>
      <w:r w:rsidR="002A31F2" w:rsidRPr="000B1908">
        <w:rPr>
          <w:rFonts w:hint="eastAsia"/>
          <w:bCs/>
          <w:color w:val="auto"/>
          <w:szCs w:val="20"/>
        </w:rPr>
        <w:t xml:space="preserve"> By </w:t>
      </w:r>
      <w:r w:rsidR="002A31F2" w:rsidRPr="000B1908">
        <w:rPr>
          <w:bCs/>
          <w:color w:val="auto"/>
          <w:szCs w:val="20"/>
        </w:rPr>
        <w:t xml:space="preserve">March </w:t>
      </w:r>
      <w:r w:rsidR="0039758D">
        <w:rPr>
          <w:rFonts w:hint="eastAsia"/>
          <w:bCs/>
          <w:color w:val="auto"/>
          <w:szCs w:val="20"/>
        </w:rPr>
        <w:t>X</w:t>
      </w:r>
      <w:r w:rsidR="002A31F2" w:rsidRPr="000B1908">
        <w:rPr>
          <w:bCs/>
          <w:color w:val="auto"/>
          <w:szCs w:val="20"/>
        </w:rPr>
        <w:t>, 20</w:t>
      </w:r>
      <w:r w:rsidR="0039758D">
        <w:rPr>
          <w:rFonts w:hint="eastAsia"/>
          <w:bCs/>
          <w:color w:val="auto"/>
          <w:szCs w:val="20"/>
        </w:rPr>
        <w:t>XX</w:t>
      </w:r>
      <w:r w:rsidR="002A31F2" w:rsidRPr="000B1908">
        <w:rPr>
          <w:bCs/>
          <w:color w:val="auto"/>
          <w:szCs w:val="20"/>
        </w:rPr>
        <w:t xml:space="preserve"> (</w:t>
      </w:r>
      <w:r w:rsidR="002A31F2" w:rsidRPr="000B1908">
        <w:rPr>
          <w:rFonts w:hint="eastAsia"/>
          <w:bCs/>
          <w:color w:val="auto"/>
          <w:szCs w:val="20"/>
        </w:rPr>
        <w:t>Mon</w:t>
      </w:r>
      <w:r w:rsidR="002A31F2" w:rsidRPr="000B1908">
        <w:rPr>
          <w:bCs/>
          <w:color w:val="auto"/>
          <w:szCs w:val="20"/>
        </w:rPr>
        <w:t xml:space="preserve">.), 5:00 P.M. </w:t>
      </w:r>
    </w:p>
    <w:p w14:paraId="26FA3265" w14:textId="3AA40C00" w:rsidR="002A31F2" w:rsidRPr="000B1908" w:rsidRDefault="007C459F" w:rsidP="007C459F">
      <w:pPr>
        <w:spacing w:after="0" w:line="240" w:lineRule="auto"/>
        <w:ind w:leftChars="102" w:left="804" w:hangingChars="300" w:hanging="600"/>
        <w:jc w:val="both"/>
        <w:rPr>
          <w:bCs/>
          <w:color w:val="auto"/>
          <w:szCs w:val="20"/>
        </w:rPr>
      </w:pPr>
      <w:r w:rsidRPr="000B1908">
        <w:rPr>
          <w:rFonts w:hint="eastAsia"/>
          <w:bCs/>
          <w:color w:val="auto"/>
          <w:szCs w:val="20"/>
        </w:rPr>
        <w:t>（６）</w:t>
      </w:r>
      <w:r w:rsidR="002A31F2" w:rsidRPr="000B1908">
        <w:rPr>
          <w:bCs/>
          <w:color w:val="auto"/>
          <w:szCs w:val="20"/>
        </w:rPr>
        <w:t>Contact Information:</w:t>
      </w:r>
      <w:r w:rsidR="002A31F2" w:rsidRPr="000B1908">
        <w:rPr>
          <w:rFonts w:hint="eastAsia"/>
          <w:bCs/>
          <w:color w:val="auto"/>
          <w:szCs w:val="20"/>
        </w:rPr>
        <w:t xml:space="preserve"> </w:t>
      </w:r>
      <w:r w:rsidR="002A31F2" w:rsidRPr="000B1908">
        <w:rPr>
          <w:bCs/>
          <w:color w:val="auto"/>
          <w:szCs w:val="20"/>
        </w:rPr>
        <w:t>Management Section,</w:t>
      </w:r>
      <w:r w:rsidR="0039758D">
        <w:rPr>
          <w:rFonts w:hint="eastAsia"/>
          <w:bCs/>
          <w:color w:val="auto"/>
          <w:szCs w:val="20"/>
        </w:rPr>
        <w:t>______________</w:t>
      </w:r>
      <w:r w:rsidRPr="000B1908">
        <w:rPr>
          <w:bCs/>
          <w:color w:val="auto"/>
          <w:szCs w:val="20"/>
        </w:rPr>
        <w:t>, Miyagi Prefecture, 3-8-1 Honcho, Aoba Ward, Sendai City, Miyagi Prefecture 980-8423</w:t>
      </w:r>
    </w:p>
    <w:p w14:paraId="676C263B" w14:textId="2FB3131D" w:rsidR="002A31F2" w:rsidRPr="000B1908" w:rsidRDefault="002A31F2" w:rsidP="007C459F">
      <w:pPr>
        <w:spacing w:after="0" w:line="240" w:lineRule="auto"/>
        <w:ind w:firstLineChars="400" w:firstLine="800"/>
        <w:jc w:val="both"/>
        <w:rPr>
          <w:bCs/>
          <w:color w:val="auto"/>
          <w:szCs w:val="20"/>
        </w:rPr>
      </w:pPr>
      <w:r w:rsidRPr="000B1908">
        <w:rPr>
          <w:bCs/>
          <w:color w:val="auto"/>
          <w:szCs w:val="20"/>
        </w:rPr>
        <w:t>Tel.: 022-211-</w:t>
      </w:r>
      <w:r w:rsidR="0039758D">
        <w:rPr>
          <w:rFonts w:hint="eastAsia"/>
          <w:bCs/>
          <w:color w:val="auto"/>
          <w:szCs w:val="20"/>
        </w:rPr>
        <w:t>XXXX</w:t>
      </w:r>
    </w:p>
    <w:p w14:paraId="79EF02AB" w14:textId="06C8CA3F" w:rsidR="002A31F2" w:rsidRPr="000B1908" w:rsidRDefault="007C459F" w:rsidP="007C459F">
      <w:pPr>
        <w:spacing w:after="0" w:line="240" w:lineRule="auto"/>
        <w:ind w:left="0" w:firstLineChars="100" w:firstLine="200"/>
        <w:jc w:val="both"/>
        <w:rPr>
          <w:bCs/>
          <w:color w:val="auto"/>
          <w:szCs w:val="20"/>
        </w:rPr>
      </w:pPr>
      <w:r w:rsidRPr="000B1908">
        <w:rPr>
          <w:rFonts w:hint="eastAsia"/>
          <w:bCs/>
          <w:color w:val="auto"/>
          <w:szCs w:val="20"/>
        </w:rPr>
        <w:t>（７）</w:t>
      </w:r>
      <w:r w:rsidR="002A31F2" w:rsidRPr="000B1908">
        <w:rPr>
          <w:bCs/>
          <w:color w:val="auto"/>
          <w:szCs w:val="20"/>
        </w:rPr>
        <w:t>Language and Currency Used in Contract Procedures: Japanese and Japanese yen only</w:t>
      </w:r>
    </w:p>
    <w:sectPr w:rsidR="002A31F2" w:rsidRPr="000B1908" w:rsidSect="00934384">
      <w:pgSz w:w="11906" w:h="16838" w:code="9"/>
      <w:pgMar w:top="1134" w:right="1418" w:bottom="1134" w:left="1418" w:header="851" w:footer="964" w:gutter="0"/>
      <w:cols w:space="720"/>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0A247" w14:textId="77777777" w:rsidR="004B651C" w:rsidRDefault="004B651C" w:rsidP="000B0E85">
      <w:pPr>
        <w:spacing w:after="0" w:line="240" w:lineRule="auto"/>
      </w:pPr>
      <w:r>
        <w:separator/>
      </w:r>
    </w:p>
  </w:endnote>
  <w:endnote w:type="continuationSeparator" w:id="0">
    <w:p w14:paraId="118C7997" w14:textId="77777777" w:rsidR="004B651C" w:rsidRDefault="004B651C" w:rsidP="000B0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6DFBF" w14:textId="77777777" w:rsidR="004B651C" w:rsidRDefault="004B651C" w:rsidP="000B0E85">
      <w:pPr>
        <w:spacing w:after="0" w:line="240" w:lineRule="auto"/>
      </w:pPr>
      <w:r>
        <w:separator/>
      </w:r>
    </w:p>
  </w:footnote>
  <w:footnote w:type="continuationSeparator" w:id="0">
    <w:p w14:paraId="12B54730" w14:textId="77777777" w:rsidR="004B651C" w:rsidRDefault="004B651C" w:rsidP="000B0E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4B02"/>
    <w:multiLevelType w:val="hybridMultilevel"/>
    <w:tmpl w:val="4BB48C48"/>
    <w:lvl w:ilvl="0" w:tplc="4CB420E4">
      <w:start w:val="1"/>
      <w:numFmt w:val="decimalFullWidth"/>
      <w:lvlText w:val="（%1）"/>
      <w:lvlJc w:val="left"/>
      <w:pPr>
        <w:ind w:left="6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lang w:val="en-US"/>
      </w:rPr>
    </w:lvl>
    <w:lvl w:ilvl="1" w:tplc="783C2648">
      <w:start w:val="1"/>
      <w:numFmt w:val="aiueoFullWidth"/>
      <w:lvlText w:val="%2"/>
      <w:lvlJc w:val="left"/>
      <w:pPr>
        <w:ind w:left="82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58ED04E">
      <w:start w:val="1"/>
      <w:numFmt w:val="lowerRoman"/>
      <w:lvlText w:val="%3"/>
      <w:lvlJc w:val="left"/>
      <w:pPr>
        <w:ind w:left="15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B1078DC">
      <w:start w:val="1"/>
      <w:numFmt w:val="decimal"/>
      <w:lvlText w:val="%4"/>
      <w:lvlJc w:val="left"/>
      <w:pPr>
        <w:ind w:left="22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C10F0C0">
      <w:start w:val="1"/>
      <w:numFmt w:val="lowerLetter"/>
      <w:lvlText w:val="%5"/>
      <w:lvlJc w:val="left"/>
      <w:pPr>
        <w:ind w:left="29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688F5FE">
      <w:start w:val="1"/>
      <w:numFmt w:val="lowerRoman"/>
      <w:lvlText w:val="%6"/>
      <w:lvlJc w:val="left"/>
      <w:pPr>
        <w:ind w:left="3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C627E6">
      <w:start w:val="1"/>
      <w:numFmt w:val="decimal"/>
      <w:lvlText w:val="%7"/>
      <w:lvlJc w:val="left"/>
      <w:pPr>
        <w:ind w:left="43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07A499A4">
      <w:start w:val="1"/>
      <w:numFmt w:val="lowerLetter"/>
      <w:lvlText w:val="%8"/>
      <w:lvlJc w:val="left"/>
      <w:pPr>
        <w:ind w:left="51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F48C81C">
      <w:start w:val="1"/>
      <w:numFmt w:val="lowerRoman"/>
      <w:lvlText w:val="%9"/>
      <w:lvlJc w:val="left"/>
      <w:pPr>
        <w:ind w:left="58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65E39AC"/>
    <w:multiLevelType w:val="hybridMultilevel"/>
    <w:tmpl w:val="69C06F84"/>
    <w:lvl w:ilvl="0" w:tplc="9DBCA254">
      <w:start w:val="1"/>
      <w:numFmt w:val="decimalFullWidth"/>
      <w:lvlText w:val="（%1）"/>
      <w:lvlJc w:val="left"/>
      <w:pPr>
        <w:ind w:left="6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lang w:val="en-US"/>
      </w:rPr>
    </w:lvl>
    <w:lvl w:ilvl="1" w:tplc="D97CEB08">
      <w:start w:val="1"/>
      <w:numFmt w:val="lowerLetter"/>
      <w:lvlText w:val="%2"/>
      <w:lvlJc w:val="left"/>
      <w:pPr>
        <w:ind w:left="1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20E3D14">
      <w:start w:val="1"/>
      <w:numFmt w:val="lowerRoman"/>
      <w:lvlText w:val="%3"/>
      <w:lvlJc w:val="left"/>
      <w:pPr>
        <w:ind w:left="1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8AAEF02">
      <w:start w:val="1"/>
      <w:numFmt w:val="decimal"/>
      <w:lvlText w:val="%4"/>
      <w:lvlJc w:val="left"/>
      <w:pPr>
        <w:ind w:left="2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E82C96A">
      <w:start w:val="1"/>
      <w:numFmt w:val="lowerLetter"/>
      <w:lvlText w:val="%5"/>
      <w:lvlJc w:val="left"/>
      <w:pPr>
        <w:ind w:left="32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48CC406">
      <w:start w:val="1"/>
      <w:numFmt w:val="lowerRoman"/>
      <w:lvlText w:val="%6"/>
      <w:lvlJc w:val="left"/>
      <w:pPr>
        <w:ind w:left="39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F4A47A2">
      <w:start w:val="1"/>
      <w:numFmt w:val="decimal"/>
      <w:lvlText w:val="%7"/>
      <w:lvlJc w:val="left"/>
      <w:pPr>
        <w:ind w:left="46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42CB908">
      <w:start w:val="1"/>
      <w:numFmt w:val="lowerLetter"/>
      <w:lvlText w:val="%8"/>
      <w:lvlJc w:val="left"/>
      <w:pPr>
        <w:ind w:left="54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1B6D21E">
      <w:start w:val="1"/>
      <w:numFmt w:val="lowerRoman"/>
      <w:lvlText w:val="%9"/>
      <w:lvlJc w:val="left"/>
      <w:pPr>
        <w:ind w:left="61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67E1B57"/>
    <w:multiLevelType w:val="hybridMultilevel"/>
    <w:tmpl w:val="C7907168"/>
    <w:lvl w:ilvl="0" w:tplc="336AF0AE">
      <w:start w:val="5"/>
      <w:numFmt w:val="bullet"/>
      <w:lvlText w:val="※"/>
      <w:lvlJc w:val="left"/>
      <w:pPr>
        <w:ind w:left="1070" w:hanging="360"/>
      </w:pPr>
      <w:rPr>
        <w:rFonts w:ascii="ＭＳ 明朝" w:eastAsia="ＭＳ 明朝" w:hAnsi="ＭＳ 明朝" w:cs="ＭＳ 明朝" w:hint="eastAsia"/>
      </w:rPr>
    </w:lvl>
    <w:lvl w:ilvl="1" w:tplc="0409000B">
      <w:start w:val="1"/>
      <w:numFmt w:val="bullet"/>
      <w:lvlText w:val=""/>
      <w:lvlJc w:val="left"/>
      <w:pPr>
        <w:ind w:left="1590" w:hanging="440"/>
      </w:pPr>
      <w:rPr>
        <w:rFonts w:ascii="Wingdings" w:hAnsi="Wingdings" w:hint="default"/>
      </w:rPr>
    </w:lvl>
    <w:lvl w:ilvl="2" w:tplc="0409000D">
      <w:start w:val="1"/>
      <w:numFmt w:val="bullet"/>
      <w:lvlText w:val=""/>
      <w:lvlJc w:val="left"/>
      <w:pPr>
        <w:ind w:left="2030" w:hanging="440"/>
      </w:pPr>
      <w:rPr>
        <w:rFonts w:ascii="Wingdings" w:hAnsi="Wingdings" w:hint="default"/>
      </w:rPr>
    </w:lvl>
    <w:lvl w:ilvl="3" w:tplc="04090001">
      <w:start w:val="1"/>
      <w:numFmt w:val="bullet"/>
      <w:lvlText w:val=""/>
      <w:lvlJc w:val="left"/>
      <w:pPr>
        <w:ind w:left="2470" w:hanging="440"/>
      </w:pPr>
      <w:rPr>
        <w:rFonts w:ascii="Wingdings" w:hAnsi="Wingdings" w:hint="default"/>
      </w:rPr>
    </w:lvl>
    <w:lvl w:ilvl="4" w:tplc="0409000B">
      <w:start w:val="1"/>
      <w:numFmt w:val="bullet"/>
      <w:lvlText w:val=""/>
      <w:lvlJc w:val="left"/>
      <w:pPr>
        <w:ind w:left="2910" w:hanging="440"/>
      </w:pPr>
      <w:rPr>
        <w:rFonts w:ascii="Wingdings" w:hAnsi="Wingdings" w:hint="default"/>
      </w:rPr>
    </w:lvl>
    <w:lvl w:ilvl="5" w:tplc="0409000D">
      <w:start w:val="1"/>
      <w:numFmt w:val="bullet"/>
      <w:lvlText w:val=""/>
      <w:lvlJc w:val="left"/>
      <w:pPr>
        <w:ind w:left="3350" w:hanging="440"/>
      </w:pPr>
      <w:rPr>
        <w:rFonts w:ascii="Wingdings" w:hAnsi="Wingdings" w:hint="default"/>
      </w:rPr>
    </w:lvl>
    <w:lvl w:ilvl="6" w:tplc="04090001">
      <w:start w:val="1"/>
      <w:numFmt w:val="bullet"/>
      <w:lvlText w:val=""/>
      <w:lvlJc w:val="left"/>
      <w:pPr>
        <w:ind w:left="3790" w:hanging="440"/>
      </w:pPr>
      <w:rPr>
        <w:rFonts w:ascii="Wingdings" w:hAnsi="Wingdings" w:hint="default"/>
      </w:rPr>
    </w:lvl>
    <w:lvl w:ilvl="7" w:tplc="0409000B">
      <w:start w:val="1"/>
      <w:numFmt w:val="bullet"/>
      <w:lvlText w:val=""/>
      <w:lvlJc w:val="left"/>
      <w:pPr>
        <w:ind w:left="4230" w:hanging="440"/>
      </w:pPr>
      <w:rPr>
        <w:rFonts w:ascii="Wingdings" w:hAnsi="Wingdings" w:hint="default"/>
      </w:rPr>
    </w:lvl>
    <w:lvl w:ilvl="8" w:tplc="0409000D">
      <w:start w:val="1"/>
      <w:numFmt w:val="bullet"/>
      <w:lvlText w:val=""/>
      <w:lvlJc w:val="left"/>
      <w:pPr>
        <w:ind w:left="4670" w:hanging="440"/>
      </w:pPr>
      <w:rPr>
        <w:rFonts w:ascii="Wingdings" w:hAnsi="Wingdings" w:hint="default"/>
      </w:rPr>
    </w:lvl>
  </w:abstractNum>
  <w:abstractNum w:abstractNumId="3" w15:restartNumberingAfterBreak="0">
    <w:nsid w:val="27355B45"/>
    <w:multiLevelType w:val="hybridMultilevel"/>
    <w:tmpl w:val="6DFCBEC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41E8149A"/>
    <w:multiLevelType w:val="hybridMultilevel"/>
    <w:tmpl w:val="233E713E"/>
    <w:lvl w:ilvl="0" w:tplc="C83058CC">
      <w:start w:val="4"/>
      <w:numFmt w:val="decimalFullWidth"/>
      <w:lvlText w:val="%1"/>
      <w:lvlJc w:val="left"/>
      <w:pPr>
        <w:ind w:left="4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58E9CEC">
      <w:start w:val="1"/>
      <w:numFmt w:val="lowerLetter"/>
      <w:lvlText w:val="%2"/>
      <w:lvlJc w:val="left"/>
      <w:pPr>
        <w:ind w:left="1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731EB302">
      <w:start w:val="1"/>
      <w:numFmt w:val="lowerRoman"/>
      <w:lvlText w:val="%3"/>
      <w:lvlJc w:val="left"/>
      <w:pPr>
        <w:ind w:left="1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FF58A170">
      <w:start w:val="1"/>
      <w:numFmt w:val="decimal"/>
      <w:lvlText w:val="%4"/>
      <w:lvlJc w:val="left"/>
      <w:pPr>
        <w:ind w:left="2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24939A">
      <w:start w:val="1"/>
      <w:numFmt w:val="lowerLetter"/>
      <w:lvlText w:val="%5"/>
      <w:lvlJc w:val="left"/>
      <w:pPr>
        <w:ind w:left="32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90D302">
      <w:start w:val="1"/>
      <w:numFmt w:val="lowerRoman"/>
      <w:lvlText w:val="%6"/>
      <w:lvlJc w:val="left"/>
      <w:pPr>
        <w:ind w:left="39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334AEE8">
      <w:start w:val="1"/>
      <w:numFmt w:val="decimal"/>
      <w:lvlText w:val="%7"/>
      <w:lvlJc w:val="left"/>
      <w:pPr>
        <w:ind w:left="46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99D4DC24">
      <w:start w:val="1"/>
      <w:numFmt w:val="lowerLetter"/>
      <w:lvlText w:val="%8"/>
      <w:lvlJc w:val="left"/>
      <w:pPr>
        <w:ind w:left="54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F21A72A4">
      <w:start w:val="1"/>
      <w:numFmt w:val="lowerRoman"/>
      <w:lvlText w:val="%9"/>
      <w:lvlJc w:val="left"/>
      <w:pPr>
        <w:ind w:left="61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4C564B05"/>
    <w:multiLevelType w:val="hybridMultilevel"/>
    <w:tmpl w:val="C12A12D4"/>
    <w:lvl w:ilvl="0" w:tplc="CBD68DC4">
      <w:start w:val="1"/>
      <w:numFmt w:val="decimalFullWidth"/>
      <w:lvlText w:val="（%1）"/>
      <w:lvlJc w:val="left"/>
      <w:pPr>
        <w:ind w:left="6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lang w:val="en-US"/>
      </w:rPr>
    </w:lvl>
    <w:lvl w:ilvl="1" w:tplc="1AD25C7C">
      <w:start w:val="1"/>
      <w:numFmt w:val="aiueoFullWidth"/>
      <w:lvlText w:val="%2"/>
      <w:lvlJc w:val="left"/>
      <w:pPr>
        <w:ind w:left="619"/>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82A42BD6">
      <w:start w:val="1"/>
      <w:numFmt w:val="lowerRoman"/>
      <w:lvlText w:val="%3"/>
      <w:lvlJc w:val="left"/>
      <w:pPr>
        <w:ind w:left="15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6C22F64">
      <w:start w:val="1"/>
      <w:numFmt w:val="decimal"/>
      <w:lvlText w:val="%4"/>
      <w:lvlJc w:val="left"/>
      <w:pPr>
        <w:ind w:left="22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D2C1944">
      <w:start w:val="1"/>
      <w:numFmt w:val="lowerLetter"/>
      <w:lvlText w:val="%5"/>
      <w:lvlJc w:val="left"/>
      <w:pPr>
        <w:ind w:left="29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98010D6">
      <w:start w:val="1"/>
      <w:numFmt w:val="lowerRoman"/>
      <w:lvlText w:val="%6"/>
      <w:lvlJc w:val="left"/>
      <w:pPr>
        <w:ind w:left="3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12CBC3C">
      <w:start w:val="1"/>
      <w:numFmt w:val="decimal"/>
      <w:lvlText w:val="%7"/>
      <w:lvlJc w:val="left"/>
      <w:pPr>
        <w:ind w:left="43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4B84216">
      <w:start w:val="1"/>
      <w:numFmt w:val="lowerLetter"/>
      <w:lvlText w:val="%8"/>
      <w:lvlJc w:val="left"/>
      <w:pPr>
        <w:ind w:left="51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864534">
      <w:start w:val="1"/>
      <w:numFmt w:val="lowerRoman"/>
      <w:lvlText w:val="%9"/>
      <w:lvlJc w:val="left"/>
      <w:pPr>
        <w:ind w:left="58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63F27D74"/>
    <w:multiLevelType w:val="hybridMultilevel"/>
    <w:tmpl w:val="184C7558"/>
    <w:lvl w:ilvl="0" w:tplc="3ADC9382">
      <w:start w:val="1"/>
      <w:numFmt w:val="decimalFullWidth"/>
      <w:lvlText w:val="（%1）"/>
      <w:lvlJc w:val="left"/>
      <w:pPr>
        <w:ind w:left="6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lang w:val="en-US"/>
      </w:rPr>
    </w:lvl>
    <w:lvl w:ilvl="1" w:tplc="B4362816">
      <w:start w:val="1"/>
      <w:numFmt w:val="lowerLetter"/>
      <w:lvlText w:val="%2"/>
      <w:lvlJc w:val="left"/>
      <w:pPr>
        <w:ind w:left="1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30AD74">
      <w:start w:val="1"/>
      <w:numFmt w:val="lowerRoman"/>
      <w:lvlText w:val="%3"/>
      <w:lvlJc w:val="left"/>
      <w:pPr>
        <w:ind w:left="1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F2C616">
      <w:start w:val="1"/>
      <w:numFmt w:val="decimal"/>
      <w:lvlText w:val="%4"/>
      <w:lvlJc w:val="left"/>
      <w:pPr>
        <w:ind w:left="2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19A2924">
      <w:start w:val="1"/>
      <w:numFmt w:val="lowerLetter"/>
      <w:lvlText w:val="%5"/>
      <w:lvlJc w:val="left"/>
      <w:pPr>
        <w:ind w:left="32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87AF462">
      <w:start w:val="1"/>
      <w:numFmt w:val="lowerRoman"/>
      <w:lvlText w:val="%6"/>
      <w:lvlJc w:val="left"/>
      <w:pPr>
        <w:ind w:left="39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3127C40">
      <w:start w:val="1"/>
      <w:numFmt w:val="decimal"/>
      <w:lvlText w:val="%7"/>
      <w:lvlJc w:val="left"/>
      <w:pPr>
        <w:ind w:left="46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0E073A2">
      <w:start w:val="1"/>
      <w:numFmt w:val="lowerLetter"/>
      <w:lvlText w:val="%8"/>
      <w:lvlJc w:val="left"/>
      <w:pPr>
        <w:ind w:left="54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86E7B6C">
      <w:start w:val="1"/>
      <w:numFmt w:val="lowerRoman"/>
      <w:lvlText w:val="%9"/>
      <w:lvlJc w:val="left"/>
      <w:pPr>
        <w:ind w:left="61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694A76BE"/>
    <w:multiLevelType w:val="hybridMultilevel"/>
    <w:tmpl w:val="F95AA6C2"/>
    <w:lvl w:ilvl="0" w:tplc="58FA0AD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B3C376C"/>
    <w:multiLevelType w:val="hybridMultilevel"/>
    <w:tmpl w:val="D256AA4C"/>
    <w:lvl w:ilvl="0" w:tplc="AA3E8DF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038C26E">
      <w:start w:val="5"/>
      <w:numFmt w:val="aiueoFullWidth"/>
      <w:lvlText w:val="%2"/>
      <w:lvlJc w:val="left"/>
      <w:pPr>
        <w:ind w:left="5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30EB3AC">
      <w:start w:val="1"/>
      <w:numFmt w:val="lowerRoman"/>
      <w:lvlText w:val="%3"/>
      <w:lvlJc w:val="left"/>
      <w:pPr>
        <w:ind w:left="148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64CF4FA">
      <w:start w:val="1"/>
      <w:numFmt w:val="decimal"/>
      <w:lvlText w:val="%4"/>
      <w:lvlJc w:val="left"/>
      <w:pPr>
        <w:ind w:left="22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480C48C">
      <w:start w:val="1"/>
      <w:numFmt w:val="lowerLetter"/>
      <w:lvlText w:val="%5"/>
      <w:lvlJc w:val="left"/>
      <w:pPr>
        <w:ind w:left="292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E36A834">
      <w:start w:val="1"/>
      <w:numFmt w:val="lowerRoman"/>
      <w:lvlText w:val="%6"/>
      <w:lvlJc w:val="left"/>
      <w:pPr>
        <w:ind w:left="364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E106578">
      <w:start w:val="1"/>
      <w:numFmt w:val="decimal"/>
      <w:lvlText w:val="%7"/>
      <w:lvlJc w:val="left"/>
      <w:pPr>
        <w:ind w:left="436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8466134">
      <w:start w:val="1"/>
      <w:numFmt w:val="lowerLetter"/>
      <w:lvlText w:val="%8"/>
      <w:lvlJc w:val="left"/>
      <w:pPr>
        <w:ind w:left="508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1CCB7C2">
      <w:start w:val="1"/>
      <w:numFmt w:val="lowerRoman"/>
      <w:lvlText w:val="%9"/>
      <w:lvlJc w:val="left"/>
      <w:pPr>
        <w:ind w:left="58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782C747B"/>
    <w:multiLevelType w:val="hybridMultilevel"/>
    <w:tmpl w:val="E88619A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2050642811">
    <w:abstractNumId w:val="6"/>
  </w:num>
  <w:num w:numId="2" w16cid:durableId="178205680">
    <w:abstractNumId w:val="5"/>
  </w:num>
  <w:num w:numId="3" w16cid:durableId="1721902496">
    <w:abstractNumId w:val="0"/>
  </w:num>
  <w:num w:numId="4" w16cid:durableId="541526169">
    <w:abstractNumId w:val="8"/>
  </w:num>
  <w:num w:numId="5" w16cid:durableId="513619099">
    <w:abstractNumId w:val="4"/>
  </w:num>
  <w:num w:numId="6" w16cid:durableId="565651574">
    <w:abstractNumId w:val="1"/>
  </w:num>
  <w:num w:numId="7" w16cid:durableId="1583369602">
    <w:abstractNumId w:val="7"/>
  </w:num>
  <w:num w:numId="8" w16cid:durableId="11154454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96576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2262527">
    <w:abstractNumId w:val="2"/>
  </w:num>
  <w:num w:numId="11" w16cid:durableId="20969709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0"/>
  <w:drawingGridVerticalSpacing w:val="323"/>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124"/>
    <w:rsid w:val="000205EC"/>
    <w:rsid w:val="00032307"/>
    <w:rsid w:val="00044D51"/>
    <w:rsid w:val="00046891"/>
    <w:rsid w:val="0005357E"/>
    <w:rsid w:val="000729F5"/>
    <w:rsid w:val="000738DD"/>
    <w:rsid w:val="000B0E85"/>
    <w:rsid w:val="000B1908"/>
    <w:rsid w:val="000C2F7E"/>
    <w:rsid w:val="00100267"/>
    <w:rsid w:val="001079F9"/>
    <w:rsid w:val="00111157"/>
    <w:rsid w:val="00123E3B"/>
    <w:rsid w:val="001842D3"/>
    <w:rsid w:val="00191BDD"/>
    <w:rsid w:val="001B49B9"/>
    <w:rsid w:val="001C0326"/>
    <w:rsid w:val="001F24E3"/>
    <w:rsid w:val="0020088F"/>
    <w:rsid w:val="00202143"/>
    <w:rsid w:val="00220552"/>
    <w:rsid w:val="0022273F"/>
    <w:rsid w:val="00230864"/>
    <w:rsid w:val="00235032"/>
    <w:rsid w:val="0024503F"/>
    <w:rsid w:val="002513DB"/>
    <w:rsid w:val="00264C07"/>
    <w:rsid w:val="00292A85"/>
    <w:rsid w:val="00294B0D"/>
    <w:rsid w:val="002A31F2"/>
    <w:rsid w:val="002B7C7A"/>
    <w:rsid w:val="002D148B"/>
    <w:rsid w:val="002E3496"/>
    <w:rsid w:val="002F1E80"/>
    <w:rsid w:val="002F4912"/>
    <w:rsid w:val="002F5259"/>
    <w:rsid w:val="00334096"/>
    <w:rsid w:val="00366C11"/>
    <w:rsid w:val="00392B98"/>
    <w:rsid w:val="0039758D"/>
    <w:rsid w:val="003B1EF0"/>
    <w:rsid w:val="003D2E68"/>
    <w:rsid w:val="00425D85"/>
    <w:rsid w:val="00441CE4"/>
    <w:rsid w:val="00465913"/>
    <w:rsid w:val="00472A29"/>
    <w:rsid w:val="00476AC5"/>
    <w:rsid w:val="004A3378"/>
    <w:rsid w:val="004A6B2F"/>
    <w:rsid w:val="004B280D"/>
    <w:rsid w:val="004B651C"/>
    <w:rsid w:val="004C2DB2"/>
    <w:rsid w:val="004C3051"/>
    <w:rsid w:val="004C766A"/>
    <w:rsid w:val="004D6D25"/>
    <w:rsid w:val="00500110"/>
    <w:rsid w:val="005417F4"/>
    <w:rsid w:val="00545985"/>
    <w:rsid w:val="00550846"/>
    <w:rsid w:val="005658A4"/>
    <w:rsid w:val="00576FBB"/>
    <w:rsid w:val="005B69A1"/>
    <w:rsid w:val="0060665D"/>
    <w:rsid w:val="0061702C"/>
    <w:rsid w:val="00633F13"/>
    <w:rsid w:val="006368FB"/>
    <w:rsid w:val="00644174"/>
    <w:rsid w:val="006515DF"/>
    <w:rsid w:val="00656BAD"/>
    <w:rsid w:val="00695FA8"/>
    <w:rsid w:val="006A69F7"/>
    <w:rsid w:val="006B1285"/>
    <w:rsid w:val="006C274E"/>
    <w:rsid w:val="006F2578"/>
    <w:rsid w:val="006F6298"/>
    <w:rsid w:val="00706145"/>
    <w:rsid w:val="00712907"/>
    <w:rsid w:val="00716545"/>
    <w:rsid w:val="0074642C"/>
    <w:rsid w:val="00751101"/>
    <w:rsid w:val="007525FF"/>
    <w:rsid w:val="00756BCA"/>
    <w:rsid w:val="0075798F"/>
    <w:rsid w:val="007775B7"/>
    <w:rsid w:val="00795140"/>
    <w:rsid w:val="007B5D0F"/>
    <w:rsid w:val="007C0364"/>
    <w:rsid w:val="007C459F"/>
    <w:rsid w:val="007C50F5"/>
    <w:rsid w:val="007D7A45"/>
    <w:rsid w:val="007F5E10"/>
    <w:rsid w:val="008040B0"/>
    <w:rsid w:val="0082620C"/>
    <w:rsid w:val="0083011A"/>
    <w:rsid w:val="00831D48"/>
    <w:rsid w:val="008530EB"/>
    <w:rsid w:val="00865CD9"/>
    <w:rsid w:val="008803C1"/>
    <w:rsid w:val="00891459"/>
    <w:rsid w:val="008A7822"/>
    <w:rsid w:val="008B3843"/>
    <w:rsid w:val="008C78B7"/>
    <w:rsid w:val="008D06AB"/>
    <w:rsid w:val="008D5EB8"/>
    <w:rsid w:val="008D6AAA"/>
    <w:rsid w:val="008E6E7A"/>
    <w:rsid w:val="009014A6"/>
    <w:rsid w:val="00914172"/>
    <w:rsid w:val="00923234"/>
    <w:rsid w:val="00934384"/>
    <w:rsid w:val="0094045C"/>
    <w:rsid w:val="00976BE9"/>
    <w:rsid w:val="00987C23"/>
    <w:rsid w:val="00991F82"/>
    <w:rsid w:val="009C127F"/>
    <w:rsid w:val="009F13E8"/>
    <w:rsid w:val="00A14E0A"/>
    <w:rsid w:val="00A52B0E"/>
    <w:rsid w:val="00A5407C"/>
    <w:rsid w:val="00A567E9"/>
    <w:rsid w:val="00A650F4"/>
    <w:rsid w:val="00A81C9B"/>
    <w:rsid w:val="00A82C02"/>
    <w:rsid w:val="00A83297"/>
    <w:rsid w:val="00A969D5"/>
    <w:rsid w:val="00AA22D2"/>
    <w:rsid w:val="00AB7D4D"/>
    <w:rsid w:val="00AC04A0"/>
    <w:rsid w:val="00AC0581"/>
    <w:rsid w:val="00AC271C"/>
    <w:rsid w:val="00AD22A8"/>
    <w:rsid w:val="00AE33AC"/>
    <w:rsid w:val="00B318F2"/>
    <w:rsid w:val="00B319A0"/>
    <w:rsid w:val="00B35C47"/>
    <w:rsid w:val="00B64D1E"/>
    <w:rsid w:val="00B6598E"/>
    <w:rsid w:val="00B856E0"/>
    <w:rsid w:val="00B877F9"/>
    <w:rsid w:val="00BB47EE"/>
    <w:rsid w:val="00BC0D1A"/>
    <w:rsid w:val="00BD66B9"/>
    <w:rsid w:val="00BF238A"/>
    <w:rsid w:val="00C063E5"/>
    <w:rsid w:val="00C13730"/>
    <w:rsid w:val="00C36036"/>
    <w:rsid w:val="00C36565"/>
    <w:rsid w:val="00C37770"/>
    <w:rsid w:val="00C616A2"/>
    <w:rsid w:val="00C6682A"/>
    <w:rsid w:val="00C7397D"/>
    <w:rsid w:val="00C75F56"/>
    <w:rsid w:val="00C814CD"/>
    <w:rsid w:val="00C84150"/>
    <w:rsid w:val="00CA7DCF"/>
    <w:rsid w:val="00D12F76"/>
    <w:rsid w:val="00D24D19"/>
    <w:rsid w:val="00D57474"/>
    <w:rsid w:val="00D60E54"/>
    <w:rsid w:val="00D614A2"/>
    <w:rsid w:val="00DB2746"/>
    <w:rsid w:val="00DB45B0"/>
    <w:rsid w:val="00DD1124"/>
    <w:rsid w:val="00DF655A"/>
    <w:rsid w:val="00E2154A"/>
    <w:rsid w:val="00E5608E"/>
    <w:rsid w:val="00E6776C"/>
    <w:rsid w:val="00E67795"/>
    <w:rsid w:val="00E72A25"/>
    <w:rsid w:val="00E8337E"/>
    <w:rsid w:val="00E852C1"/>
    <w:rsid w:val="00EF4CB8"/>
    <w:rsid w:val="00F07F73"/>
    <w:rsid w:val="00F14A8E"/>
    <w:rsid w:val="00F411E0"/>
    <w:rsid w:val="00F44F1C"/>
    <w:rsid w:val="00F5108A"/>
    <w:rsid w:val="00F55264"/>
    <w:rsid w:val="00F56223"/>
    <w:rsid w:val="00F64AEB"/>
    <w:rsid w:val="00F664D0"/>
    <w:rsid w:val="00F9478B"/>
    <w:rsid w:val="00FB4CAB"/>
    <w:rsid w:val="00FB4E22"/>
    <w:rsid w:val="00FC034A"/>
    <w:rsid w:val="00FF0B81"/>
    <w:rsid w:val="00FF1981"/>
    <w:rsid w:val="00FF24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D17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78" w:line="259" w:lineRule="auto"/>
      <w:ind w:left="10" w:hanging="10"/>
    </w:pPr>
    <w:rPr>
      <w:rFonts w:ascii="ＭＳ 明朝" w:eastAsia="ＭＳ 明朝" w:hAnsi="ＭＳ 明朝" w:cs="ＭＳ 明朝"/>
      <w:color w:val="000000"/>
      <w:sz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0E85"/>
    <w:pPr>
      <w:tabs>
        <w:tab w:val="center" w:pos="4252"/>
        <w:tab w:val="right" w:pos="8504"/>
      </w:tabs>
      <w:snapToGrid w:val="0"/>
    </w:pPr>
  </w:style>
  <w:style w:type="character" w:customStyle="1" w:styleId="a4">
    <w:name w:val="ヘッダー (文字)"/>
    <w:basedOn w:val="a0"/>
    <w:link w:val="a3"/>
    <w:uiPriority w:val="99"/>
    <w:rsid w:val="000B0E85"/>
    <w:rPr>
      <w:rFonts w:ascii="ＭＳ 明朝" w:eastAsia="ＭＳ 明朝" w:hAnsi="ＭＳ 明朝" w:cs="ＭＳ 明朝"/>
      <w:color w:val="000000"/>
      <w:sz w:val="20"/>
    </w:rPr>
  </w:style>
  <w:style w:type="paragraph" w:styleId="a5">
    <w:name w:val="footer"/>
    <w:basedOn w:val="a"/>
    <w:link w:val="a6"/>
    <w:uiPriority w:val="99"/>
    <w:unhideWhenUsed/>
    <w:rsid w:val="000B0E85"/>
    <w:pPr>
      <w:tabs>
        <w:tab w:val="center" w:pos="4252"/>
        <w:tab w:val="right" w:pos="8504"/>
      </w:tabs>
      <w:snapToGrid w:val="0"/>
    </w:pPr>
  </w:style>
  <w:style w:type="character" w:customStyle="1" w:styleId="a6">
    <w:name w:val="フッター (文字)"/>
    <w:basedOn w:val="a0"/>
    <w:link w:val="a5"/>
    <w:uiPriority w:val="99"/>
    <w:rsid w:val="000B0E85"/>
    <w:rPr>
      <w:rFonts w:ascii="ＭＳ 明朝" w:eastAsia="ＭＳ 明朝" w:hAnsi="ＭＳ 明朝" w:cs="ＭＳ 明朝"/>
      <w:color w:val="000000"/>
      <w:sz w:val="20"/>
    </w:rPr>
  </w:style>
  <w:style w:type="paragraph" w:styleId="a7">
    <w:name w:val="List Paragraph"/>
    <w:basedOn w:val="a"/>
    <w:uiPriority w:val="34"/>
    <w:qFormat/>
    <w:rsid w:val="00032307"/>
    <w:pPr>
      <w:ind w:leftChars="400" w:left="840"/>
    </w:pPr>
  </w:style>
  <w:style w:type="paragraph" w:styleId="a8">
    <w:name w:val="Date"/>
    <w:basedOn w:val="a"/>
    <w:next w:val="a"/>
    <w:link w:val="a9"/>
    <w:uiPriority w:val="99"/>
    <w:semiHidden/>
    <w:unhideWhenUsed/>
    <w:rsid w:val="00425D85"/>
  </w:style>
  <w:style w:type="character" w:customStyle="1" w:styleId="a9">
    <w:name w:val="日付 (文字)"/>
    <w:basedOn w:val="a0"/>
    <w:link w:val="a8"/>
    <w:uiPriority w:val="99"/>
    <w:semiHidden/>
    <w:rsid w:val="00425D85"/>
    <w:rPr>
      <w:rFonts w:ascii="ＭＳ 明朝" w:eastAsia="ＭＳ 明朝" w:hAnsi="ＭＳ 明朝" w:cs="ＭＳ 明朝"/>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157131">
      <w:bodyDiv w:val="1"/>
      <w:marLeft w:val="0"/>
      <w:marRight w:val="0"/>
      <w:marTop w:val="0"/>
      <w:marBottom w:val="0"/>
      <w:divBdr>
        <w:top w:val="none" w:sz="0" w:space="0" w:color="auto"/>
        <w:left w:val="none" w:sz="0" w:space="0" w:color="auto"/>
        <w:bottom w:val="none" w:sz="0" w:space="0" w:color="auto"/>
        <w:right w:val="none" w:sz="0" w:space="0" w:color="auto"/>
      </w:divBdr>
    </w:div>
    <w:div w:id="1876578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6C864-9AF6-4CC4-B21D-095C72956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761</Words>
  <Characters>4341</Characters>
  <Application>Microsoft Office Word</Application>
  <DocSecurity>0</DocSecurity>
  <Lines>36</Lines>
  <Paragraphs>10</Paragraphs>
  <ScaleCrop>false</ScaleCrop>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2026-03-26T14:10:00Z</dcterms:created>
  <dcterms:modified xsi:type="dcterms:W3CDTF">2026-03-26T14:12:00Z</dcterms:modified>
</cp:coreProperties>
</file>