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1B" w:rsidRPr="00F74F8A" w:rsidRDefault="00C24F1B" w:rsidP="00C24F1B">
      <w:pPr>
        <w:jc w:val="left"/>
        <w:rPr>
          <w:rFonts w:asciiTheme="minorEastAsia" w:hAnsiTheme="minorEastAsia"/>
          <w:b/>
          <w:sz w:val="36"/>
          <w:szCs w:val="27"/>
        </w:rPr>
      </w:pPr>
      <w:r w:rsidRPr="00113825">
        <w:rPr>
          <w:rFonts w:asciiTheme="minorEastAsia" w:hAnsiTheme="minorEastAsia" w:hint="eastAsia"/>
          <w:b/>
          <w:sz w:val="24"/>
          <w:szCs w:val="27"/>
        </w:rPr>
        <w:t xml:space="preserve">　</w:t>
      </w:r>
      <w:r w:rsidRPr="00F74F8A">
        <w:rPr>
          <w:rFonts w:asciiTheme="minorEastAsia" w:hAnsiTheme="minorEastAsia" w:hint="eastAsia"/>
          <w:b/>
          <w:sz w:val="36"/>
          <w:szCs w:val="27"/>
        </w:rPr>
        <w:t xml:space="preserve">「千葉　あやの　</w:t>
      </w:r>
      <w:r w:rsidR="00113825" w:rsidRPr="00F74F8A">
        <w:rPr>
          <w:rFonts w:asciiTheme="minorEastAsia" w:hAnsiTheme="minorEastAsia" w:hint="eastAsia"/>
          <w:b/>
          <w:sz w:val="36"/>
          <w:szCs w:val="27"/>
        </w:rPr>
        <w:t xml:space="preserve">―　</w:t>
      </w:r>
      <w:r w:rsidR="00DB7B07" w:rsidRPr="00F74F8A">
        <w:rPr>
          <w:rFonts w:asciiTheme="minorEastAsia" w:hAnsiTheme="minorEastAsia"/>
          <w:b/>
          <w:sz w:val="36"/>
          <w:szCs w:val="27"/>
        </w:rPr>
        <w:ruby>
          <w:rubyPr>
            <w:rubyAlign w:val="distributeSpace"/>
            <w:hps w:val="12"/>
            <w:hpsRaise w:val="22"/>
            <w:hpsBaseText w:val="36"/>
            <w:lid w:val="ja-JP"/>
          </w:rubyPr>
          <w:rt>
            <w:r w:rsidR="00DB7B07" w:rsidRPr="00F74F8A">
              <w:rPr>
                <w:rFonts w:asciiTheme="minorEastAsia" w:hAnsiTheme="minorEastAsia"/>
                <w:b/>
                <w:sz w:val="18"/>
                <w:szCs w:val="27"/>
              </w:rPr>
              <w:t>あい</w:t>
            </w:r>
          </w:rt>
          <w:rubyBase>
            <w:r w:rsidR="00DB7B07" w:rsidRPr="00F74F8A">
              <w:rPr>
                <w:rFonts w:asciiTheme="minorEastAsia" w:hAnsiTheme="minorEastAsia"/>
                <w:b/>
                <w:sz w:val="36"/>
                <w:szCs w:val="27"/>
              </w:rPr>
              <w:t>藍</w:t>
            </w:r>
          </w:rubyBase>
        </w:ruby>
      </w:r>
      <w:r w:rsidR="00DB7B07" w:rsidRPr="00F74F8A">
        <w:rPr>
          <w:rFonts w:asciiTheme="minorEastAsia" w:hAnsiTheme="minorEastAsia"/>
          <w:b/>
          <w:sz w:val="36"/>
          <w:szCs w:val="27"/>
        </w:rPr>
        <w:ruby>
          <w:rubyPr>
            <w:rubyAlign w:val="distributeSpace"/>
            <w:hps w:val="12"/>
            <w:hpsRaise w:val="22"/>
            <w:hpsBaseText w:val="36"/>
            <w:lid w:val="ja-JP"/>
          </w:rubyPr>
          <w:rt>
            <w:r w:rsidR="00DB7B07" w:rsidRPr="00F74F8A">
              <w:rPr>
                <w:rFonts w:asciiTheme="minorEastAsia" w:hAnsiTheme="minorEastAsia"/>
                <w:b/>
                <w:sz w:val="18"/>
                <w:szCs w:val="27"/>
              </w:rPr>
              <w:t>ぞめ</w:t>
            </w:r>
          </w:rt>
          <w:rubyBase>
            <w:r w:rsidR="00DB7B07" w:rsidRPr="00F74F8A">
              <w:rPr>
                <w:rFonts w:asciiTheme="minorEastAsia" w:hAnsiTheme="minorEastAsia"/>
                <w:b/>
                <w:sz w:val="36"/>
                <w:szCs w:val="27"/>
              </w:rPr>
              <w:t>染</w:t>
            </w:r>
          </w:rubyBase>
        </w:ruby>
      </w:r>
      <w:r w:rsidRPr="00F74F8A">
        <w:rPr>
          <w:rFonts w:asciiTheme="minorEastAsia" w:hAnsiTheme="minorEastAsia" w:hint="eastAsia"/>
          <w:b/>
          <w:sz w:val="36"/>
          <w:szCs w:val="27"/>
        </w:rPr>
        <w:t>の技術を守る</w:t>
      </w:r>
      <w:r w:rsidR="00113825" w:rsidRPr="00F74F8A">
        <w:rPr>
          <w:rFonts w:asciiTheme="minorEastAsia" w:hAnsiTheme="minorEastAsia" w:hint="eastAsia"/>
          <w:b/>
          <w:sz w:val="36"/>
          <w:szCs w:val="27"/>
        </w:rPr>
        <w:t xml:space="preserve">　―」</w:t>
      </w:r>
    </w:p>
    <w:p w:rsidR="00C24F1B" w:rsidRDefault="00C24F1B" w:rsidP="00C24F1B">
      <w:pPr>
        <w:jc w:val="right"/>
        <w:rPr>
          <w:rFonts w:asciiTheme="minorEastAsia" w:hAnsiTheme="minorEastAsia"/>
          <w:sz w:val="24"/>
          <w:szCs w:val="27"/>
        </w:rPr>
      </w:pPr>
    </w:p>
    <w:p w:rsidR="00C24F1B" w:rsidRPr="00113825" w:rsidRDefault="00113825" w:rsidP="00C24F1B">
      <w:pPr>
        <w:jc w:val="right"/>
        <w:rPr>
          <w:rFonts w:asciiTheme="minorEastAsia" w:hAnsiTheme="minorEastAsia"/>
          <w:sz w:val="24"/>
          <w:szCs w:val="27"/>
        </w:rPr>
      </w:pPr>
      <w:r>
        <w:rPr>
          <w:rFonts w:ascii="AR P丸ゴシック体M" w:eastAsia="AR P丸ゴシック体M" w:hAnsiTheme="minorEastAsia" w:hint="eastAsia"/>
          <w:sz w:val="24"/>
          <w:szCs w:val="27"/>
        </w:rPr>
        <w:t xml:space="preserve">         </w:t>
      </w:r>
      <w:r w:rsidRPr="00113825">
        <w:rPr>
          <w:rFonts w:asciiTheme="minorEastAsia" w:hAnsiTheme="minorEastAsia" w:hint="eastAsia"/>
          <w:sz w:val="24"/>
          <w:szCs w:val="27"/>
        </w:rPr>
        <w:t xml:space="preserve"> </w:t>
      </w:r>
      <w:r w:rsidR="00FA7A2B">
        <w:rPr>
          <w:rFonts w:asciiTheme="minorEastAsia" w:hAnsiTheme="minorEastAsia" w:hint="eastAsia"/>
          <w:sz w:val="24"/>
          <w:szCs w:val="27"/>
        </w:rPr>
        <w:t>五</w:t>
      </w:r>
      <w:bookmarkStart w:id="0" w:name="_GoBack"/>
      <w:bookmarkEnd w:id="0"/>
      <w:r w:rsidR="00C24F1B" w:rsidRPr="00113825">
        <w:rPr>
          <w:rFonts w:asciiTheme="minorEastAsia" w:hAnsiTheme="minorEastAsia" w:hint="eastAsia"/>
          <w:sz w:val="24"/>
          <w:szCs w:val="27"/>
        </w:rPr>
        <w:t>年　　組　　番　名前（　　　　　　　　　　　　　）</w:t>
      </w:r>
    </w:p>
    <w:p w:rsidR="00113825" w:rsidRDefault="00113825" w:rsidP="00113825">
      <w:pPr>
        <w:ind w:left="280" w:hangingChars="100" w:hanging="280"/>
        <w:jc w:val="left"/>
        <w:rPr>
          <w:rFonts w:asciiTheme="minorEastAsia" w:hAnsiTheme="minorEastAsia"/>
          <w:sz w:val="28"/>
          <w:szCs w:val="27"/>
        </w:rPr>
      </w:pPr>
    </w:p>
    <w:p w:rsidR="00C24F1B" w:rsidRPr="00113825" w:rsidRDefault="00C24F1B" w:rsidP="00113825">
      <w:pPr>
        <w:ind w:left="280" w:hangingChars="100" w:hanging="280"/>
        <w:jc w:val="left"/>
        <w:rPr>
          <w:rFonts w:asciiTheme="minorEastAsia" w:hAnsiTheme="minorEastAsia"/>
          <w:sz w:val="28"/>
          <w:szCs w:val="27"/>
        </w:rPr>
      </w:pPr>
      <w:r w:rsidRPr="00113825">
        <w:rPr>
          <w:rFonts w:asciiTheme="minorEastAsia" w:hAnsiTheme="minorEastAsia" w:hint="eastAsia"/>
          <w:sz w:val="28"/>
          <w:szCs w:val="27"/>
        </w:rPr>
        <w:t xml:space="preserve">○　</w:t>
      </w:r>
      <w:r w:rsidR="00053A0D">
        <w:rPr>
          <w:rFonts w:asciiTheme="minorEastAsia" w:hAnsiTheme="minorEastAsia" w:hint="eastAsia"/>
          <w:sz w:val="28"/>
          <w:szCs w:val="27"/>
        </w:rPr>
        <w:t>どのように考えて</w:t>
      </w:r>
      <w:r w:rsidR="006307CC" w:rsidRPr="00113825">
        <w:rPr>
          <w:rFonts w:asciiTheme="minorEastAsia" w:hAnsiTheme="minorEastAsia" w:hint="eastAsia"/>
          <w:sz w:val="28"/>
          <w:szCs w:val="27"/>
        </w:rPr>
        <w:t>あやのは藍染をや</w:t>
      </w:r>
      <w:r w:rsidRPr="00113825">
        <w:rPr>
          <w:rFonts w:asciiTheme="minorEastAsia" w:hAnsiTheme="minorEastAsia" w:hint="eastAsia"/>
          <w:sz w:val="28"/>
          <w:szCs w:val="27"/>
        </w:rPr>
        <w:t>めずに続けようと決めたのでしょうか。</w:t>
      </w:r>
    </w:p>
    <w:p w:rsidR="00DB7B07" w:rsidRDefault="00DB7B07" w:rsidP="00F52A31">
      <w:pPr>
        <w:ind w:left="240" w:hangingChars="100" w:hanging="240"/>
        <w:jc w:val="left"/>
        <w:rPr>
          <w:rFonts w:ascii="AR P丸ゴシック体M" w:eastAsia="AR P丸ゴシック体M" w:hAnsiTheme="minorEastAsia"/>
          <w:sz w:val="24"/>
          <w:szCs w:val="27"/>
        </w:rPr>
      </w:pPr>
    </w:p>
    <w:tbl>
      <w:tblPr>
        <w:tblpPr w:leftFromText="142" w:rightFromText="142" w:vertAnchor="page" w:tblpX="-269" w:tblpY="176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</w:tblGrid>
      <w:tr w:rsidR="00113825" w:rsidTr="002B6968">
        <w:trPr>
          <w:trHeight w:val="8550"/>
        </w:trPr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</w:tr>
    </w:tbl>
    <w:p w:rsidR="00C24F1B" w:rsidRDefault="00C24F1B" w:rsidP="00C24F1B">
      <w:pPr>
        <w:ind w:right="240"/>
        <w:jc w:val="left"/>
        <w:rPr>
          <w:rFonts w:ascii="AR P丸ゴシック体M" w:eastAsia="AR P丸ゴシック体M"/>
          <w:sz w:val="32"/>
        </w:rPr>
      </w:pPr>
    </w:p>
    <w:p w:rsidR="00C24F1B" w:rsidRDefault="00C24F1B" w:rsidP="00C24F1B">
      <w:pPr>
        <w:ind w:right="240"/>
        <w:jc w:val="left"/>
        <w:rPr>
          <w:rFonts w:ascii="AR P丸ゴシック体M" w:eastAsia="AR P丸ゴシック体M"/>
          <w:sz w:val="32"/>
        </w:rPr>
      </w:pPr>
    </w:p>
    <w:p w:rsidR="00113825" w:rsidRDefault="00F52A31" w:rsidP="00F52A31">
      <w:pPr>
        <w:ind w:right="240"/>
        <w:jc w:val="left"/>
        <w:rPr>
          <w:rFonts w:ascii="AR P丸ゴシック体M" w:eastAsia="AR P丸ゴシック体M"/>
          <w:sz w:val="24"/>
        </w:rPr>
      </w:pPr>
      <w:r w:rsidRPr="00DB7B07">
        <w:rPr>
          <w:rFonts w:ascii="AR P丸ゴシック体M" w:eastAsia="AR P丸ゴシック体M" w:hint="eastAsia"/>
          <w:sz w:val="24"/>
        </w:rPr>
        <w:t xml:space="preserve">　</w:t>
      </w:r>
    </w:p>
    <w:p w:rsidR="00F52A31" w:rsidRPr="00113825" w:rsidRDefault="00113825" w:rsidP="00113825">
      <w:pPr>
        <w:ind w:left="280" w:right="240" w:hangingChars="100" w:hanging="280"/>
        <w:jc w:val="left"/>
        <w:rPr>
          <w:rFonts w:asciiTheme="minorEastAsia" w:hAnsiTheme="minorEastAsia"/>
          <w:sz w:val="28"/>
        </w:rPr>
      </w:pPr>
      <w:r w:rsidRPr="00113825">
        <w:rPr>
          <w:rFonts w:asciiTheme="minorEastAsia" w:hAnsiTheme="minorEastAsia" w:hint="eastAsia"/>
          <w:sz w:val="28"/>
        </w:rPr>
        <w:t xml:space="preserve">○　</w:t>
      </w:r>
      <w:r w:rsidR="00F52A31" w:rsidRPr="00113825">
        <w:rPr>
          <w:rFonts w:asciiTheme="minorEastAsia" w:hAnsiTheme="minorEastAsia" w:hint="eastAsia"/>
          <w:sz w:val="28"/>
        </w:rPr>
        <w:t>伝統を守ったあやのの生き方について，自分の感想を書きましょう。</w:t>
      </w:r>
    </w:p>
    <w:tbl>
      <w:tblPr>
        <w:tblpPr w:leftFromText="142" w:rightFromText="142" w:tblpX="472" w:tblpYSpec="center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</w:tblGrid>
      <w:tr w:rsidR="00113825" w:rsidTr="000B4959">
        <w:trPr>
          <w:trHeight w:val="8550"/>
        </w:trPr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</w:tcPr>
          <w:p w:rsidR="00113825" w:rsidRDefault="00113825" w:rsidP="00113825">
            <w:pPr>
              <w:ind w:left="240" w:hangingChars="100" w:hanging="240"/>
              <w:jc w:val="left"/>
              <w:rPr>
                <w:rFonts w:ascii="AR P丸ゴシック体M" w:eastAsia="AR P丸ゴシック体M" w:hAnsiTheme="minorEastAsia"/>
                <w:sz w:val="24"/>
                <w:szCs w:val="27"/>
              </w:rPr>
            </w:pPr>
          </w:p>
        </w:tc>
      </w:tr>
    </w:tbl>
    <w:p w:rsidR="00F52A31" w:rsidRPr="00DB7B07" w:rsidRDefault="00F52A31" w:rsidP="00F52A31">
      <w:pPr>
        <w:ind w:right="240"/>
        <w:jc w:val="left"/>
        <w:rPr>
          <w:rFonts w:ascii="AR P丸ゴシック体M" w:eastAsia="AR P丸ゴシック体M"/>
          <w:sz w:val="24"/>
        </w:rPr>
      </w:pPr>
    </w:p>
    <w:p w:rsidR="00DB7B07" w:rsidRDefault="00DB7B07" w:rsidP="00C24F1B">
      <w:pPr>
        <w:ind w:right="240"/>
        <w:jc w:val="left"/>
        <w:rPr>
          <w:rFonts w:ascii="AR P丸ゴシック体M" w:eastAsia="AR P丸ゴシック体M"/>
          <w:sz w:val="24"/>
        </w:rPr>
      </w:pPr>
    </w:p>
    <w:p w:rsidR="00DB7B07" w:rsidRDefault="00DB7B07" w:rsidP="00C24F1B">
      <w:pPr>
        <w:ind w:right="240"/>
        <w:jc w:val="left"/>
        <w:rPr>
          <w:rFonts w:ascii="AR P丸ゴシック体M" w:eastAsia="AR P丸ゴシック体M"/>
          <w:sz w:val="24"/>
        </w:rPr>
      </w:pPr>
    </w:p>
    <w:p w:rsidR="00DB7B07" w:rsidRPr="00113825" w:rsidRDefault="00DB7B07" w:rsidP="00C24F1B">
      <w:pPr>
        <w:ind w:right="240"/>
        <w:jc w:val="left"/>
        <w:rPr>
          <w:rFonts w:ascii="AR P丸ゴシック体M" w:eastAsia="AR P丸ゴシック体M"/>
          <w:sz w:val="24"/>
        </w:rPr>
      </w:pPr>
    </w:p>
    <w:p w:rsidR="00DB7B07" w:rsidRDefault="00DB7B07" w:rsidP="00C24F1B">
      <w:pPr>
        <w:ind w:right="240"/>
        <w:jc w:val="left"/>
        <w:rPr>
          <w:rFonts w:ascii="AR P丸ゴシック体M" w:eastAsia="AR P丸ゴシック体M"/>
          <w:sz w:val="24"/>
        </w:rPr>
      </w:pPr>
    </w:p>
    <w:p w:rsidR="003339F7" w:rsidRDefault="003339F7" w:rsidP="003339F7">
      <w:pPr>
        <w:ind w:right="240"/>
        <w:jc w:val="left"/>
        <w:rPr>
          <w:rFonts w:ascii="AR P丸ゴシック体M" w:eastAsia="AR P丸ゴシック体M"/>
          <w:sz w:val="24"/>
        </w:rPr>
      </w:pPr>
    </w:p>
    <w:p w:rsidR="003339F7" w:rsidRDefault="003339F7" w:rsidP="003339F7">
      <w:pPr>
        <w:ind w:right="240"/>
        <w:jc w:val="left"/>
        <w:rPr>
          <w:rFonts w:ascii="AR P丸ゴシック体M" w:eastAsia="AR P丸ゴシック体M"/>
          <w:sz w:val="24"/>
        </w:rPr>
      </w:pPr>
    </w:p>
    <w:p w:rsidR="003339F7" w:rsidRDefault="00113825" w:rsidP="00F74F8A">
      <w:pPr>
        <w:ind w:left="280" w:right="240" w:hangingChars="100" w:hanging="280"/>
        <w:jc w:val="left"/>
        <w:rPr>
          <w:rFonts w:asciiTheme="minorEastAsia" w:hAnsiTheme="minorEastAsia"/>
          <w:sz w:val="28"/>
        </w:rPr>
      </w:pPr>
      <w:r w:rsidRPr="00113825">
        <w:rPr>
          <w:rFonts w:asciiTheme="minorEastAsia" w:hAnsiTheme="minorEastAsia" w:hint="eastAsia"/>
          <w:sz w:val="28"/>
        </w:rPr>
        <w:t xml:space="preserve">○　</w:t>
      </w:r>
      <w:r w:rsidR="00F74F8A">
        <w:rPr>
          <w:rFonts w:asciiTheme="minorEastAsia" w:hAnsiTheme="minorEastAsia" w:hint="eastAsia"/>
          <w:sz w:val="28"/>
        </w:rPr>
        <w:t>地域の伝統</w:t>
      </w:r>
      <w:r>
        <w:rPr>
          <w:rFonts w:asciiTheme="minorEastAsia" w:hAnsiTheme="minorEastAsia" w:hint="eastAsia"/>
          <w:sz w:val="28"/>
        </w:rPr>
        <w:t>や文化について</w:t>
      </w:r>
      <w:r w:rsidR="00F74F8A">
        <w:rPr>
          <w:rFonts w:asciiTheme="minorEastAsia" w:hAnsiTheme="minorEastAsia" w:hint="eastAsia"/>
          <w:sz w:val="28"/>
        </w:rPr>
        <w:t>自分が関われることを考えましょう。</w:t>
      </w:r>
    </w:p>
    <w:p w:rsidR="00F74F8A" w:rsidRPr="00113825" w:rsidRDefault="00F74F8A" w:rsidP="00F74F8A">
      <w:pPr>
        <w:ind w:left="240" w:right="240" w:hangingChars="100" w:hanging="240"/>
        <w:jc w:val="left"/>
        <w:rPr>
          <w:rFonts w:ascii="AR P丸ゴシック体M" w:eastAsia="AR P丸ゴシック体M"/>
          <w:sz w:val="24"/>
        </w:rPr>
      </w:pPr>
    </w:p>
    <w:p w:rsidR="00DB7B07" w:rsidRPr="00113825" w:rsidRDefault="00113825" w:rsidP="00C24F1B">
      <w:pPr>
        <w:ind w:right="240"/>
        <w:jc w:val="left"/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337185</wp:posOffset>
                </wp:positionV>
                <wp:extent cx="800100" cy="5433695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3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825" w:rsidRDefault="00113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0.55pt;margin-top:26.55pt;width:63pt;height:42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" fillcolor="white [3201]" strokeweight=".5pt">
                <v:textbox>
                  <w:txbxContent>
                    <w:p w:rsidR="00113825" w:rsidRDefault="00113825"/>
                  </w:txbxContent>
                </v:textbox>
              </v:shape>
            </w:pict>
          </mc:Fallback>
        </mc:AlternateContent>
      </w:r>
    </w:p>
    <w:sectPr w:rsidR="00DB7B07" w:rsidRPr="00113825" w:rsidSect="00113825">
      <w:pgSz w:w="16838" w:h="11906" w:orient="landscape" w:code="9"/>
      <w:pgMar w:top="1134" w:right="1134" w:bottom="1134" w:left="1134" w:header="851" w:footer="851" w:gutter="0"/>
      <w:cols w:space="425"/>
      <w:titlePg/>
      <w:textDirection w:val="tbRl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1D" w:rsidRDefault="0047471D" w:rsidP="003339F7">
      <w:r>
        <w:separator/>
      </w:r>
    </w:p>
  </w:endnote>
  <w:endnote w:type="continuationSeparator" w:id="0">
    <w:p w:rsidR="0047471D" w:rsidRDefault="0047471D" w:rsidP="003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1D" w:rsidRDefault="0047471D" w:rsidP="003339F7">
      <w:r>
        <w:separator/>
      </w:r>
    </w:p>
  </w:footnote>
  <w:footnote w:type="continuationSeparator" w:id="0">
    <w:p w:rsidR="0047471D" w:rsidRDefault="0047471D" w:rsidP="0033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1B"/>
    <w:rsid w:val="00053A0D"/>
    <w:rsid w:val="00077EFA"/>
    <w:rsid w:val="00113825"/>
    <w:rsid w:val="001E4895"/>
    <w:rsid w:val="002F147D"/>
    <w:rsid w:val="00332C6E"/>
    <w:rsid w:val="003339F7"/>
    <w:rsid w:val="0047471D"/>
    <w:rsid w:val="004844D0"/>
    <w:rsid w:val="006307CC"/>
    <w:rsid w:val="00C24F1B"/>
    <w:rsid w:val="00D53C96"/>
    <w:rsid w:val="00DA34C8"/>
    <w:rsid w:val="00DB7B07"/>
    <w:rsid w:val="00EC7F6F"/>
    <w:rsid w:val="00F52A31"/>
    <w:rsid w:val="00F74F8A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B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B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16B1-5B34-403A-8CCC-6BA08339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yamaguti</dc:creator>
  <cp:lastModifiedBy>岡　文</cp:lastModifiedBy>
  <cp:revision>3</cp:revision>
  <cp:lastPrinted>2018-08-11T06:23:00Z</cp:lastPrinted>
  <dcterms:created xsi:type="dcterms:W3CDTF">2019-01-29T02:04:00Z</dcterms:created>
  <dcterms:modified xsi:type="dcterms:W3CDTF">2019-01-29T06:03:00Z</dcterms:modified>
</cp:coreProperties>
</file>