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1575" w14:textId="77777777" w:rsidR="00072B68" w:rsidRPr="00EA2E21" w:rsidRDefault="00072B68" w:rsidP="00072B68">
      <w:pPr>
        <w:rPr>
          <w:rFonts w:ascii="ＭＳ 明朝" w:hAnsi="ＭＳ 明朝" w:hint="eastAsia"/>
          <w:sz w:val="22"/>
          <w:szCs w:val="22"/>
        </w:rPr>
      </w:pPr>
      <w:r w:rsidRPr="00EA2E21">
        <w:rPr>
          <w:rFonts w:ascii="ＭＳ 明朝" w:hAnsi="ＭＳ 明朝" w:hint="eastAsia"/>
          <w:sz w:val="22"/>
          <w:szCs w:val="22"/>
        </w:rPr>
        <w:t>様式</w:t>
      </w:r>
      <w:r w:rsidR="00CB3CBA">
        <w:rPr>
          <w:rFonts w:ascii="ＭＳ 明朝" w:hAnsi="ＭＳ 明朝" w:hint="eastAsia"/>
          <w:sz w:val="22"/>
          <w:szCs w:val="22"/>
        </w:rPr>
        <w:t>（共</w:t>
      </w:r>
      <w:r w:rsidR="0004264B">
        <w:rPr>
          <w:rFonts w:ascii="ＭＳ 明朝" w:hAnsi="ＭＳ 明朝" w:hint="eastAsia"/>
          <w:sz w:val="22"/>
          <w:szCs w:val="22"/>
        </w:rPr>
        <w:t>3-1</w:t>
      </w:r>
      <w:r w:rsidR="00CB3CBA">
        <w:rPr>
          <w:rFonts w:ascii="ＭＳ 明朝" w:hAnsi="ＭＳ 明朝" w:hint="eastAsia"/>
          <w:sz w:val="22"/>
          <w:szCs w:val="22"/>
        </w:rPr>
        <w:t>-1-14関係①）</w:t>
      </w:r>
    </w:p>
    <w:p w14:paraId="14FA04B2" w14:textId="77777777" w:rsidR="00072B68" w:rsidRPr="00986B63" w:rsidRDefault="00072B68" w:rsidP="00072B68">
      <w:pPr>
        <w:jc w:val="center"/>
        <w:rPr>
          <w:rFonts w:hint="eastAsia"/>
          <w:sz w:val="28"/>
          <w:szCs w:val="28"/>
        </w:rPr>
      </w:pPr>
      <w:r w:rsidRPr="00986B63">
        <w:rPr>
          <w:rFonts w:hint="eastAsia"/>
          <w:sz w:val="28"/>
          <w:szCs w:val="28"/>
        </w:rPr>
        <w:t>高度技術・創意工夫・社会性等に関する実施状況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2"/>
        <w:gridCol w:w="2148"/>
        <w:gridCol w:w="180"/>
        <w:gridCol w:w="1260"/>
        <w:gridCol w:w="3374"/>
      </w:tblGrid>
      <w:tr w:rsidR="00072B68" w:rsidRPr="005A3D1E" w14:paraId="184661CB" w14:textId="77777777" w:rsidTr="005A3D1E">
        <w:tc>
          <w:tcPr>
            <w:tcW w:w="1632" w:type="dxa"/>
            <w:shd w:val="clear" w:color="auto" w:fill="auto"/>
            <w:vAlign w:val="center"/>
          </w:tcPr>
          <w:p w14:paraId="5692D650" w14:textId="77777777" w:rsidR="00072B68" w:rsidRPr="005A3D1E" w:rsidRDefault="00607BE7" w:rsidP="005A3D1E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工事</w:t>
            </w:r>
            <w:r w:rsidR="00072B68" w:rsidRPr="005A3D1E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5A349700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2E91AFF8" w14:textId="77777777" w:rsidR="00072B68" w:rsidRPr="005A3D1E" w:rsidRDefault="00E35AD8" w:rsidP="005A3D1E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受注</w:t>
            </w:r>
            <w:r w:rsidR="00072B68" w:rsidRPr="005A3D1E">
              <w:rPr>
                <w:rFonts w:ascii="ＭＳ 明朝" w:hAnsi="ＭＳ 明朝" w:hint="eastAsia"/>
                <w:sz w:val="22"/>
                <w:szCs w:val="22"/>
              </w:rPr>
              <w:t>者名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2618962F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5A3D1E" w14:paraId="1A394722" w14:textId="77777777" w:rsidTr="005A3D1E">
        <w:tc>
          <w:tcPr>
            <w:tcW w:w="1632" w:type="dxa"/>
            <w:shd w:val="clear" w:color="auto" w:fill="auto"/>
            <w:vAlign w:val="center"/>
          </w:tcPr>
          <w:p w14:paraId="5F225E9E" w14:textId="77777777" w:rsidR="00072B68" w:rsidRPr="005A3D1E" w:rsidRDefault="00072B68" w:rsidP="005A3D1E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工 事 名</w:t>
            </w:r>
          </w:p>
        </w:tc>
        <w:tc>
          <w:tcPr>
            <w:tcW w:w="6962" w:type="dxa"/>
            <w:gridSpan w:val="4"/>
            <w:shd w:val="clear" w:color="auto" w:fill="auto"/>
            <w:vAlign w:val="center"/>
          </w:tcPr>
          <w:p w14:paraId="4494C43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5A3D1E" w14:paraId="19515EE8" w14:textId="77777777" w:rsidTr="005A3D1E">
        <w:tc>
          <w:tcPr>
            <w:tcW w:w="1632" w:type="dxa"/>
            <w:shd w:val="clear" w:color="auto" w:fill="auto"/>
            <w:vAlign w:val="center"/>
          </w:tcPr>
          <w:p w14:paraId="226A9734" w14:textId="77777777" w:rsidR="00072B68" w:rsidRPr="005A3D1E" w:rsidRDefault="00072B68" w:rsidP="005A3D1E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項　　目</w:t>
            </w: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6E37740A" w14:textId="77777777" w:rsidR="00072B68" w:rsidRPr="005A3D1E" w:rsidRDefault="00072B68" w:rsidP="005A3D1E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評 価 内 容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606B8EC7" w14:textId="77777777" w:rsidR="00072B68" w:rsidRPr="005A3D1E" w:rsidRDefault="00072B68" w:rsidP="005A3D1E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備　　　　　考</w:t>
            </w:r>
          </w:p>
        </w:tc>
      </w:tr>
      <w:tr w:rsidR="00072B68" w:rsidRPr="005A3D1E" w14:paraId="3D485907" w14:textId="77777777" w:rsidTr="005A3D1E">
        <w:tc>
          <w:tcPr>
            <w:tcW w:w="1632" w:type="dxa"/>
            <w:vMerge w:val="restart"/>
            <w:shd w:val="clear" w:color="auto" w:fill="auto"/>
            <w:vAlign w:val="center"/>
          </w:tcPr>
          <w:p w14:paraId="61B2B25C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□高度技術</w:t>
            </w:r>
          </w:p>
          <w:p w14:paraId="1F71699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5CEC6420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5A3D1E">
              <w:rPr>
                <w:rFonts w:ascii="ＭＳ 明朝" w:hAnsi="ＭＳ 明朝" w:hint="eastAsia"/>
                <w:sz w:val="20"/>
                <w:szCs w:val="20"/>
              </w:rPr>
              <w:t>工事全体を通して他の類似工事に比べて，特異な技術力</w:t>
            </w: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73CA082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□施工規模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28A7828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72B68" w:rsidRPr="005A3D1E" w14:paraId="00CA47EA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1B8C3A69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6DA991F4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□構造物固有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1D51263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複雑な形状の構造物</w:t>
            </w:r>
          </w:p>
          <w:p w14:paraId="4D34E1E1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既設構造物の補強，特殊な撤去工事</w:t>
            </w:r>
          </w:p>
        </w:tc>
      </w:tr>
      <w:tr w:rsidR="00072B68" w:rsidRPr="005A3D1E" w14:paraId="51C4B474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6B3580F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7EA0B2C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□技術固有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75F88DFB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特殊な工種及び工法</w:t>
            </w:r>
          </w:p>
          <w:p w14:paraId="5B6BCDD8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新工法（機器類を含む）及び新材料の適用</w:t>
            </w:r>
          </w:p>
        </w:tc>
      </w:tr>
      <w:tr w:rsidR="00072B68" w:rsidRPr="005A3D1E" w14:paraId="77F5A8B6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024BAFF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2CA9764F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□自然･地盤条件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7C2C92A9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湧水，地下水の影響</w:t>
            </w:r>
          </w:p>
          <w:p w14:paraId="550345B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軟弱地盤，支持地盤の状況</w:t>
            </w:r>
          </w:p>
          <w:p w14:paraId="79959181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制約の厳しい工事用道路･作業スペース等</w:t>
            </w:r>
          </w:p>
          <w:p w14:paraId="79FC0BE1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気象現象の影響</w:t>
            </w:r>
          </w:p>
          <w:p w14:paraId="5560A70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地滑り，急流河川，潮流等，動植物等</w:t>
            </w:r>
          </w:p>
        </w:tc>
      </w:tr>
      <w:tr w:rsidR="00072B68" w:rsidRPr="005A3D1E" w14:paraId="588287B4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26564C2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57B4155C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□周辺環境等，</w:t>
            </w:r>
          </w:p>
          <w:p w14:paraId="32A4562B" w14:textId="77777777" w:rsidR="00072B68" w:rsidRPr="005A3D1E" w:rsidRDefault="00072B68" w:rsidP="005A3D1E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社会条件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658A911A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埋設物等の地中内の作業障害物</w:t>
            </w:r>
          </w:p>
          <w:p w14:paraId="0FED785A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鉄道･供用中の道路･建築物の隣接施工</w:t>
            </w:r>
          </w:p>
          <w:p w14:paraId="242EC95F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騒音･振動･水質汚濁環境対策</w:t>
            </w:r>
          </w:p>
          <w:p w14:paraId="31F00F97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作業スペース制約･現道上の交通規制</w:t>
            </w:r>
          </w:p>
          <w:p w14:paraId="6192D1AB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廃棄物処理</w:t>
            </w:r>
          </w:p>
        </w:tc>
      </w:tr>
      <w:tr w:rsidR="00072B68" w:rsidRPr="005A3D1E" w14:paraId="197904CF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229CE487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77F7C43D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□現場での対応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77305703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災害等での臨機の処置</w:t>
            </w:r>
          </w:p>
          <w:p w14:paraId="1486FBDD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施工状況（条件）の変化の対応</w:t>
            </w:r>
          </w:p>
        </w:tc>
      </w:tr>
      <w:tr w:rsidR="00072B68" w:rsidRPr="005A3D1E" w14:paraId="1C0CFA7B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52BA4387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4EBD7313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54F4825B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4339D0D3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72B68" w:rsidRPr="005A3D1E" w14:paraId="694CDFAA" w14:textId="77777777" w:rsidTr="005A3D1E">
        <w:tc>
          <w:tcPr>
            <w:tcW w:w="1632" w:type="dxa"/>
            <w:vMerge w:val="restart"/>
            <w:shd w:val="clear" w:color="auto" w:fill="auto"/>
            <w:vAlign w:val="center"/>
          </w:tcPr>
          <w:p w14:paraId="38F213A1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□創意工夫</w:t>
            </w:r>
          </w:p>
          <w:p w14:paraId="39E7E440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102C402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5A3D1E">
              <w:rPr>
                <w:rFonts w:ascii="ＭＳ 明朝" w:hAnsi="ＭＳ 明朝" w:hint="eastAsia"/>
                <w:sz w:val="20"/>
                <w:szCs w:val="20"/>
              </w:rPr>
              <w:t>「高度技術」で評価するほどでない軽微な工夫</w:t>
            </w: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0CA59D91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□準備･後片付け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489A7A2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5A3D1E" w14:paraId="39F5A3BF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452D711F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7B598F78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□施工関係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35E1ED4C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施工に伴う機械，器具，工具，装置類</w:t>
            </w:r>
          </w:p>
          <w:p w14:paraId="37595C7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二次製品，代替製品の利用</w:t>
            </w:r>
          </w:p>
          <w:p w14:paraId="7A3C411A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施工方法の工夫</w:t>
            </w:r>
          </w:p>
          <w:p w14:paraId="749A6B6B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施工環境の改善</w:t>
            </w:r>
          </w:p>
          <w:p w14:paraId="6317D424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仮設計画の工夫</w:t>
            </w:r>
          </w:p>
          <w:p w14:paraId="2432550D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施工管理，品質管理の工夫</w:t>
            </w:r>
          </w:p>
        </w:tc>
      </w:tr>
      <w:tr w:rsidR="00072B68" w:rsidRPr="005A3D1E" w14:paraId="606DBBEC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1F97AFE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1944F343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□品質関係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053514DB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72B68" w:rsidRPr="005A3D1E" w14:paraId="5708CB35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6CCF269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6207A713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□安全衛生関係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5AA15D71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安全施設･仮設備の配慮</w:t>
            </w:r>
          </w:p>
          <w:p w14:paraId="7B8A943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安全教育･講習会･パトロールの工夫</w:t>
            </w:r>
          </w:p>
          <w:p w14:paraId="0E64C57F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作業の環境の改善</w:t>
            </w:r>
          </w:p>
          <w:p w14:paraId="4AF93F93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交通事故防止の工夫</w:t>
            </w:r>
          </w:p>
        </w:tc>
      </w:tr>
      <w:tr w:rsidR="00072B68" w:rsidRPr="005A3D1E" w14:paraId="149FB4A2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0768A42C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546EDF6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□施工管理関係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3C7CA3AB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72B68" w:rsidRPr="005A3D1E" w14:paraId="53EE3F29" w14:textId="77777777" w:rsidTr="005A3D1E">
        <w:tc>
          <w:tcPr>
            <w:tcW w:w="1632" w:type="dxa"/>
            <w:vMerge/>
            <w:shd w:val="clear" w:color="auto" w:fill="auto"/>
            <w:vAlign w:val="center"/>
          </w:tcPr>
          <w:p w14:paraId="4DE178B4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5DE060AA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03E93A58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256FFA9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72B68" w:rsidRPr="005A3D1E" w14:paraId="658F3D0C" w14:textId="77777777" w:rsidTr="005A3D1E">
        <w:tc>
          <w:tcPr>
            <w:tcW w:w="1632" w:type="dxa"/>
            <w:shd w:val="clear" w:color="auto" w:fill="auto"/>
            <w:vAlign w:val="center"/>
          </w:tcPr>
          <w:p w14:paraId="75F9F7D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□社会性等</w:t>
            </w:r>
          </w:p>
          <w:p w14:paraId="11A5B4D2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5A3D1E">
              <w:rPr>
                <w:rFonts w:ascii="ＭＳ 明朝" w:hAnsi="ＭＳ 明朝" w:hint="eastAsia"/>
                <w:sz w:val="20"/>
                <w:szCs w:val="20"/>
              </w:rPr>
              <w:t>地域社会や住民に対する貢献</w:t>
            </w:r>
          </w:p>
        </w:tc>
        <w:tc>
          <w:tcPr>
            <w:tcW w:w="2328" w:type="dxa"/>
            <w:gridSpan w:val="2"/>
            <w:shd w:val="clear" w:color="auto" w:fill="auto"/>
            <w:vAlign w:val="center"/>
          </w:tcPr>
          <w:p w14:paraId="1D169B4E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□地域への貢献等</w:t>
            </w:r>
          </w:p>
        </w:tc>
        <w:tc>
          <w:tcPr>
            <w:tcW w:w="4634" w:type="dxa"/>
            <w:gridSpan w:val="2"/>
            <w:shd w:val="clear" w:color="auto" w:fill="auto"/>
            <w:vAlign w:val="center"/>
          </w:tcPr>
          <w:p w14:paraId="0750CFF6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地域の自然環境保全，動植物の保護</w:t>
            </w:r>
          </w:p>
          <w:p w14:paraId="4246D4ED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現場環境の地域への調和</w:t>
            </w:r>
          </w:p>
          <w:p w14:paraId="326369A8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 w:hint="eastAsia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地域住民とのコミュニケーション</w:t>
            </w:r>
          </w:p>
          <w:p w14:paraId="2AD9188A" w14:textId="77777777" w:rsidR="00072B68" w:rsidRPr="005A3D1E" w:rsidRDefault="00072B68" w:rsidP="005A3D1E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  <w:r w:rsidRPr="005A3D1E">
              <w:rPr>
                <w:rFonts w:ascii="ＭＳ 明朝" w:hAnsi="ＭＳ 明朝" w:hint="eastAsia"/>
                <w:sz w:val="22"/>
                <w:szCs w:val="22"/>
              </w:rPr>
              <w:t>ボランティアの実施</w:t>
            </w:r>
          </w:p>
        </w:tc>
      </w:tr>
    </w:tbl>
    <w:p w14:paraId="4325EA2C" w14:textId="77777777" w:rsidR="00072B68" w:rsidRPr="00A572CB" w:rsidRDefault="00072B68" w:rsidP="00072B68">
      <w:pPr>
        <w:numPr>
          <w:ilvl w:val="0"/>
          <w:numId w:val="4"/>
        </w:numPr>
        <w:rPr>
          <w:rFonts w:ascii="ＭＳ 明朝" w:hAnsi="ＭＳ 明朝" w:hint="eastAsia"/>
          <w:szCs w:val="21"/>
        </w:rPr>
      </w:pPr>
      <w:r w:rsidRPr="00A572CB">
        <w:rPr>
          <w:rFonts w:ascii="ＭＳ 明朝" w:hAnsi="ＭＳ 明朝" w:hint="eastAsia"/>
          <w:szCs w:val="21"/>
        </w:rPr>
        <w:t>該当する項目に☑マークを記入</w:t>
      </w:r>
    </w:p>
    <w:p w14:paraId="20957AA5" w14:textId="77777777" w:rsidR="00072B68" w:rsidRPr="00CB685B" w:rsidRDefault="00072B68" w:rsidP="00072B68">
      <w:pPr>
        <w:numPr>
          <w:ilvl w:val="0"/>
          <w:numId w:val="4"/>
        </w:numPr>
        <w:rPr>
          <w:rFonts w:ascii="ＭＳ 明朝" w:hAnsi="ＭＳ 明朝" w:hint="eastAsia"/>
          <w:szCs w:val="21"/>
        </w:rPr>
      </w:pPr>
      <w:r w:rsidRPr="00A572CB">
        <w:rPr>
          <w:rFonts w:ascii="ＭＳ 明朝" w:hAnsi="ＭＳ 明朝" w:hint="eastAsia"/>
          <w:szCs w:val="21"/>
        </w:rPr>
        <w:t>具体的内容の説明として，写真･ポンチ絵等を説明資料に整理</w:t>
      </w:r>
    </w:p>
    <w:p w14:paraId="218ECB8F" w14:textId="77777777" w:rsidR="002365CE" w:rsidRDefault="002365CE" w:rsidP="00B06240">
      <w:pPr>
        <w:ind w:left="880" w:hangingChars="400" w:hanging="880"/>
        <w:rPr>
          <w:rFonts w:hint="eastAsia"/>
          <w:sz w:val="22"/>
          <w:szCs w:val="22"/>
        </w:rPr>
      </w:pPr>
    </w:p>
    <w:p w14:paraId="7E23E897" w14:textId="77777777" w:rsidR="00CB3CBA" w:rsidRPr="00EA2E21" w:rsidRDefault="00CB3CBA" w:rsidP="00CB3CBA">
      <w:pPr>
        <w:rPr>
          <w:rFonts w:ascii="ＭＳ 明朝" w:hAnsi="ＭＳ 明朝" w:hint="eastAsia"/>
          <w:sz w:val="22"/>
          <w:szCs w:val="22"/>
        </w:rPr>
      </w:pPr>
      <w:r w:rsidRPr="00EA2E21">
        <w:rPr>
          <w:rFonts w:ascii="ＭＳ 明朝" w:hAnsi="ＭＳ 明朝" w:hint="eastAsia"/>
          <w:sz w:val="22"/>
          <w:szCs w:val="22"/>
        </w:rPr>
        <w:lastRenderedPageBreak/>
        <w:t>様式</w:t>
      </w:r>
      <w:r>
        <w:rPr>
          <w:rFonts w:ascii="ＭＳ 明朝" w:hAnsi="ＭＳ 明朝" w:hint="eastAsia"/>
          <w:sz w:val="22"/>
          <w:szCs w:val="22"/>
        </w:rPr>
        <w:t>（</w:t>
      </w:r>
      <w:r w:rsidR="0004264B">
        <w:rPr>
          <w:rFonts w:ascii="ＭＳ 明朝" w:hAnsi="ＭＳ 明朝" w:hint="eastAsia"/>
          <w:sz w:val="22"/>
          <w:szCs w:val="22"/>
        </w:rPr>
        <w:t>共3-1-1-14関係</w:t>
      </w:r>
      <w:r>
        <w:rPr>
          <w:rFonts w:ascii="ＭＳ 明朝" w:hAnsi="ＭＳ 明朝" w:hint="eastAsia"/>
          <w:sz w:val="22"/>
          <w:szCs w:val="22"/>
        </w:rPr>
        <w:t>②）</w:t>
      </w:r>
    </w:p>
    <w:p w14:paraId="429ED92C" w14:textId="77777777" w:rsidR="00607BE7" w:rsidRDefault="00607BE7" w:rsidP="00607BE7">
      <w:pPr>
        <w:jc w:val="center"/>
        <w:rPr>
          <w:rFonts w:hint="eastAsia"/>
          <w:sz w:val="28"/>
          <w:szCs w:val="28"/>
        </w:rPr>
      </w:pPr>
      <w:r w:rsidRPr="00986B63">
        <w:rPr>
          <w:rFonts w:hint="eastAsia"/>
          <w:sz w:val="28"/>
          <w:szCs w:val="28"/>
        </w:rPr>
        <w:t>高度技術・創意工夫・社会性等に関する実施状況</w:t>
      </w:r>
      <w:r>
        <w:rPr>
          <w:rFonts w:hint="eastAsia"/>
          <w:sz w:val="28"/>
          <w:szCs w:val="28"/>
        </w:rPr>
        <w:t>（説明資料）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2"/>
        <w:gridCol w:w="2148"/>
        <w:gridCol w:w="1440"/>
        <w:gridCol w:w="2340"/>
        <w:gridCol w:w="1034"/>
      </w:tblGrid>
      <w:tr w:rsidR="00607BE7" w:rsidRPr="005A3D1E" w14:paraId="06C42B19" w14:textId="77777777" w:rsidTr="005A3D1E">
        <w:tc>
          <w:tcPr>
            <w:tcW w:w="1632" w:type="dxa"/>
            <w:shd w:val="clear" w:color="auto" w:fill="auto"/>
            <w:vAlign w:val="center"/>
          </w:tcPr>
          <w:p w14:paraId="62FE519C" w14:textId="77777777" w:rsidR="00607BE7" w:rsidRPr="005A3D1E" w:rsidRDefault="00782FE1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工事</w:t>
            </w:r>
            <w:r w:rsidR="00607BE7" w:rsidRPr="005A3D1E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518DCBB3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CC7FCC" w14:textId="77777777" w:rsidR="00607BE7" w:rsidRPr="005A3D1E" w:rsidRDefault="00E35AD8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受注</w:t>
            </w:r>
            <w:r w:rsidR="00607BE7" w:rsidRPr="005A3D1E">
              <w:rPr>
                <w:rFonts w:hint="eastAsia"/>
                <w:sz w:val="22"/>
                <w:szCs w:val="22"/>
              </w:rPr>
              <w:t>者名</w:t>
            </w:r>
          </w:p>
        </w:tc>
        <w:tc>
          <w:tcPr>
            <w:tcW w:w="3374" w:type="dxa"/>
            <w:gridSpan w:val="2"/>
            <w:shd w:val="clear" w:color="auto" w:fill="auto"/>
            <w:vAlign w:val="center"/>
          </w:tcPr>
          <w:p w14:paraId="0B4F92EC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  <w:tr w:rsidR="00607BE7" w:rsidRPr="005A3D1E" w14:paraId="1C539A03" w14:textId="77777777" w:rsidTr="005A3D1E">
        <w:tc>
          <w:tcPr>
            <w:tcW w:w="1632" w:type="dxa"/>
            <w:shd w:val="clear" w:color="auto" w:fill="auto"/>
            <w:vAlign w:val="center"/>
          </w:tcPr>
          <w:p w14:paraId="2EB61CE0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工</w:t>
            </w:r>
            <w:r w:rsidRPr="005A3D1E">
              <w:rPr>
                <w:rFonts w:hint="eastAsia"/>
                <w:sz w:val="22"/>
                <w:szCs w:val="22"/>
              </w:rPr>
              <w:t xml:space="preserve"> </w:t>
            </w:r>
            <w:r w:rsidRPr="005A3D1E">
              <w:rPr>
                <w:rFonts w:hint="eastAsia"/>
                <w:sz w:val="22"/>
                <w:szCs w:val="22"/>
              </w:rPr>
              <w:t>事</w:t>
            </w:r>
            <w:r w:rsidRPr="005A3D1E">
              <w:rPr>
                <w:rFonts w:hint="eastAsia"/>
                <w:sz w:val="22"/>
                <w:szCs w:val="22"/>
              </w:rPr>
              <w:t xml:space="preserve"> </w:t>
            </w:r>
            <w:r w:rsidRPr="005A3D1E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928" w:type="dxa"/>
            <w:gridSpan w:val="3"/>
            <w:shd w:val="clear" w:color="auto" w:fill="auto"/>
            <w:vAlign w:val="center"/>
          </w:tcPr>
          <w:p w14:paraId="1B7E7918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5DF85EA4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／</w:t>
            </w:r>
          </w:p>
        </w:tc>
      </w:tr>
      <w:tr w:rsidR="00607BE7" w:rsidRPr="005A3D1E" w14:paraId="37DF02D5" w14:textId="77777777" w:rsidTr="005A3D1E">
        <w:tc>
          <w:tcPr>
            <w:tcW w:w="1632" w:type="dxa"/>
            <w:shd w:val="clear" w:color="auto" w:fill="auto"/>
            <w:vAlign w:val="center"/>
          </w:tcPr>
          <w:p w14:paraId="4E483629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項　　目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4352B144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674688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評価内容</w:t>
            </w:r>
          </w:p>
        </w:tc>
        <w:tc>
          <w:tcPr>
            <w:tcW w:w="3374" w:type="dxa"/>
            <w:gridSpan w:val="2"/>
            <w:shd w:val="clear" w:color="auto" w:fill="auto"/>
            <w:vAlign w:val="center"/>
          </w:tcPr>
          <w:p w14:paraId="5309BE86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  <w:tr w:rsidR="00607BE7" w:rsidRPr="005A3D1E" w14:paraId="581EC0ED" w14:textId="77777777" w:rsidTr="005A3D1E"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C6B4B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提案内容</w:t>
            </w:r>
          </w:p>
        </w:tc>
        <w:tc>
          <w:tcPr>
            <w:tcW w:w="696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CBB6B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  <w:tr w:rsidR="00607BE7" w:rsidRPr="005A3D1E" w14:paraId="40106504" w14:textId="77777777" w:rsidTr="005A3D1E">
        <w:tc>
          <w:tcPr>
            <w:tcW w:w="163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EDC2D43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（説　　明）</w:t>
            </w:r>
          </w:p>
        </w:tc>
        <w:tc>
          <w:tcPr>
            <w:tcW w:w="6962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FC12760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  <w:tr w:rsidR="00607BE7" w:rsidRPr="005A3D1E" w14:paraId="31EA327F" w14:textId="77777777" w:rsidTr="005A3D1E">
        <w:trPr>
          <w:trHeight w:val="945"/>
        </w:trPr>
        <w:tc>
          <w:tcPr>
            <w:tcW w:w="8594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002DCF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  <w:tr w:rsidR="00607BE7" w:rsidRPr="005A3D1E" w14:paraId="7FB6F4CA" w14:textId="77777777" w:rsidTr="005A3D1E">
        <w:tc>
          <w:tcPr>
            <w:tcW w:w="1632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09FF2E1" w14:textId="77777777" w:rsidR="00607BE7" w:rsidRPr="005A3D1E" w:rsidRDefault="00607BE7" w:rsidP="005A3D1E">
            <w:pPr>
              <w:jc w:val="center"/>
              <w:rPr>
                <w:rFonts w:hint="eastAsia"/>
                <w:sz w:val="22"/>
                <w:szCs w:val="22"/>
              </w:rPr>
            </w:pPr>
            <w:r w:rsidRPr="005A3D1E">
              <w:rPr>
                <w:rFonts w:hint="eastAsia"/>
                <w:sz w:val="22"/>
                <w:szCs w:val="22"/>
              </w:rPr>
              <w:t>（添</w:t>
            </w:r>
            <w:r w:rsidRPr="005A3D1E">
              <w:rPr>
                <w:rFonts w:hint="eastAsia"/>
                <w:sz w:val="22"/>
                <w:szCs w:val="22"/>
              </w:rPr>
              <w:t xml:space="preserve"> </w:t>
            </w:r>
            <w:r w:rsidRPr="005A3D1E">
              <w:rPr>
                <w:rFonts w:hint="eastAsia"/>
                <w:sz w:val="22"/>
                <w:szCs w:val="22"/>
              </w:rPr>
              <w:t>付</w:t>
            </w:r>
            <w:r w:rsidRPr="005A3D1E">
              <w:rPr>
                <w:rFonts w:hint="eastAsia"/>
                <w:sz w:val="22"/>
                <w:szCs w:val="22"/>
              </w:rPr>
              <w:t xml:space="preserve"> </w:t>
            </w:r>
            <w:r w:rsidRPr="005A3D1E">
              <w:rPr>
                <w:rFonts w:hint="eastAsia"/>
                <w:sz w:val="22"/>
                <w:szCs w:val="22"/>
              </w:rPr>
              <w:t>図）</w:t>
            </w:r>
          </w:p>
        </w:tc>
        <w:tc>
          <w:tcPr>
            <w:tcW w:w="6962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33552D2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  <w:tr w:rsidR="00607BE7" w:rsidRPr="005A3D1E" w14:paraId="494F1372" w14:textId="77777777" w:rsidTr="005A3D1E">
        <w:trPr>
          <w:trHeight w:val="9711"/>
        </w:trPr>
        <w:tc>
          <w:tcPr>
            <w:tcW w:w="8594" w:type="dxa"/>
            <w:gridSpan w:val="5"/>
            <w:tcBorders>
              <w:top w:val="nil"/>
            </w:tcBorders>
            <w:shd w:val="clear" w:color="auto" w:fill="auto"/>
          </w:tcPr>
          <w:p w14:paraId="28D9DF0F" w14:textId="77777777" w:rsidR="00607BE7" w:rsidRPr="005A3D1E" w:rsidRDefault="00607BE7" w:rsidP="0015370E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79A9E3D0" w14:textId="77777777" w:rsidR="00607BE7" w:rsidRPr="00AA017B" w:rsidRDefault="00607BE7" w:rsidP="00607BE7">
      <w:pPr>
        <w:numPr>
          <w:ilvl w:val="0"/>
          <w:numId w:val="5"/>
        </w:num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説明資料は簡潔に作成するものとし，必要に応じて別様とする。</w:t>
      </w:r>
    </w:p>
    <w:p w14:paraId="059595E2" w14:textId="77777777" w:rsidR="00607BE7" w:rsidRPr="00072B68" w:rsidRDefault="00607BE7" w:rsidP="00607BE7">
      <w:pPr>
        <w:ind w:left="880" w:hangingChars="400" w:hanging="880"/>
        <w:rPr>
          <w:rFonts w:hint="eastAsia"/>
          <w:sz w:val="22"/>
          <w:szCs w:val="22"/>
        </w:rPr>
      </w:pPr>
    </w:p>
    <w:p w14:paraId="56A3A131" w14:textId="77777777" w:rsidR="00607BE7" w:rsidRPr="00607BE7" w:rsidRDefault="00607BE7" w:rsidP="00B06240">
      <w:pPr>
        <w:ind w:left="880" w:hangingChars="400" w:hanging="880"/>
        <w:rPr>
          <w:rFonts w:hint="eastAsia"/>
          <w:sz w:val="22"/>
          <w:szCs w:val="22"/>
        </w:rPr>
      </w:pPr>
    </w:p>
    <w:sectPr w:rsidR="00607BE7" w:rsidRPr="00607BE7" w:rsidSect="00DB575E">
      <w:pgSz w:w="11906" w:h="16838" w:code="9"/>
      <w:pgMar w:top="1134" w:right="1701" w:bottom="1134" w:left="1701" w:header="851" w:footer="567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6474A" w14:textId="77777777" w:rsidR="004E07CF" w:rsidRDefault="004E07CF">
      <w:r>
        <w:separator/>
      </w:r>
    </w:p>
  </w:endnote>
  <w:endnote w:type="continuationSeparator" w:id="0">
    <w:p w14:paraId="359FF405" w14:textId="77777777" w:rsidR="004E07CF" w:rsidRDefault="004E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A0AB6" w14:textId="77777777" w:rsidR="004E07CF" w:rsidRDefault="004E07CF">
      <w:r>
        <w:separator/>
      </w:r>
    </w:p>
  </w:footnote>
  <w:footnote w:type="continuationSeparator" w:id="0">
    <w:p w14:paraId="15F953C6" w14:textId="77777777" w:rsidR="004E07CF" w:rsidRDefault="004E0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44882"/>
    <w:multiLevelType w:val="hybridMultilevel"/>
    <w:tmpl w:val="9BF46192"/>
    <w:lvl w:ilvl="0" w:tplc="6C02052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CD246B3"/>
    <w:multiLevelType w:val="hybridMultilevel"/>
    <w:tmpl w:val="107CEB9A"/>
    <w:lvl w:ilvl="0" w:tplc="6C02052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952C4"/>
    <w:multiLevelType w:val="hybridMultilevel"/>
    <w:tmpl w:val="09380A44"/>
    <w:lvl w:ilvl="0" w:tplc="7ED885BC">
      <w:start w:val="1"/>
      <w:numFmt w:val="decimal"/>
      <w:lvlText w:val="(%1)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6DC2625"/>
    <w:multiLevelType w:val="hybridMultilevel"/>
    <w:tmpl w:val="0186AC9A"/>
    <w:lvl w:ilvl="0" w:tplc="7ED885BC">
      <w:start w:val="1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15"/>
        </w:tabs>
        <w:ind w:left="6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5"/>
        </w:tabs>
        <w:ind w:left="10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5"/>
        </w:tabs>
        <w:ind w:left="14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5"/>
        </w:tabs>
        <w:ind w:left="18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5"/>
        </w:tabs>
        <w:ind w:left="22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5"/>
        </w:tabs>
        <w:ind w:left="27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5"/>
        </w:tabs>
        <w:ind w:left="31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5"/>
        </w:tabs>
        <w:ind w:left="3555" w:hanging="420"/>
      </w:pPr>
    </w:lvl>
  </w:abstractNum>
  <w:abstractNum w:abstractNumId="4" w15:restartNumberingAfterBreak="0">
    <w:nsid w:val="7B985BF3"/>
    <w:multiLevelType w:val="hybridMultilevel"/>
    <w:tmpl w:val="5F560186"/>
    <w:lvl w:ilvl="0" w:tplc="6C02052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941650">
    <w:abstractNumId w:val="0"/>
  </w:num>
  <w:num w:numId="2" w16cid:durableId="165484886">
    <w:abstractNumId w:val="2"/>
  </w:num>
  <w:num w:numId="3" w16cid:durableId="635256909">
    <w:abstractNumId w:val="3"/>
  </w:num>
  <w:num w:numId="4" w16cid:durableId="347220792">
    <w:abstractNumId w:val="4"/>
  </w:num>
  <w:num w:numId="5" w16cid:durableId="1088160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7DE"/>
    <w:rsid w:val="00004032"/>
    <w:rsid w:val="000069CA"/>
    <w:rsid w:val="0004264B"/>
    <w:rsid w:val="00072B68"/>
    <w:rsid w:val="0015370E"/>
    <w:rsid w:val="002365CE"/>
    <w:rsid w:val="00246FA0"/>
    <w:rsid w:val="00252597"/>
    <w:rsid w:val="0026265C"/>
    <w:rsid w:val="002670F3"/>
    <w:rsid w:val="0027546A"/>
    <w:rsid w:val="002F76FB"/>
    <w:rsid w:val="00320380"/>
    <w:rsid w:val="0034492C"/>
    <w:rsid w:val="00414AD3"/>
    <w:rsid w:val="00466E0E"/>
    <w:rsid w:val="004D08BE"/>
    <w:rsid w:val="004E07CF"/>
    <w:rsid w:val="00581B93"/>
    <w:rsid w:val="00585EFF"/>
    <w:rsid w:val="005907DE"/>
    <w:rsid w:val="005A247C"/>
    <w:rsid w:val="005A2BC6"/>
    <w:rsid w:val="005A3D1E"/>
    <w:rsid w:val="00607BE7"/>
    <w:rsid w:val="00672941"/>
    <w:rsid w:val="006731D4"/>
    <w:rsid w:val="00714CF1"/>
    <w:rsid w:val="007705B8"/>
    <w:rsid w:val="00782FE1"/>
    <w:rsid w:val="007D0923"/>
    <w:rsid w:val="0081550C"/>
    <w:rsid w:val="00842060"/>
    <w:rsid w:val="00852CF0"/>
    <w:rsid w:val="00885E14"/>
    <w:rsid w:val="008B3FC7"/>
    <w:rsid w:val="008C5F3D"/>
    <w:rsid w:val="009267FA"/>
    <w:rsid w:val="009367F5"/>
    <w:rsid w:val="009918F3"/>
    <w:rsid w:val="00992177"/>
    <w:rsid w:val="00995B15"/>
    <w:rsid w:val="009A455D"/>
    <w:rsid w:val="00A10EE7"/>
    <w:rsid w:val="00A9628B"/>
    <w:rsid w:val="00AA789C"/>
    <w:rsid w:val="00AD1C2C"/>
    <w:rsid w:val="00B06240"/>
    <w:rsid w:val="00B0760B"/>
    <w:rsid w:val="00BC4881"/>
    <w:rsid w:val="00BC5E1D"/>
    <w:rsid w:val="00BD3B97"/>
    <w:rsid w:val="00BE6BA1"/>
    <w:rsid w:val="00C14D5E"/>
    <w:rsid w:val="00C33C64"/>
    <w:rsid w:val="00C7290D"/>
    <w:rsid w:val="00C93F61"/>
    <w:rsid w:val="00CA35B3"/>
    <w:rsid w:val="00CB3CBA"/>
    <w:rsid w:val="00D10BCF"/>
    <w:rsid w:val="00D144BB"/>
    <w:rsid w:val="00D17985"/>
    <w:rsid w:val="00D47D3F"/>
    <w:rsid w:val="00D75506"/>
    <w:rsid w:val="00DB575E"/>
    <w:rsid w:val="00E06E03"/>
    <w:rsid w:val="00E15A58"/>
    <w:rsid w:val="00E2535A"/>
    <w:rsid w:val="00E32ADC"/>
    <w:rsid w:val="00E35AD8"/>
    <w:rsid w:val="00EB7DF4"/>
    <w:rsid w:val="00FB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A0F6E5"/>
  <w15:chartTrackingRefBased/>
  <w15:docId w15:val="{26E3CC64-E122-4CD5-8789-AE9EB902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3C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72B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57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575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様式共-3-1-1-14</vt:lpstr>
      <vt:lpstr>様式-1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様式共-3-1-1-14</dc:title>
  <dc:subject/>
  <dc:creator>宇都宮市検査室</dc:creator>
  <cp:keywords/>
  <cp:lastModifiedBy>史則 二瓶</cp:lastModifiedBy>
  <cp:revision>2</cp:revision>
  <dcterms:created xsi:type="dcterms:W3CDTF">2022-04-24T03:07:00Z</dcterms:created>
  <dcterms:modified xsi:type="dcterms:W3CDTF">2022-04-24T03:07:00Z</dcterms:modified>
</cp:coreProperties>
</file>