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092FF" w14:textId="77777777" w:rsidR="00553662" w:rsidRDefault="00553662">
      <w:r>
        <w:rPr>
          <w:rFonts w:hint="eastAsia"/>
        </w:rPr>
        <w:t>様式第</w:t>
      </w:r>
      <w:r>
        <w:t>46</w:t>
      </w:r>
      <w:r>
        <w:rPr>
          <w:rFonts w:hint="eastAsia"/>
        </w:rPr>
        <w:t>号</w:t>
      </w:r>
    </w:p>
    <w:p w14:paraId="7FA439E8" w14:textId="77777777" w:rsidR="00553662" w:rsidRDefault="00553662"/>
    <w:tbl>
      <w:tblPr>
        <w:tblW w:w="0" w:type="auto"/>
        <w:tblInd w:w="99" w:type="dxa"/>
        <w:tblLayout w:type="fixed"/>
        <w:tblCellMar>
          <w:left w:w="99" w:type="dxa"/>
          <w:right w:w="99" w:type="dxa"/>
        </w:tblCellMar>
        <w:tblLook w:val="0000" w:firstRow="0" w:lastRow="0" w:firstColumn="0" w:lastColumn="0" w:noHBand="0" w:noVBand="0"/>
      </w:tblPr>
      <w:tblGrid>
        <w:gridCol w:w="742"/>
        <w:gridCol w:w="7587"/>
        <w:gridCol w:w="743"/>
      </w:tblGrid>
      <w:tr w:rsidR="00553662" w14:paraId="67FECFC9" w14:textId="77777777">
        <w:trPr>
          <w:trHeight w:val="816"/>
        </w:trPr>
        <w:tc>
          <w:tcPr>
            <w:tcW w:w="742" w:type="dxa"/>
          </w:tcPr>
          <w:p w14:paraId="5A4E65DA" w14:textId="77777777" w:rsidR="00553662" w:rsidRDefault="00553662">
            <w:r>
              <w:rPr>
                <w:rFonts w:hint="eastAsia"/>
              </w:rPr>
              <w:t xml:space="preserve">　</w:t>
            </w:r>
          </w:p>
        </w:tc>
        <w:tc>
          <w:tcPr>
            <w:tcW w:w="7587" w:type="dxa"/>
          </w:tcPr>
          <w:p w14:paraId="0CA63DAE" w14:textId="66EC1DAA" w:rsidR="00553662" w:rsidRDefault="00001A84">
            <w:r w:rsidRPr="00001A84">
              <w:rPr>
                <w:rFonts w:hint="eastAsia"/>
              </w:rPr>
              <w:t>エックス線装置</w:t>
            </w:r>
            <w:r>
              <w:rPr>
                <w:rFonts w:hint="eastAsia"/>
              </w:rPr>
              <w:t>(</w:t>
            </w:r>
            <w:r w:rsidRPr="00001A84">
              <w:rPr>
                <w:rFonts w:hint="eastAsia"/>
              </w:rPr>
              <w:t>診療用高エネルギー放射線発生装置・診療用粒子線照射装置・診療用放射線照射装置・診療用放射線照射器具・放射性同位元素装備診療機器・診療用放射性同位元素使用器具・診療用放射性同位元素・陽電子断層撮影診療用放射性同位元素</w:t>
            </w:r>
            <w:r>
              <w:rPr>
                <w:rFonts w:hint="eastAsia"/>
              </w:rPr>
              <w:t>)</w:t>
            </w:r>
            <w:r w:rsidRPr="00001A84">
              <w:rPr>
                <w:rFonts w:hint="eastAsia"/>
              </w:rPr>
              <w:t>廃止届出書</w:t>
            </w:r>
          </w:p>
        </w:tc>
        <w:tc>
          <w:tcPr>
            <w:tcW w:w="743" w:type="dxa"/>
          </w:tcPr>
          <w:p w14:paraId="6098FBC0" w14:textId="77777777" w:rsidR="00553662" w:rsidRDefault="00553662">
            <w:r>
              <w:rPr>
                <w:rFonts w:hint="eastAsia"/>
              </w:rPr>
              <w:t xml:space="preserve">　</w:t>
            </w:r>
          </w:p>
        </w:tc>
      </w:tr>
    </w:tbl>
    <w:p w14:paraId="35764676" w14:textId="77777777" w:rsidR="00553662" w:rsidRDefault="00553662"/>
    <w:p w14:paraId="1579DAB0" w14:textId="77777777" w:rsidR="00553662" w:rsidRDefault="00553662">
      <w:pPr>
        <w:jc w:val="right"/>
      </w:pPr>
      <w:r>
        <w:rPr>
          <w:rFonts w:hint="eastAsia"/>
        </w:rPr>
        <w:t xml:space="preserve">年　　月　　日　　</w:t>
      </w:r>
    </w:p>
    <w:p w14:paraId="7EC73FCA" w14:textId="77777777" w:rsidR="00553662" w:rsidRDefault="00553662"/>
    <w:p w14:paraId="3CE72EE1" w14:textId="77777777" w:rsidR="00553662" w:rsidRDefault="00553662">
      <w:r>
        <w:rPr>
          <w:rFonts w:hint="eastAsia"/>
        </w:rPr>
        <w:t xml:space="preserve">　宮城県知事　　　　　　　　　　殿</w:t>
      </w:r>
    </w:p>
    <w:p w14:paraId="0BFE4961" w14:textId="77777777" w:rsidR="00553662" w:rsidRDefault="00553662"/>
    <w:p w14:paraId="3551C756" w14:textId="77777777" w:rsidR="00553662" w:rsidRDefault="00553662">
      <w:pPr>
        <w:jc w:val="right"/>
      </w:pPr>
      <w:r>
        <w:rPr>
          <w:rFonts w:hint="eastAsia"/>
        </w:rPr>
        <w:t xml:space="preserve">管理者の住所　　　　　　　　　　　　</w:t>
      </w:r>
    </w:p>
    <w:p w14:paraId="1D58F175" w14:textId="77777777" w:rsidR="00553662" w:rsidRDefault="00553662">
      <w:pPr>
        <w:jc w:val="right"/>
      </w:pPr>
      <w:r>
        <w:rPr>
          <w:rFonts w:hint="eastAsia"/>
        </w:rPr>
        <w:t xml:space="preserve">管理者の氏名　　　　　　　　　　</w:t>
      </w:r>
      <w:r w:rsidR="00561F72">
        <w:rPr>
          <w:rFonts w:hint="eastAsia"/>
        </w:rPr>
        <w:t xml:space="preserve">　</w:t>
      </w:r>
      <w:r>
        <w:rPr>
          <w:rFonts w:hint="eastAsia"/>
        </w:rPr>
        <w:t xml:space="preserve">　</w:t>
      </w:r>
    </w:p>
    <w:p w14:paraId="7833C65B" w14:textId="77777777" w:rsidR="00553662" w:rsidRDefault="00553662"/>
    <w:p w14:paraId="754D7B61" w14:textId="4DB235AB" w:rsidR="00553662" w:rsidRDefault="00553662">
      <w:r>
        <w:rPr>
          <w:rFonts w:hint="eastAsia"/>
        </w:rPr>
        <w:t xml:space="preserve">　</w:t>
      </w:r>
      <w:r w:rsidR="00001A84" w:rsidRPr="00001A84">
        <w:rPr>
          <w:rFonts w:hint="eastAsia"/>
        </w:rPr>
        <w:t>エックス線装置</w:t>
      </w:r>
      <w:r w:rsidR="00001A84">
        <w:rPr>
          <w:rFonts w:hint="eastAsia"/>
        </w:rPr>
        <w:t>(</w:t>
      </w:r>
      <w:r w:rsidR="00001A84" w:rsidRPr="00001A84">
        <w:rPr>
          <w:rFonts w:hint="eastAsia"/>
        </w:rPr>
        <w:t>診療用高エネルギー放射線発生装置・診療用粒子線照射装置・診療用放射線照射装置・診療用放射線照射器具・放射性同位元素装備診療機器・診療用放射性同位元素使用器具・診療用放射性同位元素・陽電子断層撮影診療用放射性同位元素</w:t>
      </w:r>
      <w:r w:rsidR="00001A84">
        <w:rPr>
          <w:rFonts w:hint="eastAsia"/>
        </w:rPr>
        <w:t>)</w:t>
      </w:r>
      <w:r w:rsidR="00001A84" w:rsidRPr="00001A84">
        <w:rPr>
          <w:rFonts w:hint="eastAsia"/>
        </w:rPr>
        <w:t>を廃止したので、医療法第15条第</w:t>
      </w:r>
      <w:r w:rsidR="00001A84">
        <w:rPr>
          <w:rFonts w:hint="eastAsia"/>
        </w:rPr>
        <w:t>3</w:t>
      </w:r>
      <w:r w:rsidR="00001A84" w:rsidRPr="00001A84">
        <w:rPr>
          <w:rFonts w:hint="eastAsia"/>
        </w:rPr>
        <w:t>項、医療法施行規則第29条第</w:t>
      </w:r>
      <w:r w:rsidR="00001A84">
        <w:rPr>
          <w:rFonts w:hint="eastAsia"/>
        </w:rPr>
        <w:t>1</w:t>
      </w:r>
      <w:r w:rsidR="00001A84" w:rsidRPr="00001A84">
        <w:rPr>
          <w:rFonts w:hint="eastAsia"/>
        </w:rPr>
        <w:t>項</w:t>
      </w:r>
      <w:r w:rsidR="00001A84">
        <w:rPr>
          <w:rFonts w:hint="eastAsia"/>
        </w:rPr>
        <w:t>(</w:t>
      </w:r>
      <w:r w:rsidR="00001A84" w:rsidRPr="00001A84">
        <w:rPr>
          <w:rFonts w:hint="eastAsia"/>
        </w:rPr>
        <w:t>第</w:t>
      </w:r>
      <w:r w:rsidR="00001A84">
        <w:rPr>
          <w:rFonts w:hint="eastAsia"/>
        </w:rPr>
        <w:t>3</w:t>
      </w:r>
      <w:r w:rsidR="00001A84" w:rsidRPr="00001A84">
        <w:rPr>
          <w:rFonts w:hint="eastAsia"/>
        </w:rPr>
        <w:t>項</w:t>
      </w:r>
      <w:r w:rsidR="00001A84">
        <w:rPr>
          <w:rFonts w:hint="eastAsia"/>
        </w:rPr>
        <w:t>)</w:t>
      </w:r>
      <w:r w:rsidR="00001A84" w:rsidRPr="00001A84">
        <w:rPr>
          <w:rFonts w:hint="eastAsia"/>
        </w:rPr>
        <w:t>の規定により、次のとおり届け出ます。</w:t>
      </w:r>
    </w:p>
    <w:p w14:paraId="38832EDA" w14:textId="77777777" w:rsidR="00553662" w:rsidRDefault="00553662"/>
    <w:p w14:paraId="1BA9295B" w14:textId="77777777" w:rsidR="00553662" w:rsidRDefault="00553662">
      <w:pPr>
        <w:spacing w:after="60"/>
      </w:pPr>
      <w:r>
        <w:t>1</w:t>
      </w:r>
      <w:r>
        <w:rPr>
          <w:rFonts w:hint="eastAsia"/>
        </w:rPr>
        <w:t xml:space="preserve">　病院又は診療所に関する事項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7796"/>
      </w:tblGrid>
      <w:tr w:rsidR="00553662" w14:paraId="20AB7AED" w14:textId="77777777">
        <w:trPr>
          <w:trHeight w:val="427"/>
        </w:trPr>
        <w:tc>
          <w:tcPr>
            <w:tcW w:w="1276" w:type="dxa"/>
            <w:vAlign w:val="center"/>
          </w:tcPr>
          <w:p w14:paraId="43A43876" w14:textId="77777777" w:rsidR="00553662" w:rsidRDefault="00553662">
            <w:pPr>
              <w:jc w:val="distribute"/>
            </w:pPr>
            <w:r>
              <w:rPr>
                <w:rFonts w:hint="eastAsia"/>
              </w:rPr>
              <w:t>名称</w:t>
            </w:r>
          </w:p>
        </w:tc>
        <w:tc>
          <w:tcPr>
            <w:tcW w:w="7796" w:type="dxa"/>
            <w:vAlign w:val="center"/>
          </w:tcPr>
          <w:p w14:paraId="0E16EDBF" w14:textId="77777777" w:rsidR="00553662" w:rsidRDefault="00553662">
            <w:r>
              <w:rPr>
                <w:rFonts w:hint="eastAsia"/>
              </w:rPr>
              <w:t xml:space="preserve">　</w:t>
            </w:r>
          </w:p>
        </w:tc>
      </w:tr>
      <w:tr w:rsidR="00553662" w14:paraId="1B1C221C" w14:textId="77777777">
        <w:trPr>
          <w:trHeight w:val="805"/>
        </w:trPr>
        <w:tc>
          <w:tcPr>
            <w:tcW w:w="1276" w:type="dxa"/>
            <w:vAlign w:val="center"/>
          </w:tcPr>
          <w:p w14:paraId="6D9794F6" w14:textId="77777777" w:rsidR="00553662" w:rsidRDefault="00553662">
            <w:pPr>
              <w:jc w:val="distribute"/>
            </w:pPr>
            <w:r>
              <w:rPr>
                <w:rFonts w:hint="eastAsia"/>
              </w:rPr>
              <w:t>所在地</w:t>
            </w:r>
          </w:p>
        </w:tc>
        <w:tc>
          <w:tcPr>
            <w:tcW w:w="7796" w:type="dxa"/>
            <w:vAlign w:val="center"/>
          </w:tcPr>
          <w:p w14:paraId="6B3A8A6A" w14:textId="77777777" w:rsidR="00553662" w:rsidRDefault="00553662">
            <w:r>
              <w:rPr>
                <w:rFonts w:hint="eastAsia"/>
              </w:rPr>
              <w:t>〒</w:t>
            </w:r>
          </w:p>
          <w:p w14:paraId="3FDCF7D3" w14:textId="77777777" w:rsidR="00553662" w:rsidRDefault="00553662">
            <w:r>
              <w:rPr>
                <w:rFonts w:hint="eastAsia"/>
              </w:rPr>
              <w:t xml:space="preserve">　　　　電話：　　　　　　　　　　　ファクシミリ：</w:t>
            </w:r>
          </w:p>
        </w:tc>
      </w:tr>
    </w:tbl>
    <w:p w14:paraId="21555873" w14:textId="77777777" w:rsidR="00553662" w:rsidRDefault="00553662"/>
    <w:p w14:paraId="622F0A2B" w14:textId="77777777" w:rsidR="00553662" w:rsidRDefault="00553662">
      <w:pPr>
        <w:spacing w:after="60"/>
      </w:pPr>
      <w:r>
        <w:t>2</w:t>
      </w:r>
      <w:r>
        <w:rPr>
          <w:rFonts w:hint="eastAsia"/>
        </w:rPr>
        <w:t xml:space="preserve">　エックス線装置の変更内容に関する事項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1680"/>
        <w:gridCol w:w="5502"/>
      </w:tblGrid>
      <w:tr w:rsidR="00553662" w14:paraId="59124BB7" w14:textId="77777777">
        <w:trPr>
          <w:cantSplit/>
          <w:trHeight w:val="585"/>
        </w:trPr>
        <w:tc>
          <w:tcPr>
            <w:tcW w:w="1890" w:type="dxa"/>
            <w:vMerge w:val="restart"/>
            <w:vAlign w:val="center"/>
          </w:tcPr>
          <w:p w14:paraId="41A5FE05" w14:textId="77777777" w:rsidR="00553662" w:rsidRDefault="00553662">
            <w:r>
              <w:rPr>
                <w:rFonts w:hint="eastAsia"/>
              </w:rPr>
              <w:t>エックス線装置又はその他の装置等</w:t>
            </w:r>
          </w:p>
        </w:tc>
        <w:tc>
          <w:tcPr>
            <w:tcW w:w="1680" w:type="dxa"/>
            <w:vAlign w:val="center"/>
          </w:tcPr>
          <w:p w14:paraId="180EDCF6" w14:textId="77777777" w:rsidR="00553662" w:rsidRDefault="00553662">
            <w:r>
              <w:rPr>
                <w:rFonts w:hint="eastAsia"/>
              </w:rPr>
              <w:t>製作者名</w:t>
            </w:r>
          </w:p>
        </w:tc>
        <w:tc>
          <w:tcPr>
            <w:tcW w:w="5502" w:type="dxa"/>
            <w:vAlign w:val="center"/>
          </w:tcPr>
          <w:p w14:paraId="0D3F865D" w14:textId="77777777" w:rsidR="00553662" w:rsidRDefault="00553662">
            <w:r>
              <w:rPr>
                <w:rFonts w:hint="eastAsia"/>
              </w:rPr>
              <w:t xml:space="preserve">　</w:t>
            </w:r>
          </w:p>
        </w:tc>
      </w:tr>
      <w:tr w:rsidR="00553662" w14:paraId="5E5C5A17" w14:textId="77777777">
        <w:trPr>
          <w:cantSplit/>
          <w:trHeight w:val="585"/>
        </w:trPr>
        <w:tc>
          <w:tcPr>
            <w:tcW w:w="1890" w:type="dxa"/>
            <w:vMerge/>
            <w:vAlign w:val="center"/>
          </w:tcPr>
          <w:p w14:paraId="2DEF9295" w14:textId="77777777" w:rsidR="00553662" w:rsidRDefault="00553662"/>
        </w:tc>
        <w:tc>
          <w:tcPr>
            <w:tcW w:w="1680" w:type="dxa"/>
            <w:vAlign w:val="center"/>
          </w:tcPr>
          <w:p w14:paraId="5AD73592" w14:textId="77777777" w:rsidR="00553662" w:rsidRDefault="00553662">
            <w:r>
              <w:rPr>
                <w:rFonts w:hint="eastAsia"/>
              </w:rPr>
              <w:t>型式</w:t>
            </w:r>
          </w:p>
        </w:tc>
        <w:tc>
          <w:tcPr>
            <w:tcW w:w="5502" w:type="dxa"/>
            <w:vAlign w:val="center"/>
          </w:tcPr>
          <w:p w14:paraId="0D2EFAE8" w14:textId="77777777" w:rsidR="00553662" w:rsidRDefault="00553662">
            <w:r>
              <w:rPr>
                <w:rFonts w:hint="eastAsia"/>
              </w:rPr>
              <w:t xml:space="preserve">　</w:t>
            </w:r>
          </w:p>
        </w:tc>
      </w:tr>
      <w:tr w:rsidR="00553662" w14:paraId="3990FA86" w14:textId="77777777">
        <w:trPr>
          <w:cantSplit/>
          <w:trHeight w:val="585"/>
        </w:trPr>
        <w:tc>
          <w:tcPr>
            <w:tcW w:w="1890" w:type="dxa"/>
            <w:vMerge w:val="restart"/>
            <w:vAlign w:val="center"/>
          </w:tcPr>
          <w:p w14:paraId="17F90CF5" w14:textId="58006193" w:rsidR="00553662" w:rsidRDefault="00001A84">
            <w:r w:rsidRPr="00001A84">
              <w:rPr>
                <w:rFonts w:hint="eastAsia"/>
              </w:rPr>
              <w:t>診療用放射性同位元素使用器具、診療用放射性同位元素又は陽電子断層撮影診療用放射性同位元素等</w:t>
            </w:r>
          </w:p>
        </w:tc>
        <w:tc>
          <w:tcPr>
            <w:tcW w:w="1680" w:type="dxa"/>
            <w:vAlign w:val="center"/>
          </w:tcPr>
          <w:p w14:paraId="4872DC5C" w14:textId="77777777" w:rsidR="00553662" w:rsidRDefault="00553662">
            <w:r>
              <w:rPr>
                <w:rFonts w:hint="eastAsia"/>
              </w:rPr>
              <w:t>種類</w:t>
            </w:r>
          </w:p>
        </w:tc>
        <w:tc>
          <w:tcPr>
            <w:tcW w:w="5502" w:type="dxa"/>
            <w:vAlign w:val="center"/>
          </w:tcPr>
          <w:p w14:paraId="797C8897" w14:textId="77777777" w:rsidR="00553662" w:rsidRDefault="00553662">
            <w:r>
              <w:rPr>
                <w:rFonts w:hint="eastAsia"/>
              </w:rPr>
              <w:t xml:space="preserve">　</w:t>
            </w:r>
          </w:p>
        </w:tc>
      </w:tr>
      <w:tr w:rsidR="00553662" w14:paraId="092AD791" w14:textId="77777777">
        <w:trPr>
          <w:cantSplit/>
          <w:trHeight w:val="585"/>
        </w:trPr>
        <w:tc>
          <w:tcPr>
            <w:tcW w:w="1890" w:type="dxa"/>
            <w:vMerge/>
            <w:vAlign w:val="center"/>
          </w:tcPr>
          <w:p w14:paraId="09E7AF4A" w14:textId="77777777" w:rsidR="00553662" w:rsidRDefault="00553662"/>
        </w:tc>
        <w:tc>
          <w:tcPr>
            <w:tcW w:w="1680" w:type="dxa"/>
            <w:vAlign w:val="center"/>
          </w:tcPr>
          <w:p w14:paraId="183C5DBC" w14:textId="77777777" w:rsidR="00553662" w:rsidRDefault="00553662">
            <w:r>
              <w:rPr>
                <w:rFonts w:hint="eastAsia"/>
              </w:rPr>
              <w:t>型式又は形状</w:t>
            </w:r>
          </w:p>
        </w:tc>
        <w:tc>
          <w:tcPr>
            <w:tcW w:w="5502" w:type="dxa"/>
            <w:vAlign w:val="center"/>
          </w:tcPr>
          <w:p w14:paraId="5EE4C372" w14:textId="77777777" w:rsidR="00553662" w:rsidRDefault="00553662">
            <w:r>
              <w:rPr>
                <w:rFonts w:hint="eastAsia"/>
              </w:rPr>
              <w:t xml:space="preserve">　</w:t>
            </w:r>
          </w:p>
        </w:tc>
      </w:tr>
      <w:tr w:rsidR="00553662" w14:paraId="4DC6A700" w14:textId="77777777">
        <w:trPr>
          <w:cantSplit/>
          <w:trHeight w:val="585"/>
        </w:trPr>
        <w:tc>
          <w:tcPr>
            <w:tcW w:w="1890" w:type="dxa"/>
            <w:vMerge/>
            <w:vAlign w:val="center"/>
          </w:tcPr>
          <w:p w14:paraId="4B9C7F69" w14:textId="77777777" w:rsidR="00553662" w:rsidRDefault="00553662"/>
        </w:tc>
        <w:tc>
          <w:tcPr>
            <w:tcW w:w="1680" w:type="dxa"/>
            <w:vAlign w:val="center"/>
          </w:tcPr>
          <w:p w14:paraId="4DD0BFA7" w14:textId="77777777" w:rsidR="00553662" w:rsidRDefault="00553662">
            <w:r>
              <w:rPr>
                <w:rFonts w:hint="eastAsia"/>
              </w:rPr>
              <w:t>廃止時における放射線源の数量</w:t>
            </w:r>
          </w:p>
        </w:tc>
        <w:tc>
          <w:tcPr>
            <w:tcW w:w="5502" w:type="dxa"/>
            <w:vAlign w:val="bottom"/>
          </w:tcPr>
          <w:p w14:paraId="5C5541B5" w14:textId="77777777" w:rsidR="00553662" w:rsidRDefault="00553662">
            <w:pPr>
              <w:spacing w:after="60"/>
              <w:jc w:val="right"/>
            </w:pPr>
            <w:proofErr w:type="spellStart"/>
            <w:r>
              <w:t>Bq</w:t>
            </w:r>
            <w:proofErr w:type="spellEnd"/>
          </w:p>
        </w:tc>
      </w:tr>
      <w:tr w:rsidR="00553662" w14:paraId="124588FA" w14:textId="77777777">
        <w:trPr>
          <w:cantSplit/>
          <w:trHeight w:val="585"/>
        </w:trPr>
        <w:tc>
          <w:tcPr>
            <w:tcW w:w="1890" w:type="dxa"/>
            <w:vAlign w:val="center"/>
          </w:tcPr>
          <w:p w14:paraId="59019A91" w14:textId="77777777" w:rsidR="00553662" w:rsidRDefault="00553662">
            <w:pPr>
              <w:jc w:val="distribute"/>
            </w:pPr>
            <w:r>
              <w:rPr>
                <w:rFonts w:hint="eastAsia"/>
              </w:rPr>
              <w:t>廃止後の処分方法</w:t>
            </w:r>
          </w:p>
        </w:tc>
        <w:tc>
          <w:tcPr>
            <w:tcW w:w="7182" w:type="dxa"/>
            <w:gridSpan w:val="2"/>
            <w:vAlign w:val="center"/>
          </w:tcPr>
          <w:p w14:paraId="2D939846" w14:textId="77777777" w:rsidR="00553662" w:rsidRDefault="00553662">
            <w:r>
              <w:rPr>
                <w:rFonts w:hint="eastAsia"/>
              </w:rPr>
              <w:t xml:space="preserve">　</w:t>
            </w:r>
          </w:p>
        </w:tc>
      </w:tr>
      <w:tr w:rsidR="00553662" w14:paraId="464B9EEA" w14:textId="77777777">
        <w:trPr>
          <w:cantSplit/>
          <w:trHeight w:val="585"/>
        </w:trPr>
        <w:tc>
          <w:tcPr>
            <w:tcW w:w="1890" w:type="dxa"/>
            <w:vAlign w:val="center"/>
          </w:tcPr>
          <w:p w14:paraId="10A4A69B" w14:textId="77777777" w:rsidR="00553662" w:rsidRDefault="00553662">
            <w:pPr>
              <w:jc w:val="distribute"/>
            </w:pPr>
            <w:r>
              <w:rPr>
                <w:rFonts w:hint="eastAsia"/>
              </w:rPr>
              <w:t>廃止した理由</w:t>
            </w:r>
          </w:p>
        </w:tc>
        <w:tc>
          <w:tcPr>
            <w:tcW w:w="7182" w:type="dxa"/>
            <w:gridSpan w:val="2"/>
            <w:vAlign w:val="center"/>
          </w:tcPr>
          <w:p w14:paraId="17983C3D" w14:textId="77777777" w:rsidR="00553662" w:rsidRDefault="00553662">
            <w:r>
              <w:rPr>
                <w:rFonts w:hint="eastAsia"/>
              </w:rPr>
              <w:t xml:space="preserve">　</w:t>
            </w:r>
          </w:p>
        </w:tc>
      </w:tr>
      <w:tr w:rsidR="00553662" w14:paraId="01100903" w14:textId="77777777">
        <w:trPr>
          <w:cantSplit/>
          <w:trHeight w:val="585"/>
        </w:trPr>
        <w:tc>
          <w:tcPr>
            <w:tcW w:w="1890" w:type="dxa"/>
            <w:vAlign w:val="center"/>
          </w:tcPr>
          <w:p w14:paraId="5E1C5E08" w14:textId="77777777" w:rsidR="00553662" w:rsidRDefault="00553662">
            <w:pPr>
              <w:jc w:val="distribute"/>
            </w:pPr>
            <w:r>
              <w:rPr>
                <w:rFonts w:hint="eastAsia"/>
              </w:rPr>
              <w:t>廃止後の診療室又は使用室の用途</w:t>
            </w:r>
          </w:p>
        </w:tc>
        <w:tc>
          <w:tcPr>
            <w:tcW w:w="7182" w:type="dxa"/>
            <w:gridSpan w:val="2"/>
            <w:vAlign w:val="center"/>
          </w:tcPr>
          <w:p w14:paraId="01504FBF" w14:textId="77777777" w:rsidR="00553662" w:rsidRDefault="00553662">
            <w:r>
              <w:rPr>
                <w:rFonts w:hint="eastAsia"/>
              </w:rPr>
              <w:t xml:space="preserve">　</w:t>
            </w:r>
          </w:p>
        </w:tc>
      </w:tr>
    </w:tbl>
    <w:p w14:paraId="5F367B86" w14:textId="77777777" w:rsidR="00553662" w:rsidRDefault="00553662"/>
    <w:p w14:paraId="482DBB4D" w14:textId="77777777" w:rsidR="00553662" w:rsidRDefault="00553662">
      <w:pPr>
        <w:spacing w:after="60"/>
      </w:pPr>
      <w:r>
        <w:t>3</w:t>
      </w:r>
      <w:r>
        <w:rPr>
          <w:rFonts w:hint="eastAsia"/>
        </w:rPr>
        <w:t xml:space="preserve">　廃止年月日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2"/>
        <w:gridCol w:w="5670"/>
      </w:tblGrid>
      <w:tr w:rsidR="00553662" w14:paraId="4A70F84F" w14:textId="77777777">
        <w:trPr>
          <w:trHeight w:val="595"/>
        </w:trPr>
        <w:tc>
          <w:tcPr>
            <w:tcW w:w="3402" w:type="dxa"/>
            <w:vAlign w:val="center"/>
          </w:tcPr>
          <w:p w14:paraId="1D774E9E" w14:textId="77777777" w:rsidR="00553662" w:rsidRDefault="00553662">
            <w:pPr>
              <w:jc w:val="right"/>
            </w:pPr>
            <w:r>
              <w:rPr>
                <w:rFonts w:hint="eastAsia"/>
              </w:rPr>
              <w:t xml:space="preserve">　　　　年　　　　月　　　　日</w:t>
            </w:r>
          </w:p>
        </w:tc>
        <w:tc>
          <w:tcPr>
            <w:tcW w:w="5670" w:type="dxa"/>
            <w:tcBorders>
              <w:top w:val="nil"/>
              <w:bottom w:val="nil"/>
              <w:right w:val="nil"/>
            </w:tcBorders>
            <w:vAlign w:val="center"/>
          </w:tcPr>
          <w:p w14:paraId="050FCE7B" w14:textId="77777777" w:rsidR="00553662" w:rsidRDefault="00553662">
            <w:r>
              <w:rPr>
                <w:rFonts w:hint="eastAsia"/>
              </w:rPr>
              <w:t xml:space="preserve">　</w:t>
            </w:r>
          </w:p>
        </w:tc>
      </w:tr>
    </w:tbl>
    <w:p w14:paraId="6AF2CE4E" w14:textId="77777777" w:rsidR="00553662" w:rsidRDefault="00553662"/>
    <w:sectPr w:rsidR="00553662">
      <w:pgSz w:w="11906" w:h="16838" w:code="9"/>
      <w:pgMar w:top="1701" w:right="1417" w:bottom="1701" w:left="141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5CC3A" w14:textId="77777777" w:rsidR="00985B7C" w:rsidRDefault="00985B7C" w:rsidP="00CC06C1">
      <w:r>
        <w:separator/>
      </w:r>
    </w:p>
  </w:endnote>
  <w:endnote w:type="continuationSeparator" w:id="0">
    <w:p w14:paraId="3F1D4787" w14:textId="77777777" w:rsidR="00985B7C" w:rsidRDefault="00985B7C" w:rsidP="00CC0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D8DF2" w14:textId="77777777" w:rsidR="00985B7C" w:rsidRDefault="00985B7C" w:rsidP="00CC06C1">
      <w:r>
        <w:separator/>
      </w:r>
    </w:p>
  </w:footnote>
  <w:footnote w:type="continuationSeparator" w:id="0">
    <w:p w14:paraId="6AFA446E" w14:textId="77777777" w:rsidR="00985B7C" w:rsidRDefault="00985B7C" w:rsidP="00CC06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662"/>
    <w:rsid w:val="00001A84"/>
    <w:rsid w:val="0000413E"/>
    <w:rsid w:val="00353EF2"/>
    <w:rsid w:val="004158A3"/>
    <w:rsid w:val="00475CF9"/>
    <w:rsid w:val="00553662"/>
    <w:rsid w:val="00561F72"/>
    <w:rsid w:val="007A5C78"/>
    <w:rsid w:val="008F2A31"/>
    <w:rsid w:val="00985B7C"/>
    <w:rsid w:val="00A4188E"/>
    <w:rsid w:val="00B34A9E"/>
    <w:rsid w:val="00B9705E"/>
    <w:rsid w:val="00CC06C1"/>
    <w:rsid w:val="00D276FE"/>
    <w:rsid w:val="00EE037B"/>
    <w:rsid w:val="00F24A96"/>
    <w:rsid w:val="00F648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E442FF9"/>
  <w14:defaultImageDpi w14:val="0"/>
  <w15:docId w15:val="{981A3F19-685B-409C-A04D-6CF65D818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宮城県</dc:creator>
  <cp:keywords/>
  <dc:description/>
  <cp:lastModifiedBy>宮城県</cp:lastModifiedBy>
  <cp:revision>3</cp:revision>
  <dcterms:created xsi:type="dcterms:W3CDTF">2026-03-16T07:10:00Z</dcterms:created>
  <dcterms:modified xsi:type="dcterms:W3CDTF">2026-03-16T10:15:00Z</dcterms:modified>
</cp:coreProperties>
</file>