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72" w:rsidRDefault="00442232" w:rsidP="00BE3A72">
      <w:pPr>
        <w:spacing w:line="0" w:lineRule="atLeast"/>
        <w:jc w:val="center"/>
        <w:rPr>
          <w:rFonts w:asciiTheme="majorEastAsia" w:eastAsiaTheme="majorEastAsia" w:hAnsiTheme="majorEastAsia"/>
          <w:b/>
          <w:color w:val="17365D" w:themeColor="text2" w:themeShade="BF"/>
          <w:sz w:val="32"/>
          <w:szCs w:val="32"/>
        </w:rPr>
      </w:pPr>
      <w:r w:rsidRPr="00442232">
        <w:rPr>
          <w:rFonts w:asciiTheme="majorEastAsia" w:eastAsiaTheme="majorEastAsia" w:hAnsiTheme="majorEastAsia" w:hint="eastAsia"/>
          <w:b/>
          <w:color w:val="17365D" w:themeColor="text2" w:themeShade="BF"/>
          <w:sz w:val="32"/>
          <w:szCs w:val="32"/>
        </w:rPr>
        <w:t>学校保健安全法施行規則の一部改正に伴う</w:t>
      </w:r>
    </w:p>
    <w:p w:rsidR="00117778" w:rsidRPr="00442232" w:rsidRDefault="00BE3A72" w:rsidP="00BE3A72">
      <w:pPr>
        <w:spacing w:line="0" w:lineRule="atLeast"/>
        <w:jc w:val="center"/>
        <w:rPr>
          <w:rFonts w:asciiTheme="majorEastAsia" w:eastAsiaTheme="majorEastAsia" w:hAnsiTheme="majorEastAsia"/>
          <w:b/>
          <w:color w:val="17365D" w:themeColor="text2" w:themeShade="BF"/>
          <w:sz w:val="32"/>
          <w:szCs w:val="32"/>
        </w:rPr>
      </w:pPr>
      <w:r>
        <w:rPr>
          <w:rFonts w:asciiTheme="majorEastAsia" w:eastAsiaTheme="majorEastAsia" w:hAnsiTheme="majorEastAsia" w:hint="eastAsia"/>
          <w:b/>
          <w:color w:val="17365D" w:themeColor="text2" w:themeShade="BF"/>
          <w:sz w:val="32"/>
          <w:szCs w:val="32"/>
        </w:rPr>
        <w:t>定期健康診断のガイドライン</w:t>
      </w:r>
      <w:r w:rsidR="00D94A40">
        <w:rPr>
          <w:rFonts w:asciiTheme="majorEastAsia" w:eastAsiaTheme="majorEastAsia" w:hAnsiTheme="majorEastAsia" w:hint="eastAsia"/>
          <w:b/>
          <w:color w:val="17365D" w:themeColor="text2" w:themeShade="BF"/>
          <w:sz w:val="32"/>
          <w:szCs w:val="32"/>
        </w:rPr>
        <w:t>（暫定版）</w:t>
      </w:r>
    </w:p>
    <w:p w:rsidR="00A71740" w:rsidRPr="00173FB8" w:rsidRDefault="003563C3" w:rsidP="003563C3">
      <w:pPr>
        <w:jc w:val="right"/>
        <w:rPr>
          <w:rFonts w:asciiTheme="minorEastAsia" w:hAnsiTheme="minorEastAsia"/>
          <w:sz w:val="22"/>
        </w:rPr>
      </w:pPr>
      <w:r w:rsidRPr="00173FB8">
        <w:rPr>
          <w:rFonts w:asciiTheme="minorEastAsia" w:hAnsiTheme="minorEastAsia" w:hint="eastAsia"/>
          <w:sz w:val="22"/>
        </w:rPr>
        <w:t>スポーツ健康</w:t>
      </w:r>
      <w:r w:rsidR="00454819" w:rsidRPr="00173FB8">
        <w:rPr>
          <w:rFonts w:asciiTheme="minorEastAsia" w:hAnsiTheme="minorEastAsia" w:hint="eastAsia"/>
          <w:sz w:val="22"/>
        </w:rPr>
        <w:t>課</w:t>
      </w:r>
    </w:p>
    <w:p w:rsidR="00BD3A76" w:rsidRDefault="00A6248F" w:rsidP="00A6248F">
      <w:pPr>
        <w:jc w:val="right"/>
        <w:rPr>
          <w:rFonts w:asciiTheme="minorEastAsia" w:hAnsiTheme="minorEastAsia"/>
          <w:sz w:val="22"/>
        </w:rPr>
      </w:pPr>
      <w:r w:rsidRPr="00173FB8">
        <w:rPr>
          <w:rFonts w:asciiTheme="minorEastAsia" w:hAnsiTheme="minorEastAsia" w:hint="eastAsia"/>
          <w:sz w:val="22"/>
        </w:rPr>
        <w:t>平成２</w:t>
      </w:r>
      <w:r w:rsidR="00A71740" w:rsidRPr="00173FB8">
        <w:rPr>
          <w:rFonts w:asciiTheme="minorEastAsia" w:hAnsiTheme="minorEastAsia" w:hint="eastAsia"/>
          <w:sz w:val="22"/>
        </w:rPr>
        <w:t>７</w:t>
      </w:r>
      <w:r w:rsidRPr="00173FB8">
        <w:rPr>
          <w:rFonts w:asciiTheme="minorEastAsia" w:hAnsiTheme="minorEastAsia" w:hint="eastAsia"/>
          <w:sz w:val="22"/>
        </w:rPr>
        <w:t>年</w:t>
      </w:r>
      <w:r w:rsidR="00117778" w:rsidRPr="00173FB8">
        <w:rPr>
          <w:rFonts w:asciiTheme="minorEastAsia" w:hAnsiTheme="minorEastAsia" w:hint="eastAsia"/>
          <w:sz w:val="22"/>
        </w:rPr>
        <w:t>１</w:t>
      </w:r>
      <w:r w:rsidR="00BE3A72">
        <w:rPr>
          <w:rFonts w:asciiTheme="minorEastAsia" w:hAnsiTheme="minorEastAsia" w:hint="eastAsia"/>
          <w:sz w:val="22"/>
        </w:rPr>
        <w:t>２</w:t>
      </w:r>
      <w:r w:rsidRPr="00173FB8">
        <w:rPr>
          <w:rFonts w:asciiTheme="minorEastAsia" w:hAnsiTheme="minorEastAsia" w:hint="eastAsia"/>
          <w:sz w:val="22"/>
        </w:rPr>
        <w:t>月</w:t>
      </w:r>
      <w:r w:rsidR="004F5C47">
        <w:rPr>
          <w:rFonts w:asciiTheme="minorEastAsia" w:hAnsiTheme="minorEastAsia" w:hint="eastAsia"/>
          <w:sz w:val="22"/>
        </w:rPr>
        <w:t>２１</w:t>
      </w:r>
      <w:r w:rsidRPr="00173FB8">
        <w:rPr>
          <w:rFonts w:asciiTheme="minorEastAsia" w:hAnsiTheme="minorEastAsia" w:hint="eastAsia"/>
          <w:sz w:val="22"/>
        </w:rPr>
        <w:t>日</w:t>
      </w:r>
    </w:p>
    <w:p w:rsidR="0052122F" w:rsidRPr="00173FB8" w:rsidRDefault="000F6A50" w:rsidP="00C94243">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3563C3" w:rsidRPr="00173FB8">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変更の要点</w:t>
      </w:r>
    </w:p>
    <w:p w:rsidR="00D94A40" w:rsidRPr="002B2BF7" w:rsidRDefault="000F6A50" w:rsidP="000F6A50">
      <w:pPr>
        <w:pStyle w:val="a9"/>
        <w:numPr>
          <w:ilvl w:val="0"/>
          <w:numId w:val="26"/>
        </w:numPr>
        <w:ind w:leftChars="0"/>
        <w:rPr>
          <w:rFonts w:asciiTheme="majorEastAsia" w:eastAsiaTheme="majorEastAsia" w:hAnsiTheme="majorEastAsia" w:cs="Times New Roman"/>
          <w:sz w:val="22"/>
        </w:rPr>
      </w:pPr>
      <w:r w:rsidRPr="002B2BF7">
        <w:rPr>
          <w:rFonts w:asciiTheme="majorEastAsia" w:eastAsiaTheme="majorEastAsia" w:hAnsiTheme="majorEastAsia" w:cs="Times New Roman" w:hint="eastAsia"/>
          <w:sz w:val="24"/>
          <w:szCs w:val="24"/>
        </w:rPr>
        <w:t xml:space="preserve">測定項目の変更　</w:t>
      </w:r>
    </w:p>
    <w:p w:rsidR="003B2F49" w:rsidRDefault="003B2F49" w:rsidP="003B2F49">
      <w:pPr>
        <w:ind w:firstLineChars="200" w:firstLine="440"/>
        <w:rPr>
          <w:rFonts w:asciiTheme="minorEastAsia" w:hAnsiTheme="minorEastAsia" w:cs="Times New Roman"/>
          <w:sz w:val="22"/>
        </w:rPr>
      </w:pPr>
      <w:r>
        <w:rPr>
          <w:rFonts w:asciiTheme="minorEastAsia" w:hAnsiTheme="minorEastAsia" w:cs="Times New Roman" w:hint="eastAsia"/>
          <w:sz w:val="22"/>
        </w:rPr>
        <w:t>①</w:t>
      </w:r>
      <w:r w:rsidR="002A26F6">
        <w:rPr>
          <w:rFonts w:asciiTheme="minorEastAsia" w:hAnsiTheme="minorEastAsia" w:cs="Times New Roman" w:hint="eastAsia"/>
          <w:sz w:val="22"/>
        </w:rPr>
        <w:t xml:space="preserve">　</w:t>
      </w:r>
      <w:r w:rsidR="000F6A50" w:rsidRPr="003B2F49">
        <w:rPr>
          <w:rFonts w:asciiTheme="minorEastAsia" w:hAnsiTheme="minorEastAsia" w:cs="Times New Roman" w:hint="eastAsia"/>
          <w:sz w:val="22"/>
        </w:rPr>
        <w:t>座高・寄生虫卵の有無の検査を必須項目から削除</w:t>
      </w:r>
      <w:r w:rsidR="007C3C47" w:rsidRPr="003B2F49">
        <w:rPr>
          <w:rFonts w:asciiTheme="minorEastAsia" w:hAnsiTheme="minorEastAsia" w:cs="Times New Roman" w:hint="eastAsia"/>
          <w:sz w:val="22"/>
        </w:rPr>
        <w:t>。</w:t>
      </w:r>
    </w:p>
    <w:p w:rsidR="000F6A50" w:rsidRPr="003B2F49" w:rsidRDefault="003B2F49" w:rsidP="003B2F49">
      <w:pPr>
        <w:ind w:firstLineChars="200" w:firstLine="440"/>
        <w:rPr>
          <w:rFonts w:asciiTheme="minorEastAsia" w:hAnsiTheme="minorEastAsia" w:cs="Times New Roman"/>
          <w:sz w:val="22"/>
        </w:rPr>
      </w:pPr>
      <w:r>
        <w:rPr>
          <w:rFonts w:asciiTheme="minorEastAsia" w:hAnsiTheme="minorEastAsia" w:cs="Times New Roman" w:hint="eastAsia"/>
          <w:sz w:val="22"/>
        </w:rPr>
        <w:t>②</w:t>
      </w:r>
      <w:r w:rsidR="002A26F6">
        <w:rPr>
          <w:rFonts w:asciiTheme="minorEastAsia" w:hAnsiTheme="minorEastAsia" w:cs="Times New Roman" w:hint="eastAsia"/>
          <w:sz w:val="22"/>
        </w:rPr>
        <w:t xml:space="preserve">　</w:t>
      </w:r>
      <w:r w:rsidR="007C3C47" w:rsidRPr="003B2F49">
        <w:rPr>
          <w:rFonts w:asciiTheme="minorEastAsia" w:hAnsiTheme="minorEastAsia" w:cs="Times New Roman" w:hint="eastAsia"/>
          <w:sz w:val="22"/>
        </w:rPr>
        <w:t>四肢の状態を追加</w:t>
      </w:r>
      <w:r>
        <w:rPr>
          <w:rFonts w:asciiTheme="minorEastAsia" w:hAnsiTheme="minorEastAsia" w:cs="Times New Roman" w:hint="eastAsia"/>
          <w:sz w:val="22"/>
        </w:rPr>
        <w:t>。</w:t>
      </w:r>
    </w:p>
    <w:p w:rsidR="00D94A40" w:rsidRPr="000F6A50" w:rsidRDefault="00D94A40" w:rsidP="00D94A40">
      <w:pPr>
        <w:pStyle w:val="a9"/>
        <w:ind w:leftChars="0" w:left="720"/>
        <w:rPr>
          <w:rFonts w:asciiTheme="minorEastAsia" w:hAnsiTheme="minorEastAsia" w:cs="Times New Roman"/>
          <w:sz w:val="22"/>
        </w:rPr>
      </w:pPr>
    </w:p>
    <w:p w:rsidR="00D94A40" w:rsidRPr="002B2BF7" w:rsidRDefault="000F6A50" w:rsidP="000F6A50">
      <w:pPr>
        <w:pStyle w:val="a9"/>
        <w:numPr>
          <w:ilvl w:val="0"/>
          <w:numId w:val="26"/>
        </w:numPr>
        <w:ind w:leftChars="0"/>
        <w:rPr>
          <w:rFonts w:asciiTheme="majorEastAsia" w:eastAsiaTheme="majorEastAsia" w:hAnsiTheme="majorEastAsia" w:cs="Times New Roman"/>
          <w:sz w:val="22"/>
        </w:rPr>
      </w:pPr>
      <w:r w:rsidRPr="002B2BF7">
        <w:rPr>
          <w:rFonts w:asciiTheme="majorEastAsia" w:eastAsiaTheme="majorEastAsia" w:hAnsiTheme="majorEastAsia" w:cs="Times New Roman" w:hint="eastAsia"/>
          <w:sz w:val="24"/>
          <w:szCs w:val="24"/>
        </w:rPr>
        <w:t>保健調査の実施</w:t>
      </w:r>
      <w:r w:rsidR="009A387E" w:rsidRPr="002B2BF7">
        <w:rPr>
          <w:rFonts w:asciiTheme="majorEastAsia" w:eastAsiaTheme="majorEastAsia" w:hAnsiTheme="majorEastAsia" w:cs="Times New Roman" w:hint="eastAsia"/>
          <w:sz w:val="24"/>
          <w:szCs w:val="24"/>
        </w:rPr>
        <w:t>頻度の向上</w:t>
      </w:r>
    </w:p>
    <w:p w:rsidR="000F6A50" w:rsidRDefault="000F6A50" w:rsidP="00D94A40">
      <w:pPr>
        <w:pStyle w:val="a9"/>
        <w:ind w:leftChars="0" w:left="720"/>
        <w:rPr>
          <w:rFonts w:asciiTheme="minorEastAsia" w:hAnsiTheme="minorEastAsia" w:cs="Times New Roman"/>
          <w:sz w:val="22"/>
        </w:rPr>
      </w:pPr>
      <w:r>
        <w:rPr>
          <w:rFonts w:asciiTheme="minorEastAsia" w:hAnsiTheme="minorEastAsia" w:cs="Times New Roman" w:hint="eastAsia"/>
          <w:sz w:val="22"/>
        </w:rPr>
        <w:t>「小学校入学時及び必要と認めるとき</w:t>
      </w:r>
      <w:r w:rsidR="007C3C47">
        <w:rPr>
          <w:rFonts w:asciiTheme="minorEastAsia" w:hAnsiTheme="minorEastAsia" w:cs="Times New Roman" w:hint="eastAsia"/>
          <w:sz w:val="22"/>
        </w:rPr>
        <w:t>に実施</w:t>
      </w:r>
      <w:r>
        <w:rPr>
          <w:rFonts w:asciiTheme="minorEastAsia" w:hAnsiTheme="minorEastAsia" w:cs="Times New Roman" w:hint="eastAsia"/>
          <w:sz w:val="22"/>
        </w:rPr>
        <w:t>」から「小・中・高</w:t>
      </w:r>
      <w:r w:rsidRPr="007C3C47">
        <w:rPr>
          <w:rFonts w:asciiTheme="minorEastAsia" w:hAnsiTheme="minorEastAsia" w:cs="Times New Roman" w:hint="eastAsia"/>
          <w:sz w:val="22"/>
        </w:rPr>
        <w:t>等学校においては全学年で実施」に変更</w:t>
      </w:r>
    </w:p>
    <w:p w:rsidR="00D94A40" w:rsidRPr="007C3C47" w:rsidRDefault="00D94A40" w:rsidP="00D94A40">
      <w:pPr>
        <w:pStyle w:val="a9"/>
        <w:ind w:leftChars="0" w:left="720"/>
        <w:rPr>
          <w:rFonts w:asciiTheme="minorEastAsia" w:hAnsiTheme="minorEastAsia" w:cs="Times New Roman"/>
          <w:sz w:val="22"/>
        </w:rPr>
      </w:pPr>
    </w:p>
    <w:p w:rsidR="00D94A40" w:rsidRPr="002B2BF7" w:rsidRDefault="004A479A" w:rsidP="000F6A50">
      <w:pPr>
        <w:pStyle w:val="a9"/>
        <w:numPr>
          <w:ilvl w:val="0"/>
          <w:numId w:val="26"/>
        </w:numPr>
        <w:ind w:leftChars="0"/>
        <w:rPr>
          <w:rFonts w:asciiTheme="majorEastAsia" w:eastAsiaTheme="majorEastAsia" w:hAnsiTheme="majorEastAsia" w:cs="Times New Roman"/>
          <w:sz w:val="22"/>
        </w:rPr>
      </w:pPr>
      <w:r w:rsidRPr="002B2BF7">
        <w:rPr>
          <w:rFonts w:asciiTheme="majorEastAsia" w:eastAsiaTheme="majorEastAsia" w:hAnsiTheme="majorEastAsia" w:cs="Times New Roman" w:hint="eastAsia"/>
          <w:sz w:val="24"/>
          <w:szCs w:val="24"/>
        </w:rPr>
        <w:t>改正に係る留意事項</w:t>
      </w:r>
    </w:p>
    <w:p w:rsidR="000F6A50" w:rsidRDefault="00D94A40" w:rsidP="002A26F6">
      <w:pPr>
        <w:ind w:firstLineChars="200" w:firstLine="440"/>
        <w:rPr>
          <w:rFonts w:asciiTheme="minorEastAsia" w:hAnsiTheme="minorEastAsia" w:cs="Times New Roman"/>
          <w:sz w:val="22"/>
        </w:rPr>
      </w:pPr>
      <w:r>
        <w:rPr>
          <w:rFonts w:asciiTheme="minorEastAsia" w:hAnsiTheme="minorEastAsia" w:cs="Times New Roman" w:hint="eastAsia"/>
          <w:sz w:val="22"/>
        </w:rPr>
        <w:t>①</w:t>
      </w:r>
      <w:r w:rsidR="002A26F6">
        <w:rPr>
          <w:rFonts w:asciiTheme="minorEastAsia" w:hAnsiTheme="minorEastAsia" w:cs="Times New Roman" w:hint="eastAsia"/>
          <w:sz w:val="22"/>
        </w:rPr>
        <w:t xml:space="preserve">　</w:t>
      </w:r>
      <w:r w:rsidR="000F6A50" w:rsidRPr="00D94A40">
        <w:rPr>
          <w:rFonts w:asciiTheme="minorEastAsia" w:hAnsiTheme="minorEastAsia" w:cs="Times New Roman" w:hint="eastAsia"/>
          <w:sz w:val="22"/>
        </w:rPr>
        <w:t>身長曲線・体重曲線の積極的な活用（子供の健康管理プログラム）</w:t>
      </w:r>
    </w:p>
    <w:p w:rsidR="00BD3A76" w:rsidRDefault="00BD3A76" w:rsidP="00BD3A76">
      <w:pPr>
        <w:ind w:firstLineChars="200" w:firstLine="440"/>
        <w:rPr>
          <w:rFonts w:asciiTheme="minorEastAsia" w:hAnsiTheme="minorEastAsia" w:cs="Times New Roman"/>
          <w:sz w:val="22"/>
        </w:rPr>
      </w:pPr>
      <w:r>
        <w:rPr>
          <w:rFonts w:asciiTheme="minorEastAsia" w:hAnsiTheme="minorEastAsia" w:cs="Times New Roman" w:hint="eastAsia"/>
          <w:sz w:val="22"/>
        </w:rPr>
        <w:t>②</w:t>
      </w:r>
      <w:r w:rsidR="007C41C3">
        <w:rPr>
          <w:rFonts w:asciiTheme="minorEastAsia" w:hAnsiTheme="minorEastAsia" w:cs="Times New Roman" w:hint="eastAsia"/>
          <w:sz w:val="22"/>
        </w:rPr>
        <w:t xml:space="preserve">　</w:t>
      </w:r>
      <w:r w:rsidR="004A479A">
        <w:rPr>
          <w:rFonts w:asciiTheme="minorEastAsia" w:hAnsiTheme="minorEastAsia" w:cs="Times New Roman" w:hint="eastAsia"/>
          <w:sz w:val="22"/>
        </w:rPr>
        <w:t>「児童</w:t>
      </w:r>
      <w:r w:rsidR="0028286D">
        <w:rPr>
          <w:rFonts w:asciiTheme="minorEastAsia" w:hAnsiTheme="minorEastAsia" w:cs="Times New Roman" w:hint="eastAsia"/>
          <w:sz w:val="22"/>
        </w:rPr>
        <w:t>、</w:t>
      </w:r>
      <w:r w:rsidR="004A479A">
        <w:rPr>
          <w:rFonts w:asciiTheme="minorEastAsia" w:hAnsiTheme="minorEastAsia" w:cs="Times New Roman" w:hint="eastAsia"/>
          <w:sz w:val="22"/>
        </w:rPr>
        <w:t>生徒</w:t>
      </w:r>
      <w:r w:rsidR="0028286D">
        <w:rPr>
          <w:rFonts w:asciiTheme="minorEastAsia" w:hAnsiTheme="minorEastAsia" w:cs="Times New Roman" w:hint="eastAsia"/>
          <w:sz w:val="22"/>
        </w:rPr>
        <w:t>、</w:t>
      </w:r>
      <w:r w:rsidR="004A479A">
        <w:rPr>
          <w:rFonts w:asciiTheme="minorEastAsia" w:hAnsiTheme="minorEastAsia" w:cs="Times New Roman" w:hint="eastAsia"/>
          <w:sz w:val="22"/>
        </w:rPr>
        <w:t>学生</w:t>
      </w:r>
      <w:r w:rsidR="0028286D">
        <w:rPr>
          <w:rFonts w:asciiTheme="minorEastAsia" w:hAnsiTheme="minorEastAsia" w:cs="Times New Roman" w:hint="eastAsia"/>
          <w:sz w:val="22"/>
        </w:rPr>
        <w:t>、</w:t>
      </w:r>
      <w:r w:rsidR="004A479A">
        <w:rPr>
          <w:rFonts w:asciiTheme="minorEastAsia" w:hAnsiTheme="minorEastAsia" w:cs="Times New Roman" w:hint="eastAsia"/>
          <w:sz w:val="22"/>
        </w:rPr>
        <w:t>幼児及び職員の健康診断の方法及び技術的基準の補足的事項」の改定</w:t>
      </w:r>
    </w:p>
    <w:p w:rsidR="002A26F6" w:rsidRDefault="004A479A" w:rsidP="00BD3A76">
      <w:pPr>
        <w:ind w:firstLineChars="400" w:firstLine="880"/>
        <w:rPr>
          <w:rFonts w:asciiTheme="minorEastAsia" w:hAnsiTheme="minorEastAsia" w:cs="Times New Roman"/>
          <w:sz w:val="22"/>
        </w:rPr>
      </w:pPr>
      <w:r>
        <w:rPr>
          <w:rFonts w:asciiTheme="minorEastAsia" w:hAnsiTheme="minorEastAsia" w:cs="Times New Roman" w:hint="eastAsia"/>
          <w:sz w:val="22"/>
        </w:rPr>
        <w:t>（平成２７年９月１８日付けス号外）</w:t>
      </w:r>
    </w:p>
    <w:p w:rsidR="004A479A" w:rsidRPr="004A479A" w:rsidRDefault="00D94A40" w:rsidP="002A26F6">
      <w:pPr>
        <w:ind w:firstLineChars="200" w:firstLine="440"/>
        <w:rPr>
          <w:rFonts w:asciiTheme="minorEastAsia" w:hAnsiTheme="minorEastAsia" w:cs="Times New Roman"/>
          <w:sz w:val="22"/>
        </w:rPr>
      </w:pPr>
      <w:r>
        <w:rPr>
          <w:rFonts w:asciiTheme="minorEastAsia" w:hAnsiTheme="minorEastAsia" w:cs="Times New Roman" w:hint="eastAsia"/>
          <w:sz w:val="22"/>
        </w:rPr>
        <w:t>③</w:t>
      </w:r>
      <w:r w:rsidR="007C41C3">
        <w:rPr>
          <w:rFonts w:asciiTheme="minorEastAsia" w:hAnsiTheme="minorEastAsia" w:cs="Times New Roman" w:hint="eastAsia"/>
          <w:sz w:val="22"/>
        </w:rPr>
        <w:t xml:space="preserve">　</w:t>
      </w:r>
      <w:r w:rsidR="004A479A">
        <w:rPr>
          <w:rFonts w:asciiTheme="minorEastAsia" w:hAnsiTheme="minorEastAsia" w:cs="Times New Roman" w:hint="eastAsia"/>
          <w:sz w:val="22"/>
        </w:rPr>
        <w:t>「児童生徒等の健康診断マニュアル」の改定</w:t>
      </w:r>
    </w:p>
    <w:p w:rsidR="00374241" w:rsidRPr="00F75328" w:rsidRDefault="00374241" w:rsidP="0052122F">
      <w:pPr>
        <w:rPr>
          <w:rFonts w:asciiTheme="minorEastAsia" w:hAnsiTheme="minorEastAsia" w:cs="Times New Roman"/>
          <w:szCs w:val="21"/>
        </w:rPr>
      </w:pPr>
    </w:p>
    <w:p w:rsidR="00173FB8" w:rsidRPr="00FF74E1" w:rsidRDefault="00BE3A72" w:rsidP="00173FB8">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２</w:t>
      </w:r>
      <w:r w:rsidR="00173FB8" w:rsidRPr="00173FB8">
        <w:rPr>
          <w:rFonts w:asciiTheme="majorEastAsia" w:eastAsiaTheme="majorEastAsia" w:hAnsiTheme="majorEastAsia" w:hint="eastAsia"/>
          <w:b/>
          <w:sz w:val="24"/>
          <w:szCs w:val="24"/>
        </w:rPr>
        <w:t xml:space="preserve">　</w:t>
      </w:r>
      <w:r w:rsidR="000241B2" w:rsidRPr="00FF74E1">
        <w:rPr>
          <w:rFonts w:asciiTheme="majorEastAsia" w:eastAsiaTheme="majorEastAsia" w:hAnsiTheme="majorEastAsia" w:hint="eastAsia"/>
          <w:b/>
          <w:color w:val="000000" w:themeColor="text1"/>
          <w:sz w:val="24"/>
          <w:szCs w:val="24"/>
        </w:rPr>
        <w:t>具体の対応</w:t>
      </w:r>
      <w:r w:rsidR="005E3D69" w:rsidRPr="00FF74E1">
        <w:rPr>
          <w:rFonts w:asciiTheme="majorEastAsia" w:eastAsiaTheme="majorEastAsia" w:hAnsiTheme="majorEastAsia" w:hint="eastAsia"/>
          <w:b/>
          <w:color w:val="000000" w:themeColor="text1"/>
          <w:sz w:val="24"/>
          <w:szCs w:val="24"/>
        </w:rPr>
        <w:t>策</w:t>
      </w:r>
    </w:p>
    <w:p w:rsidR="00D94A40" w:rsidRPr="00D94A40" w:rsidRDefault="007C3C47" w:rsidP="00C414A4">
      <w:pPr>
        <w:pStyle w:val="a9"/>
        <w:numPr>
          <w:ilvl w:val="0"/>
          <w:numId w:val="25"/>
        </w:numPr>
        <w:ind w:leftChars="0" w:left="709" w:hanging="709"/>
        <w:rPr>
          <w:rFonts w:asciiTheme="minorEastAsia" w:hAnsiTheme="minorEastAsia" w:cs="Times New Roman"/>
          <w:color w:val="000000" w:themeColor="text1"/>
          <w:sz w:val="22"/>
        </w:rPr>
      </w:pPr>
      <w:r w:rsidRPr="00D94A40">
        <w:rPr>
          <w:rFonts w:ascii="ＭＳ ゴシック" w:eastAsia="ＭＳ ゴシック" w:hAnsi="ＭＳ ゴシック" w:cs="Times New Roman" w:hint="eastAsia"/>
          <w:color w:val="000000" w:themeColor="text1"/>
          <w:sz w:val="24"/>
          <w:szCs w:val="24"/>
        </w:rPr>
        <w:t>健康診断</w:t>
      </w:r>
      <w:r w:rsidR="00BD3A76">
        <w:rPr>
          <w:rFonts w:ascii="ＭＳ ゴシック" w:eastAsia="ＭＳ ゴシック" w:hAnsi="ＭＳ ゴシック" w:cs="Times New Roman" w:hint="eastAsia"/>
          <w:color w:val="000000" w:themeColor="text1"/>
          <w:sz w:val="24"/>
          <w:szCs w:val="24"/>
        </w:rPr>
        <w:t>票</w:t>
      </w:r>
      <w:r w:rsidR="00A24E18">
        <w:rPr>
          <w:rFonts w:ascii="ＭＳ ゴシック" w:eastAsia="ＭＳ ゴシック" w:hAnsi="ＭＳ ゴシック" w:cs="Times New Roman" w:hint="eastAsia"/>
          <w:color w:val="000000" w:themeColor="text1"/>
          <w:sz w:val="24"/>
          <w:szCs w:val="24"/>
        </w:rPr>
        <w:t>の様式</w:t>
      </w:r>
      <w:r w:rsidR="00BD3A76">
        <w:rPr>
          <w:rFonts w:ascii="ＭＳ ゴシック" w:eastAsia="ＭＳ ゴシック" w:hAnsi="ＭＳ ゴシック" w:cs="Times New Roman" w:hint="eastAsia"/>
          <w:color w:val="000000" w:themeColor="text1"/>
          <w:sz w:val="24"/>
          <w:szCs w:val="24"/>
        </w:rPr>
        <w:t>について</w:t>
      </w:r>
    </w:p>
    <w:p w:rsidR="007C41C3" w:rsidRDefault="004E3622" w:rsidP="004E3622">
      <w:pPr>
        <w:ind w:leftChars="200" w:left="64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①　</w:t>
      </w:r>
      <w:r w:rsidR="007C41C3" w:rsidRPr="007C41C3">
        <w:rPr>
          <w:rFonts w:asciiTheme="minorEastAsia" w:hAnsiTheme="minorEastAsia" w:cs="Times New Roman" w:hint="eastAsia"/>
          <w:color w:val="000000" w:themeColor="text1"/>
          <w:sz w:val="22"/>
        </w:rPr>
        <w:t>新入生分の健康診断票は</w:t>
      </w:r>
      <w:r>
        <w:rPr>
          <w:rFonts w:asciiTheme="minorEastAsia" w:hAnsiTheme="minorEastAsia" w:cs="Times New Roman" w:hint="eastAsia"/>
          <w:color w:val="000000" w:themeColor="text1"/>
          <w:sz w:val="22"/>
        </w:rPr>
        <w:t>新</w:t>
      </w:r>
      <w:r w:rsidR="007C41C3" w:rsidRPr="007C41C3">
        <w:rPr>
          <w:rFonts w:asciiTheme="minorEastAsia" w:hAnsiTheme="minorEastAsia" w:cs="Times New Roman" w:hint="eastAsia"/>
          <w:color w:val="000000" w:themeColor="text1"/>
          <w:sz w:val="22"/>
        </w:rPr>
        <w:t>様式</w:t>
      </w:r>
      <w:r w:rsidR="00275B30">
        <w:rPr>
          <w:rFonts w:asciiTheme="minorEastAsia" w:hAnsiTheme="minorEastAsia" w:cs="Times New Roman" w:hint="eastAsia"/>
          <w:color w:val="000000" w:themeColor="text1"/>
          <w:sz w:val="22"/>
        </w:rPr>
        <w:t>例を参考として作成</w:t>
      </w:r>
      <w:r w:rsidR="007C41C3" w:rsidRPr="007C41C3">
        <w:rPr>
          <w:rFonts w:asciiTheme="minorEastAsia" w:hAnsiTheme="minorEastAsia" w:cs="Times New Roman" w:hint="eastAsia"/>
          <w:color w:val="000000" w:themeColor="text1"/>
          <w:sz w:val="22"/>
        </w:rPr>
        <w:t>（</w:t>
      </w:r>
      <w:r w:rsidR="008416B6">
        <w:rPr>
          <w:rFonts w:asciiTheme="minorEastAsia" w:hAnsiTheme="minorEastAsia" w:cs="Times New Roman" w:hint="eastAsia"/>
          <w:color w:val="000000" w:themeColor="text1"/>
          <w:sz w:val="22"/>
        </w:rPr>
        <w:t>様式参考例の</w:t>
      </w:r>
      <w:r w:rsidR="00564C52">
        <w:rPr>
          <w:rFonts w:asciiTheme="minorEastAsia" w:hAnsiTheme="minorEastAsia" w:cs="Times New Roman" w:hint="eastAsia"/>
          <w:color w:val="000000" w:themeColor="text1"/>
          <w:sz w:val="22"/>
        </w:rPr>
        <w:t>電子データをス</w:t>
      </w:r>
      <w:r>
        <w:rPr>
          <w:rFonts w:asciiTheme="minorEastAsia" w:hAnsiTheme="minorEastAsia" w:cs="Times New Roman" w:hint="eastAsia"/>
          <w:color w:val="000000" w:themeColor="text1"/>
          <w:sz w:val="22"/>
        </w:rPr>
        <w:t>ポーツ健康課</w:t>
      </w:r>
      <w:r w:rsidR="007C41C3" w:rsidRPr="007C41C3">
        <w:rPr>
          <w:rFonts w:asciiTheme="minorEastAsia" w:hAnsiTheme="minorEastAsia" w:cs="Times New Roman" w:hint="eastAsia"/>
          <w:color w:val="000000" w:themeColor="text1"/>
          <w:sz w:val="22"/>
        </w:rPr>
        <w:t>ＨＰに掲載）。</w:t>
      </w:r>
    </w:p>
    <w:p w:rsidR="007C41C3" w:rsidRDefault="007C41C3" w:rsidP="007C41C3">
      <w:pPr>
        <w:ind w:firstLineChars="200" w:firstLine="4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②　在校生の健康診断票は、次のとおりとする。</w:t>
      </w:r>
    </w:p>
    <w:p w:rsidR="007C41C3" w:rsidRDefault="007C41C3" w:rsidP="007C41C3">
      <w:pPr>
        <w:ind w:firstLineChars="200" w:firstLine="4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・「座高」、「寄生虫卵」については変更しない。</w:t>
      </w:r>
    </w:p>
    <w:p w:rsidR="007C41C3" w:rsidRDefault="007C41C3" w:rsidP="004E3622">
      <w:pPr>
        <w:ind w:leftChars="297" w:left="844"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・「脊柱・胸郭」欄については、「脊柱・胸郭・四肢」と変更する。変更の方法については、見え消し修正・シール修正・欄外に補足等で対応。</w:t>
      </w:r>
    </w:p>
    <w:p w:rsidR="007C41C3" w:rsidRPr="007C41C3" w:rsidRDefault="007C41C3" w:rsidP="007C41C3">
      <w:pPr>
        <w:ind w:leftChars="200" w:left="860" w:hangingChars="200" w:hanging="440"/>
        <w:rPr>
          <w:rFonts w:asciiTheme="minorEastAsia" w:hAnsiTheme="minorEastAsia" w:cs="Times New Roman"/>
          <w:color w:val="000000" w:themeColor="text1"/>
          <w:sz w:val="22"/>
        </w:rPr>
      </w:pPr>
    </w:p>
    <w:p w:rsidR="007C41C3" w:rsidRPr="003516F8" w:rsidRDefault="007C41C3" w:rsidP="007C41C3">
      <w:pPr>
        <w:pStyle w:val="a9"/>
        <w:numPr>
          <w:ilvl w:val="0"/>
          <w:numId w:val="25"/>
        </w:numPr>
        <w:ind w:leftChars="0" w:left="709" w:hanging="709"/>
        <w:rPr>
          <w:rFonts w:asciiTheme="majorEastAsia" w:eastAsiaTheme="majorEastAsia" w:hAnsiTheme="majorEastAsia" w:cs="Times New Roman"/>
          <w:color w:val="000000" w:themeColor="text1"/>
          <w:sz w:val="24"/>
          <w:szCs w:val="24"/>
        </w:rPr>
      </w:pPr>
      <w:r w:rsidRPr="003516F8">
        <w:rPr>
          <w:rFonts w:asciiTheme="majorEastAsia" w:eastAsiaTheme="majorEastAsia" w:hAnsiTheme="majorEastAsia" w:cs="Times New Roman" w:hint="eastAsia"/>
          <w:color w:val="000000" w:themeColor="text1"/>
          <w:sz w:val="24"/>
          <w:szCs w:val="24"/>
        </w:rPr>
        <w:t>座高・寄生虫卵の検査</w:t>
      </w:r>
    </w:p>
    <w:p w:rsidR="007C41C3" w:rsidRPr="007C41C3" w:rsidRDefault="007C41C3" w:rsidP="007C41C3">
      <w:pPr>
        <w:ind w:firstLineChars="200" w:firstLine="440"/>
        <w:rPr>
          <w:rFonts w:asciiTheme="minorEastAsia" w:hAnsiTheme="minorEastAsia" w:cs="Times New Roman"/>
          <w:color w:val="000000" w:themeColor="text1"/>
          <w:sz w:val="24"/>
          <w:szCs w:val="24"/>
        </w:rPr>
      </w:pPr>
      <w:r w:rsidRPr="007C41C3">
        <w:rPr>
          <w:rFonts w:asciiTheme="minorEastAsia" w:hAnsiTheme="minorEastAsia" w:cs="Times New Roman" w:hint="eastAsia"/>
          <w:color w:val="000000" w:themeColor="text1"/>
          <w:sz w:val="22"/>
        </w:rPr>
        <w:t>①　基本的に行わない。</w:t>
      </w:r>
    </w:p>
    <w:p w:rsidR="007C41C3" w:rsidRPr="007C41C3" w:rsidRDefault="007C41C3" w:rsidP="007C41C3">
      <w:pPr>
        <w:ind w:leftChars="200" w:left="64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②　</w:t>
      </w:r>
      <w:r w:rsidRPr="007C41C3">
        <w:rPr>
          <w:rFonts w:asciiTheme="minorEastAsia" w:hAnsiTheme="minorEastAsia" w:cs="Times New Roman" w:hint="eastAsia"/>
          <w:color w:val="000000" w:themeColor="text1"/>
          <w:sz w:val="22"/>
        </w:rPr>
        <w:t>在校生分の健康診断票の当該欄は、「空欄」のままとする。（正常の場合の「</w:t>
      </w:r>
      <w:r w:rsidR="00F9670F">
        <w:rPr>
          <w:rFonts w:ascii="ＭＳ Ｐゴシック" w:eastAsia="ＭＳ Ｐゴシック" w:hAnsi="ＭＳ Ｐゴシック" w:cs="Times New Roman" w:hint="eastAsia"/>
          <w:color w:val="000000" w:themeColor="text1"/>
          <w:sz w:val="22"/>
        </w:rPr>
        <w:t>＼</w:t>
      </w:r>
      <w:r w:rsidRPr="007C41C3">
        <w:rPr>
          <w:rFonts w:asciiTheme="minorEastAsia" w:hAnsiTheme="minorEastAsia" w:cs="Times New Roman" w:hint="eastAsia"/>
          <w:color w:val="000000" w:themeColor="text1"/>
          <w:sz w:val="22"/>
        </w:rPr>
        <w:t>」と区別することに留意）</w:t>
      </w:r>
    </w:p>
    <w:p w:rsidR="007C41C3" w:rsidRPr="007C41C3" w:rsidRDefault="007C41C3" w:rsidP="007C41C3">
      <w:pPr>
        <w:rPr>
          <w:rFonts w:asciiTheme="minorEastAsia" w:hAnsiTheme="minorEastAsia" w:cs="Times New Roman"/>
          <w:color w:val="000000" w:themeColor="text1"/>
          <w:sz w:val="22"/>
        </w:rPr>
      </w:pPr>
    </w:p>
    <w:p w:rsidR="00607EB5" w:rsidRPr="00D94A40" w:rsidRDefault="007C3C47" w:rsidP="007C3C47">
      <w:pPr>
        <w:pStyle w:val="a9"/>
        <w:numPr>
          <w:ilvl w:val="0"/>
          <w:numId w:val="25"/>
        </w:numPr>
        <w:ind w:leftChars="0" w:left="709" w:hanging="709"/>
        <w:rPr>
          <w:rFonts w:asciiTheme="minorEastAsia" w:hAnsiTheme="minorEastAsia" w:cs="Times New Roman"/>
          <w:color w:val="000000" w:themeColor="text1"/>
          <w:sz w:val="24"/>
          <w:szCs w:val="24"/>
        </w:rPr>
      </w:pPr>
      <w:r w:rsidRPr="00D94A40">
        <w:rPr>
          <w:rFonts w:asciiTheme="majorEastAsia" w:eastAsiaTheme="majorEastAsia" w:hAnsiTheme="majorEastAsia" w:cs="Times New Roman" w:hint="eastAsia"/>
          <w:color w:val="000000" w:themeColor="text1"/>
          <w:sz w:val="24"/>
          <w:szCs w:val="24"/>
        </w:rPr>
        <w:t>定期健康診断における「脊柱</w:t>
      </w:r>
      <w:r w:rsidR="00607EB5" w:rsidRPr="00D94A40">
        <w:rPr>
          <w:rFonts w:asciiTheme="majorEastAsia" w:eastAsiaTheme="majorEastAsia" w:hAnsiTheme="majorEastAsia" w:cs="Times New Roman" w:hint="eastAsia"/>
          <w:color w:val="000000" w:themeColor="text1"/>
          <w:sz w:val="24"/>
          <w:szCs w:val="24"/>
        </w:rPr>
        <w:t>・</w:t>
      </w:r>
      <w:r w:rsidRPr="00D94A40">
        <w:rPr>
          <w:rFonts w:asciiTheme="majorEastAsia" w:eastAsiaTheme="majorEastAsia" w:hAnsiTheme="majorEastAsia" w:cs="Times New Roman" w:hint="eastAsia"/>
          <w:color w:val="000000" w:themeColor="text1"/>
          <w:sz w:val="24"/>
          <w:szCs w:val="24"/>
        </w:rPr>
        <w:t>胸郭</w:t>
      </w:r>
      <w:r w:rsidR="00607EB5" w:rsidRPr="00D94A40">
        <w:rPr>
          <w:rFonts w:asciiTheme="majorEastAsia" w:eastAsiaTheme="majorEastAsia" w:hAnsiTheme="majorEastAsia" w:cs="Times New Roman" w:hint="eastAsia"/>
          <w:color w:val="000000" w:themeColor="text1"/>
          <w:sz w:val="24"/>
          <w:szCs w:val="24"/>
        </w:rPr>
        <w:t>・</w:t>
      </w:r>
      <w:r w:rsidRPr="00D94A40">
        <w:rPr>
          <w:rFonts w:asciiTheme="majorEastAsia" w:eastAsiaTheme="majorEastAsia" w:hAnsiTheme="majorEastAsia" w:cs="Times New Roman" w:hint="eastAsia"/>
          <w:color w:val="000000" w:themeColor="text1"/>
          <w:sz w:val="24"/>
          <w:szCs w:val="24"/>
        </w:rPr>
        <w:t>四肢の状態」の検査</w:t>
      </w:r>
    </w:p>
    <w:p w:rsidR="00EF796A" w:rsidRPr="007C41C3" w:rsidRDefault="007C41C3" w:rsidP="007C41C3">
      <w:pPr>
        <w:ind w:firstLineChars="200" w:firstLine="4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①</w:t>
      </w:r>
      <w:r w:rsidR="00607EB5" w:rsidRPr="007C41C3">
        <w:rPr>
          <w:rFonts w:asciiTheme="minorEastAsia" w:hAnsiTheme="minorEastAsia" w:cs="Times New Roman" w:hint="eastAsia"/>
          <w:color w:val="000000" w:themeColor="text1"/>
          <w:sz w:val="22"/>
        </w:rPr>
        <w:t xml:space="preserve">　</w:t>
      </w:r>
      <w:r w:rsidR="00607EB5" w:rsidRPr="007C41C3">
        <w:rPr>
          <w:rFonts w:asciiTheme="majorEastAsia" w:eastAsiaTheme="majorEastAsia" w:hAnsiTheme="majorEastAsia" w:cs="Times New Roman" w:hint="eastAsia"/>
          <w:color w:val="000000" w:themeColor="text1"/>
          <w:sz w:val="22"/>
        </w:rPr>
        <w:t>準備</w:t>
      </w:r>
      <w:r w:rsidR="00607EB5" w:rsidRPr="007C41C3">
        <w:rPr>
          <w:rFonts w:asciiTheme="minorEastAsia" w:hAnsiTheme="minorEastAsia" w:cs="Times New Roman" w:hint="eastAsia"/>
          <w:color w:val="000000" w:themeColor="text1"/>
          <w:sz w:val="22"/>
        </w:rPr>
        <w:t>：</w:t>
      </w:r>
      <w:r w:rsidR="00EF796A" w:rsidRPr="007C41C3">
        <w:rPr>
          <w:rFonts w:asciiTheme="minorEastAsia" w:hAnsiTheme="minorEastAsia" w:cs="Times New Roman" w:hint="eastAsia"/>
          <w:color w:val="000000" w:themeColor="text1"/>
          <w:sz w:val="22"/>
        </w:rPr>
        <w:t>保護者が事前調査の際に参考にできる資料を</w:t>
      </w:r>
      <w:r>
        <w:rPr>
          <w:rFonts w:asciiTheme="minorEastAsia" w:hAnsiTheme="minorEastAsia" w:cs="Times New Roman" w:hint="eastAsia"/>
          <w:color w:val="000000" w:themeColor="text1"/>
          <w:sz w:val="22"/>
        </w:rPr>
        <w:t>提示</w:t>
      </w:r>
      <w:r w:rsidR="00EF796A" w:rsidRPr="007C41C3">
        <w:rPr>
          <w:rFonts w:asciiTheme="minorEastAsia" w:hAnsiTheme="minorEastAsia" w:cs="Times New Roman" w:hint="eastAsia"/>
          <w:color w:val="000000" w:themeColor="text1"/>
          <w:sz w:val="22"/>
        </w:rPr>
        <w:t>（</w:t>
      </w:r>
      <w:r>
        <w:rPr>
          <w:rFonts w:asciiTheme="minorEastAsia" w:hAnsiTheme="minorEastAsia" w:cs="Times New Roman" w:hint="eastAsia"/>
          <w:color w:val="000000" w:themeColor="text1"/>
          <w:sz w:val="22"/>
        </w:rPr>
        <w:t>保健調査票様式例</w:t>
      </w:r>
      <w:r w:rsidR="00564C52">
        <w:rPr>
          <w:rFonts w:asciiTheme="minorEastAsia" w:hAnsiTheme="minorEastAsia" w:cs="Times New Roman" w:hint="eastAsia"/>
          <w:color w:val="000000" w:themeColor="text1"/>
          <w:sz w:val="22"/>
        </w:rPr>
        <w:t>の</w:t>
      </w:r>
      <w:r>
        <w:rPr>
          <w:rFonts w:asciiTheme="minorEastAsia" w:hAnsiTheme="minorEastAsia" w:cs="Times New Roman" w:hint="eastAsia"/>
          <w:color w:val="000000" w:themeColor="text1"/>
          <w:sz w:val="22"/>
        </w:rPr>
        <w:t>Ｐ４</w:t>
      </w:r>
      <w:r w:rsidR="00564C52">
        <w:rPr>
          <w:rFonts w:asciiTheme="minorEastAsia" w:hAnsiTheme="minorEastAsia" w:cs="Times New Roman" w:hint="eastAsia"/>
          <w:color w:val="000000" w:themeColor="text1"/>
          <w:sz w:val="22"/>
        </w:rPr>
        <w:t>参照</w:t>
      </w:r>
      <w:r w:rsidR="00EF796A" w:rsidRPr="007C41C3">
        <w:rPr>
          <w:rFonts w:asciiTheme="minorEastAsia" w:hAnsiTheme="minorEastAsia" w:cs="Times New Roman" w:hint="eastAsia"/>
          <w:color w:val="000000" w:themeColor="text1"/>
          <w:sz w:val="22"/>
        </w:rPr>
        <w:t>）</w:t>
      </w:r>
      <w:r>
        <w:rPr>
          <w:rFonts w:asciiTheme="minorEastAsia" w:hAnsiTheme="minorEastAsia" w:cs="Times New Roman" w:hint="eastAsia"/>
          <w:color w:val="000000" w:themeColor="text1"/>
          <w:sz w:val="22"/>
        </w:rPr>
        <w:t>。</w:t>
      </w:r>
    </w:p>
    <w:p w:rsidR="00607EB5" w:rsidRDefault="00607EB5" w:rsidP="007C41C3">
      <w:pPr>
        <w:ind w:firstLineChars="700" w:firstLine="1540"/>
        <w:rPr>
          <w:rFonts w:asciiTheme="minorEastAsia" w:hAnsiTheme="minorEastAsia" w:cs="Times New Roman"/>
          <w:color w:val="000000" w:themeColor="text1"/>
          <w:sz w:val="22"/>
        </w:rPr>
      </w:pPr>
      <w:r w:rsidRPr="007C41C3">
        <w:rPr>
          <w:rFonts w:asciiTheme="minorEastAsia" w:hAnsiTheme="minorEastAsia" w:cs="Times New Roman" w:hint="eastAsia"/>
          <w:color w:val="000000" w:themeColor="text1"/>
          <w:sz w:val="22"/>
        </w:rPr>
        <w:t>保護者提出の保健調査</w:t>
      </w:r>
      <w:r w:rsidR="00411D38" w:rsidRPr="007C41C3">
        <w:rPr>
          <w:rFonts w:asciiTheme="minorEastAsia" w:hAnsiTheme="minorEastAsia" w:cs="Times New Roman" w:hint="eastAsia"/>
          <w:color w:val="000000" w:themeColor="text1"/>
          <w:sz w:val="22"/>
        </w:rPr>
        <w:t>票</w:t>
      </w:r>
      <w:r w:rsidRPr="007C41C3">
        <w:rPr>
          <w:rFonts w:asciiTheme="minorEastAsia" w:hAnsiTheme="minorEastAsia" w:cs="Times New Roman" w:hint="eastAsia"/>
          <w:color w:val="000000" w:themeColor="text1"/>
          <w:sz w:val="22"/>
        </w:rPr>
        <w:t>の記載内容、日常の健康観察等の情報を事前整理</w:t>
      </w:r>
    </w:p>
    <w:p w:rsidR="004C0A62" w:rsidRPr="007C41C3" w:rsidRDefault="004C0A62" w:rsidP="007C41C3">
      <w:pPr>
        <w:ind w:firstLineChars="700" w:firstLine="15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学校医（内科校医）と事前に打ち合わせを行う。</w:t>
      </w:r>
    </w:p>
    <w:p w:rsidR="00607EB5" w:rsidRPr="004C0A62" w:rsidRDefault="004C0A62" w:rsidP="004C0A62">
      <w:pPr>
        <w:ind w:firstLineChars="200" w:firstLine="4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②</w:t>
      </w:r>
      <w:r w:rsidR="00607EB5" w:rsidRPr="004C0A62">
        <w:rPr>
          <w:rFonts w:asciiTheme="minorEastAsia" w:hAnsiTheme="minorEastAsia" w:cs="Times New Roman" w:hint="eastAsia"/>
          <w:color w:val="000000" w:themeColor="text1"/>
          <w:sz w:val="22"/>
        </w:rPr>
        <w:t xml:space="preserve">　</w:t>
      </w:r>
      <w:r w:rsidR="00607EB5" w:rsidRPr="004C0A62">
        <w:rPr>
          <w:rFonts w:asciiTheme="majorEastAsia" w:eastAsiaTheme="majorEastAsia" w:hAnsiTheme="majorEastAsia" w:cs="Times New Roman" w:hint="eastAsia"/>
          <w:color w:val="000000" w:themeColor="text1"/>
          <w:sz w:val="22"/>
        </w:rPr>
        <w:t>方法</w:t>
      </w:r>
      <w:r w:rsidR="00607EB5" w:rsidRPr="004C0A62">
        <w:rPr>
          <w:rFonts w:asciiTheme="minorEastAsia" w:hAnsiTheme="minorEastAsia" w:cs="Times New Roman" w:hint="eastAsia"/>
          <w:color w:val="000000" w:themeColor="text1"/>
          <w:sz w:val="22"/>
        </w:rPr>
        <w:t>：</w:t>
      </w:r>
      <w:r w:rsidR="00BB2045" w:rsidRPr="004C0A62">
        <w:rPr>
          <w:rFonts w:asciiTheme="minorEastAsia" w:hAnsiTheme="minorEastAsia" w:cs="Times New Roman" w:hint="eastAsia"/>
          <w:color w:val="000000" w:themeColor="text1"/>
          <w:sz w:val="22"/>
        </w:rPr>
        <w:t>内科</w:t>
      </w:r>
      <w:r w:rsidR="00607EB5" w:rsidRPr="004C0A62">
        <w:rPr>
          <w:rFonts w:asciiTheme="minorEastAsia" w:hAnsiTheme="minorEastAsia" w:cs="Times New Roman" w:hint="eastAsia"/>
          <w:color w:val="000000" w:themeColor="text1"/>
          <w:sz w:val="22"/>
        </w:rPr>
        <w:t>校医は、養護教諭から提供された情報を参考に</w:t>
      </w:r>
      <w:r w:rsidR="00BE3A72" w:rsidRPr="004C0A62">
        <w:rPr>
          <w:rFonts w:asciiTheme="minorEastAsia" w:hAnsiTheme="minorEastAsia" w:cs="Times New Roman" w:hint="eastAsia"/>
          <w:color w:val="000000" w:themeColor="text1"/>
          <w:sz w:val="22"/>
        </w:rPr>
        <w:t>該当</w:t>
      </w:r>
      <w:r w:rsidR="00BB2045" w:rsidRPr="004C0A62">
        <w:rPr>
          <w:rFonts w:asciiTheme="minorEastAsia" w:hAnsiTheme="minorEastAsia" w:cs="Times New Roman" w:hint="eastAsia"/>
          <w:color w:val="000000" w:themeColor="text1"/>
          <w:sz w:val="22"/>
        </w:rPr>
        <w:t>生徒に対して</w:t>
      </w:r>
      <w:r w:rsidR="00607EB5" w:rsidRPr="004C0A62">
        <w:rPr>
          <w:rFonts w:asciiTheme="minorEastAsia" w:hAnsiTheme="minorEastAsia" w:cs="Times New Roman" w:hint="eastAsia"/>
          <w:color w:val="000000" w:themeColor="text1"/>
          <w:sz w:val="22"/>
        </w:rPr>
        <w:t>検査を実施</w:t>
      </w:r>
    </w:p>
    <w:p w:rsidR="004D2A91" w:rsidRPr="004C0A62" w:rsidRDefault="004C0A62" w:rsidP="004C0A62">
      <w:pPr>
        <w:ind w:firstLineChars="200" w:firstLine="4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③</w:t>
      </w:r>
      <w:r w:rsidR="00607EB5" w:rsidRPr="004C0A62">
        <w:rPr>
          <w:rFonts w:asciiTheme="minorEastAsia" w:hAnsiTheme="minorEastAsia" w:cs="Times New Roman" w:hint="eastAsia"/>
          <w:color w:val="000000" w:themeColor="text1"/>
          <w:sz w:val="22"/>
        </w:rPr>
        <w:t xml:space="preserve">　</w:t>
      </w:r>
      <w:r w:rsidR="00607EB5" w:rsidRPr="004C0A62">
        <w:rPr>
          <w:rFonts w:asciiTheme="majorEastAsia" w:eastAsiaTheme="majorEastAsia" w:hAnsiTheme="majorEastAsia" w:cs="Times New Roman" w:hint="eastAsia"/>
          <w:color w:val="000000" w:themeColor="text1"/>
          <w:sz w:val="22"/>
        </w:rPr>
        <w:t>判定</w:t>
      </w:r>
      <w:r w:rsidR="00607EB5" w:rsidRPr="004C0A62">
        <w:rPr>
          <w:rFonts w:asciiTheme="minorEastAsia" w:hAnsiTheme="minorEastAsia" w:cs="Times New Roman" w:hint="eastAsia"/>
          <w:color w:val="000000" w:themeColor="text1"/>
          <w:sz w:val="22"/>
        </w:rPr>
        <w:t>：</w:t>
      </w:r>
      <w:r w:rsidR="00F863DF" w:rsidRPr="004C0A62">
        <w:rPr>
          <w:rFonts w:asciiTheme="minorEastAsia" w:hAnsiTheme="minorEastAsia" w:cs="Times New Roman" w:hint="eastAsia"/>
          <w:color w:val="000000" w:themeColor="text1"/>
          <w:sz w:val="22"/>
        </w:rPr>
        <w:t>異常等が疑われる場合には</w:t>
      </w:r>
      <w:r w:rsidR="00E925D4" w:rsidRPr="004C0A62">
        <w:rPr>
          <w:rFonts w:asciiTheme="minorEastAsia" w:hAnsiTheme="minorEastAsia" w:cs="Times New Roman" w:hint="eastAsia"/>
          <w:color w:val="000000" w:themeColor="text1"/>
          <w:sz w:val="22"/>
        </w:rPr>
        <w:t>専門医</w:t>
      </w:r>
      <w:r w:rsidR="00F863DF" w:rsidRPr="004C0A62">
        <w:rPr>
          <w:rFonts w:asciiTheme="minorEastAsia" w:hAnsiTheme="minorEastAsia" w:cs="Times New Roman" w:hint="eastAsia"/>
          <w:color w:val="000000" w:themeColor="text1"/>
          <w:sz w:val="22"/>
        </w:rPr>
        <w:t>の受診を勧め、</w:t>
      </w:r>
      <w:r w:rsidR="00FF74E1" w:rsidRPr="004C0A62">
        <w:rPr>
          <w:rFonts w:asciiTheme="minorEastAsia" w:hAnsiTheme="minorEastAsia" w:cs="Times New Roman" w:hint="eastAsia"/>
          <w:color w:val="000000" w:themeColor="text1"/>
          <w:sz w:val="22"/>
        </w:rPr>
        <w:t>その</w:t>
      </w:r>
      <w:r w:rsidR="004D2A91" w:rsidRPr="004C0A62">
        <w:rPr>
          <w:rFonts w:asciiTheme="minorEastAsia" w:hAnsiTheme="minorEastAsia" w:cs="Times New Roman" w:hint="eastAsia"/>
          <w:color w:val="000000" w:themeColor="text1"/>
          <w:sz w:val="22"/>
        </w:rPr>
        <w:t>結果所見がある場合は記入</w:t>
      </w:r>
    </w:p>
    <w:p w:rsidR="003516F8" w:rsidRDefault="003516F8" w:rsidP="008B46DC">
      <w:pPr>
        <w:ind w:left="660" w:hangingChars="300" w:hanging="660"/>
        <w:rPr>
          <w:rFonts w:asciiTheme="minorEastAsia" w:hAnsiTheme="minorEastAsia" w:cs="Times New Roman"/>
          <w:color w:val="000000" w:themeColor="text1"/>
          <w:sz w:val="22"/>
        </w:rPr>
      </w:pPr>
      <w:bookmarkStart w:id="0" w:name="_GoBack"/>
      <w:bookmarkEnd w:id="0"/>
    </w:p>
    <w:p w:rsidR="00BD3A76" w:rsidRDefault="00BD3A76" w:rsidP="008B46DC">
      <w:pPr>
        <w:ind w:left="660" w:hangingChars="300" w:hanging="660"/>
        <w:rPr>
          <w:rFonts w:asciiTheme="minorEastAsia" w:hAnsiTheme="minorEastAsia" w:cs="Times New Roman"/>
          <w:color w:val="000000" w:themeColor="text1"/>
          <w:sz w:val="22"/>
        </w:rPr>
      </w:pPr>
    </w:p>
    <w:p w:rsidR="00BD3A76" w:rsidRDefault="00BD3A76" w:rsidP="008B46DC">
      <w:pPr>
        <w:ind w:left="660" w:hangingChars="300" w:hanging="660"/>
        <w:rPr>
          <w:rFonts w:asciiTheme="minorEastAsia" w:hAnsiTheme="minorEastAsia" w:cs="Times New Roman"/>
          <w:color w:val="000000" w:themeColor="text1"/>
          <w:sz w:val="22"/>
        </w:rPr>
      </w:pPr>
    </w:p>
    <w:p w:rsidR="00BD3A76" w:rsidRDefault="00BD3A76" w:rsidP="008B46DC">
      <w:pPr>
        <w:ind w:left="660" w:hangingChars="300" w:hanging="660"/>
        <w:rPr>
          <w:rFonts w:asciiTheme="minorEastAsia" w:hAnsiTheme="minorEastAsia" w:cs="Times New Roman"/>
          <w:color w:val="000000" w:themeColor="text1"/>
          <w:sz w:val="22"/>
        </w:rPr>
      </w:pPr>
    </w:p>
    <w:p w:rsidR="00BD3A76" w:rsidRDefault="00BD3A76" w:rsidP="008B46DC">
      <w:pPr>
        <w:ind w:left="660" w:hangingChars="300" w:hanging="660"/>
        <w:rPr>
          <w:rFonts w:asciiTheme="minorEastAsia" w:hAnsiTheme="minorEastAsia" w:cs="Times New Roman"/>
          <w:color w:val="000000" w:themeColor="text1"/>
          <w:sz w:val="22"/>
        </w:rPr>
      </w:pPr>
    </w:p>
    <w:p w:rsidR="00BD3A76" w:rsidRDefault="00BD3A76" w:rsidP="008B46DC">
      <w:pPr>
        <w:ind w:left="660" w:hangingChars="300" w:hanging="660"/>
        <w:rPr>
          <w:rFonts w:asciiTheme="minorEastAsia" w:hAnsiTheme="minorEastAsia" w:cs="Times New Roman"/>
          <w:color w:val="000000" w:themeColor="text1"/>
          <w:sz w:val="22"/>
        </w:rPr>
      </w:pPr>
    </w:p>
    <w:p w:rsidR="00BD3A76" w:rsidRDefault="00BD3A76" w:rsidP="008B46DC">
      <w:pPr>
        <w:ind w:left="660" w:hangingChars="300" w:hanging="660"/>
        <w:rPr>
          <w:rFonts w:asciiTheme="minorEastAsia" w:hAnsiTheme="minorEastAsia" w:cs="Times New Roman"/>
          <w:color w:val="000000" w:themeColor="text1"/>
          <w:sz w:val="22"/>
        </w:rPr>
      </w:pPr>
    </w:p>
    <w:p w:rsidR="00D94A40" w:rsidRDefault="00E3490E" w:rsidP="00D94A40">
      <w:pPr>
        <w:ind w:left="720" w:hangingChars="300" w:hanging="720"/>
        <w:rPr>
          <w:rFonts w:asciiTheme="minorEastAsia" w:hAnsiTheme="minorEastAsia" w:cs="Times New Roman"/>
          <w:color w:val="000000" w:themeColor="text1"/>
          <w:sz w:val="22"/>
        </w:rPr>
      </w:pPr>
      <w:r w:rsidRPr="00D94A40">
        <w:rPr>
          <w:rFonts w:asciiTheme="majorEastAsia" w:eastAsiaTheme="majorEastAsia" w:hAnsiTheme="majorEastAsia" w:cs="Times New Roman" w:hint="eastAsia"/>
          <w:color w:val="000000" w:themeColor="text1"/>
          <w:sz w:val="24"/>
          <w:szCs w:val="24"/>
        </w:rPr>
        <w:lastRenderedPageBreak/>
        <w:t>（</w:t>
      </w:r>
      <w:r w:rsidR="004C0A62">
        <w:rPr>
          <w:rFonts w:asciiTheme="majorEastAsia" w:eastAsiaTheme="majorEastAsia" w:hAnsiTheme="majorEastAsia" w:cs="Times New Roman" w:hint="eastAsia"/>
          <w:color w:val="000000" w:themeColor="text1"/>
          <w:sz w:val="24"/>
          <w:szCs w:val="24"/>
        </w:rPr>
        <w:t>４</w:t>
      </w:r>
      <w:r w:rsidRPr="00D94A40">
        <w:rPr>
          <w:rFonts w:asciiTheme="majorEastAsia" w:eastAsiaTheme="majorEastAsia" w:hAnsiTheme="majorEastAsia" w:cs="Times New Roman" w:hint="eastAsia"/>
          <w:color w:val="000000" w:themeColor="text1"/>
          <w:sz w:val="24"/>
          <w:szCs w:val="24"/>
        </w:rPr>
        <w:t>）</w:t>
      </w:r>
      <w:r w:rsidR="005E3D69" w:rsidRPr="00D94A40">
        <w:rPr>
          <w:rFonts w:asciiTheme="majorEastAsia" w:eastAsiaTheme="majorEastAsia" w:hAnsiTheme="majorEastAsia" w:cs="Times New Roman" w:hint="eastAsia"/>
          <w:color w:val="000000" w:themeColor="text1"/>
          <w:sz w:val="24"/>
          <w:szCs w:val="24"/>
        </w:rPr>
        <w:t>保健調査の</w:t>
      </w:r>
      <w:r w:rsidR="00BF33C2" w:rsidRPr="00D94A40">
        <w:rPr>
          <w:rFonts w:asciiTheme="majorEastAsia" w:eastAsiaTheme="majorEastAsia" w:hAnsiTheme="majorEastAsia" w:cs="Times New Roman" w:hint="eastAsia"/>
          <w:color w:val="000000" w:themeColor="text1"/>
          <w:sz w:val="24"/>
          <w:szCs w:val="24"/>
        </w:rPr>
        <w:t>毎学年実施</w:t>
      </w:r>
      <w:r w:rsidR="003D1A9D" w:rsidRPr="00D94A40">
        <w:rPr>
          <w:rFonts w:asciiTheme="majorEastAsia" w:eastAsiaTheme="majorEastAsia" w:hAnsiTheme="majorEastAsia" w:cs="Times New Roman" w:hint="eastAsia"/>
          <w:color w:val="000000" w:themeColor="text1"/>
          <w:sz w:val="24"/>
          <w:szCs w:val="24"/>
        </w:rPr>
        <w:t>の</w:t>
      </w:r>
      <w:r w:rsidR="00BF33C2" w:rsidRPr="00D94A40">
        <w:rPr>
          <w:rFonts w:asciiTheme="majorEastAsia" w:eastAsiaTheme="majorEastAsia" w:hAnsiTheme="majorEastAsia" w:cs="Times New Roman" w:hint="eastAsia"/>
          <w:color w:val="000000" w:themeColor="text1"/>
          <w:sz w:val="24"/>
          <w:szCs w:val="24"/>
        </w:rPr>
        <w:t>義務づけ</w:t>
      </w:r>
    </w:p>
    <w:p w:rsidR="002A26F6" w:rsidRDefault="004C0A62" w:rsidP="00D94A40">
      <w:pPr>
        <w:ind w:leftChars="300" w:left="630" w:firstLineChars="100" w:firstLine="220"/>
        <w:rPr>
          <w:rFonts w:asciiTheme="minorEastAsia" w:hAnsiTheme="minorEastAsia" w:cs="Times New Roman"/>
          <w:color w:val="000000" w:themeColor="text1"/>
          <w:sz w:val="22"/>
        </w:rPr>
      </w:pPr>
      <w:r>
        <w:rPr>
          <w:rFonts w:asciiTheme="minorEastAsia" w:hAnsiTheme="minorEastAsia" w:cs="Times New Roman"/>
          <w:noProof/>
          <w:color w:val="000000" w:themeColor="text1"/>
          <w:sz w:val="22"/>
        </w:rPr>
        <mc:AlternateContent>
          <mc:Choice Requires="wps">
            <w:drawing>
              <wp:anchor distT="0" distB="0" distL="114300" distR="114300" simplePos="0" relativeHeight="251659264" behindDoc="0" locked="0" layoutInCell="1" allowOverlap="1" wp14:anchorId="39EA341E" wp14:editId="68DE3505">
                <wp:simplePos x="0" y="0"/>
                <wp:positionH relativeFrom="column">
                  <wp:posOffset>332740</wp:posOffset>
                </wp:positionH>
                <wp:positionV relativeFrom="paragraph">
                  <wp:posOffset>52704</wp:posOffset>
                </wp:positionV>
                <wp:extent cx="6029325" cy="1152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029325" cy="11525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FCB" w:rsidRDefault="00EF3FCB" w:rsidP="004C0A62">
                            <w:pPr>
                              <w:rPr>
                                <w:rFonts w:asciiTheme="minorEastAsia" w:hAnsiTheme="minorEastAsia" w:cs="Times New Roman"/>
                                <w:color w:val="000000" w:themeColor="text1"/>
                                <w:sz w:val="22"/>
                              </w:rPr>
                            </w:pPr>
                            <w:r w:rsidRPr="00446EC4">
                              <w:rPr>
                                <w:rFonts w:asciiTheme="minorEastAsia" w:hAnsiTheme="minorEastAsia" w:cs="Times New Roman" w:hint="eastAsia"/>
                                <w:color w:val="000000" w:themeColor="text1"/>
                                <w:sz w:val="22"/>
                              </w:rPr>
                              <w:t>趣</w:t>
                            </w:r>
                            <w:r>
                              <w:rPr>
                                <w:rFonts w:asciiTheme="minorEastAsia" w:hAnsiTheme="minorEastAsia" w:cs="Times New Roman" w:hint="eastAsia"/>
                                <w:color w:val="000000" w:themeColor="text1"/>
                                <w:sz w:val="22"/>
                              </w:rPr>
                              <w:t xml:space="preserve">　</w:t>
                            </w:r>
                            <w:r w:rsidRPr="00446EC4">
                              <w:rPr>
                                <w:rFonts w:asciiTheme="minorEastAsia" w:hAnsiTheme="minorEastAsia" w:cs="Times New Roman" w:hint="eastAsia"/>
                                <w:color w:val="000000" w:themeColor="text1"/>
                                <w:sz w:val="22"/>
                              </w:rPr>
                              <w:t xml:space="preserve">旨　</w:t>
                            </w:r>
                          </w:p>
                          <w:p w:rsidR="00BD3A76" w:rsidRDefault="00EF3FCB" w:rsidP="00CC7919">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保健調査票の活用により</w:t>
                            </w:r>
                            <w:r w:rsidR="00CC7919">
                              <w:rPr>
                                <w:rFonts w:asciiTheme="minorEastAsia" w:hAnsiTheme="minorEastAsia" w:cs="Times New Roman" w:hint="eastAsia"/>
                                <w:color w:val="000000" w:themeColor="text1"/>
                                <w:sz w:val="22"/>
                              </w:rPr>
                              <w:t>、</w:t>
                            </w:r>
                            <w:r w:rsidR="00BD3A76">
                              <w:rPr>
                                <w:rFonts w:asciiTheme="minorEastAsia" w:hAnsiTheme="minorEastAsia" w:cs="Times New Roman" w:hint="eastAsia"/>
                                <w:color w:val="000000" w:themeColor="text1"/>
                                <w:sz w:val="22"/>
                              </w:rPr>
                              <w:t>家庭や地域における児童生徒の生活の実態を把握</w:t>
                            </w:r>
                            <w:r w:rsidR="00DE3D6C">
                              <w:rPr>
                                <w:rFonts w:asciiTheme="minorEastAsia" w:hAnsiTheme="minorEastAsia" w:cs="Times New Roman" w:hint="eastAsia"/>
                                <w:color w:val="000000" w:themeColor="text1"/>
                                <w:sz w:val="22"/>
                              </w:rPr>
                              <w:t>し、</w:t>
                            </w:r>
                            <w:r w:rsidR="00CC7919">
                              <w:rPr>
                                <w:rFonts w:asciiTheme="minorEastAsia" w:hAnsiTheme="minorEastAsia" w:cs="Times New Roman" w:hint="eastAsia"/>
                                <w:color w:val="000000" w:themeColor="text1"/>
                                <w:sz w:val="22"/>
                              </w:rPr>
                              <w:t>学校における日常観察を行</w:t>
                            </w:r>
                            <w:r w:rsidR="00DE3D6C">
                              <w:rPr>
                                <w:rFonts w:asciiTheme="minorEastAsia" w:hAnsiTheme="minorEastAsia" w:cs="Times New Roman" w:hint="eastAsia"/>
                                <w:color w:val="000000" w:themeColor="text1"/>
                                <w:sz w:val="22"/>
                              </w:rPr>
                              <w:t>うことで</w:t>
                            </w:r>
                            <w:r w:rsidR="004C0A62">
                              <w:rPr>
                                <w:rFonts w:asciiTheme="minorEastAsia" w:hAnsiTheme="minorEastAsia" w:cs="Times New Roman" w:hint="eastAsia"/>
                                <w:color w:val="000000" w:themeColor="text1"/>
                                <w:sz w:val="22"/>
                              </w:rPr>
                              <w:t>健康診断</w:t>
                            </w:r>
                            <w:r w:rsidR="00DE3D6C">
                              <w:rPr>
                                <w:rFonts w:asciiTheme="minorEastAsia" w:hAnsiTheme="minorEastAsia" w:cs="Times New Roman" w:hint="eastAsia"/>
                                <w:color w:val="000000" w:themeColor="text1"/>
                                <w:sz w:val="22"/>
                              </w:rPr>
                              <w:t>を</w:t>
                            </w:r>
                            <w:r w:rsidR="00145565">
                              <w:rPr>
                                <w:rFonts w:asciiTheme="minorEastAsia" w:hAnsiTheme="minorEastAsia" w:cs="Times New Roman" w:hint="eastAsia"/>
                                <w:color w:val="000000" w:themeColor="text1"/>
                                <w:sz w:val="22"/>
                              </w:rPr>
                              <w:t>的確</w:t>
                            </w:r>
                            <w:r w:rsidR="00BD3A76">
                              <w:rPr>
                                <w:rFonts w:asciiTheme="minorEastAsia" w:hAnsiTheme="minorEastAsia" w:cs="Times New Roman" w:hint="eastAsia"/>
                                <w:color w:val="000000" w:themeColor="text1"/>
                                <w:sz w:val="22"/>
                              </w:rPr>
                              <w:t>かつ円滑に</w:t>
                            </w:r>
                            <w:r w:rsidR="004C0A62">
                              <w:rPr>
                                <w:rFonts w:asciiTheme="minorEastAsia" w:hAnsiTheme="minorEastAsia" w:cs="Times New Roman" w:hint="eastAsia"/>
                                <w:color w:val="000000" w:themeColor="text1"/>
                                <w:sz w:val="22"/>
                              </w:rPr>
                              <w:t>実施</w:t>
                            </w:r>
                            <w:r w:rsidR="00BD3A76">
                              <w:rPr>
                                <w:rFonts w:asciiTheme="minorEastAsia" w:hAnsiTheme="minorEastAsia" w:cs="Times New Roman" w:hint="eastAsia"/>
                                <w:color w:val="000000" w:themeColor="text1"/>
                                <w:sz w:val="22"/>
                              </w:rPr>
                              <w:t>する</w:t>
                            </w:r>
                            <w:r w:rsidR="00DE3D6C">
                              <w:rPr>
                                <w:rFonts w:asciiTheme="minorEastAsia" w:hAnsiTheme="minorEastAsia" w:cs="Times New Roman" w:hint="eastAsia"/>
                                <w:color w:val="000000" w:themeColor="text1"/>
                                <w:sz w:val="22"/>
                              </w:rPr>
                              <w:t>。</w:t>
                            </w:r>
                          </w:p>
                          <w:p w:rsidR="00EF3FCB" w:rsidRPr="00EF3FCB" w:rsidRDefault="00DE3D6C" w:rsidP="00BD3A76">
                            <w:pPr>
                              <w:ind w:firstLineChars="100" w:firstLine="220"/>
                            </w:pPr>
                            <w:r>
                              <w:rPr>
                                <w:rFonts w:asciiTheme="minorEastAsia" w:hAnsiTheme="minorEastAsia" w:cs="Times New Roman" w:hint="eastAsia"/>
                                <w:color w:val="000000" w:themeColor="text1"/>
                                <w:sz w:val="22"/>
                              </w:rPr>
                              <w:t>また</w:t>
                            </w:r>
                            <w:r w:rsidR="00BD3A76">
                              <w:rPr>
                                <w:rFonts w:asciiTheme="minorEastAsia" w:hAnsiTheme="minorEastAsia" w:cs="Times New Roman" w:hint="eastAsia"/>
                                <w:color w:val="000000" w:themeColor="text1"/>
                                <w:sz w:val="22"/>
                              </w:rPr>
                              <w:t>、</w:t>
                            </w:r>
                            <w:r>
                              <w:rPr>
                                <w:rFonts w:asciiTheme="minorEastAsia" w:hAnsiTheme="minorEastAsia" w:cs="Times New Roman" w:hint="eastAsia"/>
                                <w:color w:val="000000" w:themeColor="text1"/>
                                <w:sz w:val="22"/>
                              </w:rPr>
                              <w:t>これらに加え、</w:t>
                            </w:r>
                            <w:r w:rsidR="00BD3A76">
                              <w:rPr>
                                <w:rFonts w:asciiTheme="minorEastAsia" w:hAnsiTheme="minorEastAsia" w:cs="Times New Roman" w:hint="eastAsia"/>
                                <w:color w:val="000000" w:themeColor="text1"/>
                                <w:sz w:val="22"/>
                              </w:rPr>
                              <w:t>新体力テストの結果を健康診断</w:t>
                            </w:r>
                            <w:r w:rsidR="00A24E18">
                              <w:rPr>
                                <w:rFonts w:asciiTheme="minorEastAsia" w:hAnsiTheme="minorEastAsia" w:cs="Times New Roman" w:hint="eastAsia"/>
                                <w:color w:val="000000" w:themeColor="text1"/>
                                <w:sz w:val="22"/>
                              </w:rPr>
                              <w:t>の結果</w:t>
                            </w:r>
                            <w:r w:rsidR="004C0A62">
                              <w:rPr>
                                <w:rFonts w:asciiTheme="minorEastAsia" w:hAnsiTheme="minorEastAsia" w:cs="Times New Roman" w:hint="eastAsia"/>
                                <w:color w:val="000000" w:themeColor="text1"/>
                                <w:sz w:val="22"/>
                              </w:rPr>
                              <w:t>と</w:t>
                            </w:r>
                            <w:r w:rsidR="00BD3A76">
                              <w:rPr>
                                <w:rFonts w:asciiTheme="minorEastAsia" w:hAnsiTheme="minorEastAsia" w:cs="Times New Roman" w:hint="eastAsia"/>
                                <w:color w:val="000000" w:themeColor="text1"/>
                                <w:sz w:val="22"/>
                              </w:rPr>
                              <w:t>併せて活用することにより</w:t>
                            </w:r>
                            <w:r w:rsidR="00EF3FCB">
                              <w:rPr>
                                <w:rFonts w:asciiTheme="minorEastAsia" w:hAnsiTheme="minorEastAsia" w:cs="Times New Roman" w:hint="eastAsia"/>
                                <w:color w:val="000000" w:themeColor="text1"/>
                                <w:sz w:val="22"/>
                              </w:rPr>
                              <w:t>児童生徒</w:t>
                            </w:r>
                            <w:r w:rsidR="00BD3A76">
                              <w:rPr>
                                <w:rFonts w:asciiTheme="minorEastAsia" w:hAnsiTheme="minorEastAsia" w:cs="Times New Roman" w:hint="eastAsia"/>
                                <w:color w:val="000000" w:themeColor="text1"/>
                                <w:sz w:val="22"/>
                              </w:rPr>
                              <w:t>の保健管理及び保健指導を適切に行う必要がある。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2pt;margin-top:4.15pt;width:474.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" fillcolor="white [3201]" strokeweight="1pt">
                <v:textbox>
                  <w:txbxContent>
                    <w:p w:rsidR="00EF3FCB" w:rsidRDefault="00EF3FCB" w:rsidP="004C0A62">
                      <w:pPr>
                        <w:rPr>
                          <w:rFonts w:asciiTheme="minorEastAsia" w:hAnsiTheme="minorEastAsia" w:cs="Times New Roman"/>
                          <w:color w:val="000000" w:themeColor="text1"/>
                          <w:sz w:val="22"/>
                        </w:rPr>
                      </w:pPr>
                      <w:r w:rsidRPr="00446EC4">
                        <w:rPr>
                          <w:rFonts w:asciiTheme="minorEastAsia" w:hAnsiTheme="minorEastAsia" w:cs="Times New Roman" w:hint="eastAsia"/>
                          <w:color w:val="000000" w:themeColor="text1"/>
                          <w:sz w:val="22"/>
                        </w:rPr>
                        <w:t>趣</w:t>
                      </w:r>
                      <w:r>
                        <w:rPr>
                          <w:rFonts w:asciiTheme="minorEastAsia" w:hAnsiTheme="minorEastAsia" w:cs="Times New Roman" w:hint="eastAsia"/>
                          <w:color w:val="000000" w:themeColor="text1"/>
                          <w:sz w:val="22"/>
                        </w:rPr>
                        <w:t xml:space="preserve">　</w:t>
                      </w:r>
                      <w:r w:rsidRPr="00446EC4">
                        <w:rPr>
                          <w:rFonts w:asciiTheme="minorEastAsia" w:hAnsiTheme="minorEastAsia" w:cs="Times New Roman" w:hint="eastAsia"/>
                          <w:color w:val="000000" w:themeColor="text1"/>
                          <w:sz w:val="22"/>
                        </w:rPr>
                        <w:t xml:space="preserve">旨　</w:t>
                      </w:r>
                    </w:p>
                    <w:p w:rsidR="00BD3A76" w:rsidRDefault="00EF3FCB" w:rsidP="00CC7919">
                      <w:pPr>
                        <w:ind w:firstLineChars="100" w:firstLine="220"/>
                        <w:rPr>
                          <w:rFonts w:asciiTheme="minorEastAsia" w:hAnsiTheme="minorEastAsia" w:cs="Times New Roman" w:hint="eastAsia"/>
                          <w:color w:val="000000" w:themeColor="text1"/>
                          <w:sz w:val="22"/>
                        </w:rPr>
                      </w:pPr>
                      <w:r>
                        <w:rPr>
                          <w:rFonts w:asciiTheme="minorEastAsia" w:hAnsiTheme="minorEastAsia" w:cs="Times New Roman" w:hint="eastAsia"/>
                          <w:color w:val="000000" w:themeColor="text1"/>
                          <w:sz w:val="22"/>
                        </w:rPr>
                        <w:t>保健調査票の活用により</w:t>
                      </w:r>
                      <w:r w:rsidR="00CC7919">
                        <w:rPr>
                          <w:rFonts w:asciiTheme="minorEastAsia" w:hAnsiTheme="minorEastAsia" w:cs="Times New Roman" w:hint="eastAsia"/>
                          <w:color w:val="000000" w:themeColor="text1"/>
                          <w:sz w:val="22"/>
                        </w:rPr>
                        <w:t>、</w:t>
                      </w:r>
                      <w:r w:rsidR="00BD3A76">
                        <w:rPr>
                          <w:rFonts w:asciiTheme="minorEastAsia" w:hAnsiTheme="minorEastAsia" w:cs="Times New Roman" w:hint="eastAsia"/>
                          <w:color w:val="000000" w:themeColor="text1"/>
                          <w:sz w:val="22"/>
                        </w:rPr>
                        <w:t>家庭や地域における児童生徒の生活の実態を把握</w:t>
                      </w:r>
                      <w:r w:rsidR="00DE3D6C">
                        <w:rPr>
                          <w:rFonts w:asciiTheme="minorEastAsia" w:hAnsiTheme="minorEastAsia" w:cs="Times New Roman" w:hint="eastAsia"/>
                          <w:color w:val="000000" w:themeColor="text1"/>
                          <w:sz w:val="22"/>
                        </w:rPr>
                        <w:t>し、</w:t>
                      </w:r>
                      <w:r w:rsidR="00CC7919">
                        <w:rPr>
                          <w:rFonts w:asciiTheme="minorEastAsia" w:hAnsiTheme="minorEastAsia" w:cs="Times New Roman" w:hint="eastAsia"/>
                          <w:color w:val="000000" w:themeColor="text1"/>
                          <w:sz w:val="22"/>
                        </w:rPr>
                        <w:t>学校における日常観察を行</w:t>
                      </w:r>
                      <w:r w:rsidR="00DE3D6C">
                        <w:rPr>
                          <w:rFonts w:asciiTheme="minorEastAsia" w:hAnsiTheme="minorEastAsia" w:cs="Times New Roman" w:hint="eastAsia"/>
                          <w:color w:val="000000" w:themeColor="text1"/>
                          <w:sz w:val="22"/>
                        </w:rPr>
                        <w:t>うことで</w:t>
                      </w:r>
                      <w:r w:rsidR="004C0A62">
                        <w:rPr>
                          <w:rFonts w:asciiTheme="minorEastAsia" w:hAnsiTheme="minorEastAsia" w:cs="Times New Roman" w:hint="eastAsia"/>
                          <w:color w:val="000000" w:themeColor="text1"/>
                          <w:sz w:val="22"/>
                        </w:rPr>
                        <w:t>健康診断</w:t>
                      </w:r>
                      <w:r w:rsidR="00DE3D6C">
                        <w:rPr>
                          <w:rFonts w:asciiTheme="minorEastAsia" w:hAnsiTheme="minorEastAsia" w:cs="Times New Roman" w:hint="eastAsia"/>
                          <w:color w:val="000000" w:themeColor="text1"/>
                          <w:sz w:val="22"/>
                        </w:rPr>
                        <w:t>を</w:t>
                      </w:r>
                      <w:r w:rsidR="00145565">
                        <w:rPr>
                          <w:rFonts w:asciiTheme="minorEastAsia" w:hAnsiTheme="minorEastAsia" w:cs="Times New Roman" w:hint="eastAsia"/>
                          <w:color w:val="000000" w:themeColor="text1"/>
                          <w:sz w:val="22"/>
                        </w:rPr>
                        <w:t>的確</w:t>
                      </w:r>
                      <w:r w:rsidR="00BD3A76">
                        <w:rPr>
                          <w:rFonts w:asciiTheme="minorEastAsia" w:hAnsiTheme="minorEastAsia" w:cs="Times New Roman" w:hint="eastAsia"/>
                          <w:color w:val="000000" w:themeColor="text1"/>
                          <w:sz w:val="22"/>
                        </w:rPr>
                        <w:t>かつ円滑に</w:t>
                      </w:r>
                      <w:r w:rsidR="004C0A62">
                        <w:rPr>
                          <w:rFonts w:asciiTheme="minorEastAsia" w:hAnsiTheme="minorEastAsia" w:cs="Times New Roman" w:hint="eastAsia"/>
                          <w:color w:val="000000" w:themeColor="text1"/>
                          <w:sz w:val="22"/>
                        </w:rPr>
                        <w:t>実施</w:t>
                      </w:r>
                      <w:r w:rsidR="00BD3A76">
                        <w:rPr>
                          <w:rFonts w:asciiTheme="minorEastAsia" w:hAnsiTheme="minorEastAsia" w:cs="Times New Roman" w:hint="eastAsia"/>
                          <w:color w:val="000000" w:themeColor="text1"/>
                          <w:sz w:val="22"/>
                        </w:rPr>
                        <w:t>する</w:t>
                      </w:r>
                      <w:r w:rsidR="00DE3D6C">
                        <w:rPr>
                          <w:rFonts w:asciiTheme="minorEastAsia" w:hAnsiTheme="minorEastAsia" w:cs="Times New Roman" w:hint="eastAsia"/>
                          <w:color w:val="000000" w:themeColor="text1"/>
                          <w:sz w:val="22"/>
                        </w:rPr>
                        <w:t>。</w:t>
                      </w:r>
                    </w:p>
                    <w:p w:rsidR="00EF3FCB" w:rsidRPr="00EF3FCB" w:rsidRDefault="00DE3D6C" w:rsidP="00BD3A76">
                      <w:pPr>
                        <w:ind w:firstLineChars="100" w:firstLine="220"/>
                      </w:pPr>
                      <w:r>
                        <w:rPr>
                          <w:rFonts w:asciiTheme="minorEastAsia" w:hAnsiTheme="minorEastAsia" w:cs="Times New Roman" w:hint="eastAsia"/>
                          <w:color w:val="000000" w:themeColor="text1"/>
                          <w:sz w:val="22"/>
                        </w:rPr>
                        <w:t>また</w:t>
                      </w:r>
                      <w:r w:rsidR="00BD3A76">
                        <w:rPr>
                          <w:rFonts w:asciiTheme="minorEastAsia" w:hAnsiTheme="minorEastAsia" w:cs="Times New Roman" w:hint="eastAsia"/>
                          <w:color w:val="000000" w:themeColor="text1"/>
                          <w:sz w:val="22"/>
                        </w:rPr>
                        <w:t>、</w:t>
                      </w:r>
                      <w:r>
                        <w:rPr>
                          <w:rFonts w:asciiTheme="minorEastAsia" w:hAnsiTheme="minorEastAsia" w:cs="Times New Roman" w:hint="eastAsia"/>
                          <w:color w:val="000000" w:themeColor="text1"/>
                          <w:sz w:val="22"/>
                        </w:rPr>
                        <w:t>これらに加え、</w:t>
                      </w:r>
                      <w:r w:rsidR="00BD3A76">
                        <w:rPr>
                          <w:rFonts w:asciiTheme="minorEastAsia" w:hAnsiTheme="minorEastAsia" w:cs="Times New Roman" w:hint="eastAsia"/>
                          <w:color w:val="000000" w:themeColor="text1"/>
                          <w:sz w:val="22"/>
                        </w:rPr>
                        <w:t>新体力テストの結果を健康診断</w:t>
                      </w:r>
                      <w:r w:rsidR="00A24E18">
                        <w:rPr>
                          <w:rFonts w:asciiTheme="minorEastAsia" w:hAnsiTheme="minorEastAsia" w:cs="Times New Roman" w:hint="eastAsia"/>
                          <w:color w:val="000000" w:themeColor="text1"/>
                          <w:sz w:val="22"/>
                        </w:rPr>
                        <w:t>の結果</w:t>
                      </w:r>
                      <w:r w:rsidR="004C0A62">
                        <w:rPr>
                          <w:rFonts w:asciiTheme="minorEastAsia" w:hAnsiTheme="minorEastAsia" w:cs="Times New Roman" w:hint="eastAsia"/>
                          <w:color w:val="000000" w:themeColor="text1"/>
                          <w:sz w:val="22"/>
                        </w:rPr>
                        <w:t>と</w:t>
                      </w:r>
                      <w:r w:rsidR="00BD3A76">
                        <w:rPr>
                          <w:rFonts w:asciiTheme="minorEastAsia" w:hAnsiTheme="minorEastAsia" w:cs="Times New Roman" w:hint="eastAsia"/>
                          <w:color w:val="000000" w:themeColor="text1"/>
                          <w:sz w:val="22"/>
                        </w:rPr>
                        <w:t>併せて活用することにより</w:t>
                      </w:r>
                      <w:r w:rsidR="00EF3FCB">
                        <w:rPr>
                          <w:rFonts w:asciiTheme="minorEastAsia" w:hAnsiTheme="minorEastAsia" w:cs="Times New Roman" w:hint="eastAsia"/>
                          <w:color w:val="000000" w:themeColor="text1"/>
                          <w:sz w:val="22"/>
                        </w:rPr>
                        <w:t>児童生徒</w:t>
                      </w:r>
                      <w:r w:rsidR="00BD3A76">
                        <w:rPr>
                          <w:rFonts w:asciiTheme="minorEastAsia" w:hAnsiTheme="minorEastAsia" w:cs="Times New Roman" w:hint="eastAsia"/>
                          <w:color w:val="000000" w:themeColor="text1"/>
                          <w:sz w:val="22"/>
                        </w:rPr>
                        <w:t>の保健管理及び保健指導を適切に行う必要がある。</w:t>
                      </w:r>
                    </w:p>
                  </w:txbxContent>
                </v:textbox>
              </v:shape>
            </w:pict>
          </mc:Fallback>
        </mc:AlternateContent>
      </w:r>
    </w:p>
    <w:p w:rsidR="002A26F6" w:rsidRDefault="002A26F6" w:rsidP="00D94A40">
      <w:pPr>
        <w:ind w:leftChars="300" w:left="630" w:firstLineChars="100" w:firstLine="220"/>
        <w:rPr>
          <w:rFonts w:asciiTheme="minorEastAsia" w:hAnsiTheme="minorEastAsia" w:cs="Times New Roman"/>
          <w:color w:val="000000" w:themeColor="text1"/>
          <w:sz w:val="22"/>
        </w:rPr>
      </w:pPr>
    </w:p>
    <w:p w:rsidR="002A26F6" w:rsidRDefault="002A26F6" w:rsidP="00D94A40">
      <w:pPr>
        <w:ind w:leftChars="300" w:left="630" w:firstLineChars="100" w:firstLine="220"/>
        <w:rPr>
          <w:rFonts w:asciiTheme="minorEastAsia" w:hAnsiTheme="minorEastAsia" w:cs="Times New Roman"/>
          <w:color w:val="000000" w:themeColor="text1"/>
          <w:sz w:val="22"/>
        </w:rPr>
      </w:pPr>
    </w:p>
    <w:p w:rsidR="002A26F6" w:rsidRDefault="002A26F6" w:rsidP="00D94A40">
      <w:pPr>
        <w:ind w:leftChars="300" w:left="630" w:firstLineChars="100" w:firstLine="220"/>
        <w:rPr>
          <w:rFonts w:asciiTheme="minorEastAsia" w:hAnsiTheme="minorEastAsia" w:cs="Times New Roman"/>
          <w:color w:val="000000" w:themeColor="text1"/>
          <w:sz w:val="22"/>
        </w:rPr>
      </w:pPr>
    </w:p>
    <w:p w:rsidR="002A26F6" w:rsidRDefault="002A26F6" w:rsidP="00D94A40">
      <w:pPr>
        <w:ind w:leftChars="300" w:left="630" w:firstLineChars="100" w:firstLine="220"/>
        <w:rPr>
          <w:rFonts w:asciiTheme="minorEastAsia" w:hAnsiTheme="minorEastAsia" w:cs="Times New Roman"/>
          <w:color w:val="000000" w:themeColor="text1"/>
          <w:sz w:val="22"/>
        </w:rPr>
      </w:pPr>
    </w:p>
    <w:p w:rsidR="002A26F6" w:rsidRDefault="002A26F6" w:rsidP="00D94A40">
      <w:pPr>
        <w:ind w:leftChars="300" w:left="630" w:firstLineChars="100" w:firstLine="220"/>
        <w:rPr>
          <w:rFonts w:asciiTheme="minorEastAsia" w:hAnsiTheme="minorEastAsia" w:cs="Times New Roman"/>
          <w:color w:val="000000" w:themeColor="text1"/>
          <w:sz w:val="22"/>
        </w:rPr>
      </w:pPr>
    </w:p>
    <w:p w:rsidR="00E3490E" w:rsidRPr="00145565" w:rsidRDefault="003516F8" w:rsidP="00145565">
      <w:pPr>
        <w:ind w:leftChars="300" w:left="85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①</w:t>
      </w:r>
      <w:r w:rsidR="00BD3A76">
        <w:rPr>
          <w:rFonts w:asciiTheme="minorEastAsia" w:hAnsiTheme="minorEastAsia" w:cs="Times New Roman" w:hint="eastAsia"/>
          <w:color w:val="000000" w:themeColor="text1"/>
          <w:sz w:val="22"/>
        </w:rPr>
        <w:t xml:space="preserve">　</w:t>
      </w:r>
      <w:r w:rsidR="00E3490E" w:rsidRPr="003516F8">
        <w:rPr>
          <w:rFonts w:asciiTheme="minorEastAsia" w:hAnsiTheme="minorEastAsia" w:cs="Times New Roman" w:hint="eastAsia"/>
          <w:color w:val="000000" w:themeColor="text1"/>
          <w:sz w:val="22"/>
        </w:rPr>
        <w:t>様式については、転校等による大きな変動を避けるため、マニュアルＰ１４～１７に示された項目での調査を原則とするが、</w:t>
      </w:r>
      <w:r w:rsidR="008B46DC">
        <w:rPr>
          <w:rFonts w:asciiTheme="minorEastAsia" w:hAnsiTheme="minorEastAsia" w:cs="Times New Roman" w:hint="eastAsia"/>
          <w:color w:val="000000" w:themeColor="text1"/>
          <w:sz w:val="22"/>
        </w:rPr>
        <w:t>地域や学校の実態に即し、内容・項目の精選は可とする。その際</w:t>
      </w:r>
      <w:r w:rsidR="00CC35A6">
        <w:rPr>
          <w:rFonts w:asciiTheme="minorEastAsia" w:hAnsiTheme="minorEastAsia" w:cs="Times New Roman" w:hint="eastAsia"/>
          <w:color w:val="000000" w:themeColor="text1"/>
          <w:sz w:val="22"/>
        </w:rPr>
        <w:t>、</w:t>
      </w:r>
      <w:r w:rsidR="008B46DC">
        <w:rPr>
          <w:rFonts w:asciiTheme="minorEastAsia" w:hAnsiTheme="minorEastAsia" w:cs="Times New Roman" w:hint="eastAsia"/>
          <w:color w:val="000000" w:themeColor="text1"/>
          <w:sz w:val="22"/>
        </w:rPr>
        <w:t>学校医・学校歯科医等の指導助言を得て作成する</w:t>
      </w:r>
      <w:r w:rsidR="00BD3A76">
        <w:rPr>
          <w:rFonts w:asciiTheme="minorEastAsia" w:hAnsiTheme="minorEastAsia" w:cs="Times New Roman" w:hint="eastAsia"/>
          <w:color w:val="000000" w:themeColor="text1"/>
          <w:sz w:val="22"/>
        </w:rPr>
        <w:t>。</w:t>
      </w:r>
      <w:r w:rsidR="00145565" w:rsidRPr="00CA6A28">
        <w:rPr>
          <w:rFonts w:asciiTheme="minorEastAsia" w:hAnsiTheme="minorEastAsia" w:cs="Times New Roman" w:hint="eastAsia"/>
          <w:color w:val="000000" w:themeColor="text1"/>
          <w:sz w:val="22"/>
        </w:rPr>
        <w:t>（高等学校においては、結核関係の質問は削除可とする）</w:t>
      </w:r>
    </w:p>
    <w:p w:rsidR="00CA6A28" w:rsidRDefault="00145565" w:rsidP="00145565">
      <w:pPr>
        <w:ind w:leftChars="413" w:left="867"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なお、</w:t>
      </w:r>
      <w:r w:rsidRPr="003516F8">
        <w:rPr>
          <w:rFonts w:asciiTheme="minorEastAsia" w:hAnsiTheme="minorEastAsia" w:cs="Times New Roman" w:hint="eastAsia"/>
          <w:color w:val="000000" w:themeColor="text1"/>
          <w:sz w:val="22"/>
        </w:rPr>
        <w:t>従前から</w:t>
      </w:r>
      <w:r>
        <w:rPr>
          <w:rFonts w:asciiTheme="minorEastAsia" w:hAnsiTheme="minorEastAsia" w:cs="Times New Roman" w:hint="eastAsia"/>
          <w:color w:val="000000" w:themeColor="text1"/>
          <w:sz w:val="22"/>
        </w:rPr>
        <w:t>保健調査を</w:t>
      </w:r>
      <w:r w:rsidRPr="003516F8">
        <w:rPr>
          <w:rFonts w:asciiTheme="minorEastAsia" w:hAnsiTheme="minorEastAsia" w:cs="Times New Roman" w:hint="eastAsia"/>
          <w:color w:val="000000" w:themeColor="text1"/>
          <w:sz w:val="22"/>
        </w:rPr>
        <w:t>毎年実施していた学校においては、</w:t>
      </w:r>
      <w:r>
        <w:rPr>
          <w:rFonts w:asciiTheme="minorEastAsia" w:hAnsiTheme="minorEastAsia" w:cs="Times New Roman" w:hint="eastAsia"/>
          <w:color w:val="000000" w:themeColor="text1"/>
          <w:sz w:val="22"/>
        </w:rPr>
        <w:t>従前様式の継続使用を可とする。</w:t>
      </w:r>
      <w:r w:rsidR="00E3490E" w:rsidRPr="00FF74E1">
        <w:rPr>
          <w:rFonts w:asciiTheme="minorEastAsia" w:hAnsiTheme="minorEastAsia" w:cs="Times New Roman" w:hint="eastAsia"/>
          <w:color w:val="000000" w:themeColor="text1"/>
          <w:sz w:val="22"/>
        </w:rPr>
        <w:t>（スポーツ健康課ＨＰ</w:t>
      </w:r>
      <w:r w:rsidR="00CA6A28">
        <w:rPr>
          <w:rFonts w:asciiTheme="minorEastAsia" w:hAnsiTheme="minorEastAsia" w:cs="Times New Roman" w:hint="eastAsia"/>
          <w:color w:val="000000" w:themeColor="text1"/>
          <w:sz w:val="22"/>
        </w:rPr>
        <w:t>に</w:t>
      </w:r>
      <w:r w:rsidR="00CA6A28" w:rsidRPr="00FF74E1">
        <w:rPr>
          <w:rFonts w:asciiTheme="minorEastAsia" w:hAnsiTheme="minorEastAsia" w:cs="Times New Roman" w:hint="eastAsia"/>
          <w:color w:val="000000" w:themeColor="text1"/>
          <w:sz w:val="22"/>
        </w:rPr>
        <w:t xml:space="preserve">電子データを掲載 → </w:t>
      </w:r>
      <w:r>
        <w:rPr>
          <w:rFonts w:asciiTheme="minorEastAsia" w:hAnsiTheme="minorEastAsia" w:cs="Times New Roman" w:hint="eastAsia"/>
          <w:color w:val="000000" w:themeColor="text1"/>
          <w:sz w:val="22"/>
        </w:rPr>
        <w:t>「入学の手引」の参考に）</w:t>
      </w:r>
    </w:p>
    <w:p w:rsidR="003516F8" w:rsidRDefault="003516F8" w:rsidP="00BD3A76">
      <w:pPr>
        <w:ind w:leftChars="300" w:left="85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②　</w:t>
      </w:r>
      <w:r w:rsidR="00E3490E" w:rsidRPr="00BD3A76">
        <w:rPr>
          <w:rFonts w:asciiTheme="minorEastAsia" w:hAnsiTheme="minorEastAsia" w:cs="Times New Roman" w:hint="eastAsia"/>
          <w:color w:val="000000" w:themeColor="text1"/>
          <w:sz w:val="22"/>
        </w:rPr>
        <w:t>従前から児童生徒の健康意識を高め、保護者との情報交換を図るために「健康カード」を作成していた学校が多いと思うが、保健調査票は、これと同様に「児童生徒が所有する個人データを学校が一時的に保管している」という性質のものと考え</w:t>
      </w:r>
      <w:r w:rsidR="00145565">
        <w:rPr>
          <w:rFonts w:asciiTheme="minorEastAsia" w:hAnsiTheme="minorEastAsia" w:cs="Times New Roman" w:hint="eastAsia"/>
          <w:color w:val="000000" w:themeColor="text1"/>
          <w:sz w:val="22"/>
        </w:rPr>
        <w:t>られ</w:t>
      </w:r>
      <w:r w:rsidR="00E3490E" w:rsidRPr="00BD3A76">
        <w:rPr>
          <w:rFonts w:asciiTheme="minorEastAsia" w:hAnsiTheme="minorEastAsia" w:cs="Times New Roman" w:hint="eastAsia"/>
          <w:color w:val="000000" w:themeColor="text1"/>
          <w:sz w:val="22"/>
        </w:rPr>
        <w:t>る</w:t>
      </w:r>
      <w:r w:rsidR="00145565">
        <w:rPr>
          <w:rFonts w:asciiTheme="minorEastAsia" w:hAnsiTheme="minorEastAsia" w:cs="Times New Roman" w:hint="eastAsia"/>
          <w:color w:val="000000" w:themeColor="text1"/>
          <w:sz w:val="22"/>
        </w:rPr>
        <w:t>ことから、</w:t>
      </w:r>
      <w:r w:rsidR="00BD3A76">
        <w:rPr>
          <w:rFonts w:asciiTheme="minorEastAsia" w:hAnsiTheme="minorEastAsia" w:cs="Times New Roman" w:hint="eastAsia"/>
          <w:color w:val="000000" w:themeColor="text1"/>
          <w:sz w:val="22"/>
        </w:rPr>
        <w:t>卒業後、児童生徒に返却</w:t>
      </w:r>
      <w:r w:rsidR="00145565">
        <w:rPr>
          <w:rFonts w:asciiTheme="minorEastAsia" w:hAnsiTheme="minorEastAsia" w:cs="Times New Roman" w:hint="eastAsia"/>
          <w:color w:val="000000" w:themeColor="text1"/>
          <w:sz w:val="22"/>
        </w:rPr>
        <w:t>可能である。</w:t>
      </w:r>
    </w:p>
    <w:p w:rsidR="00EF3FCB" w:rsidRPr="003516F8" w:rsidRDefault="00145565" w:rsidP="00145565">
      <w:pPr>
        <w:ind w:leftChars="300" w:left="85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しかし、</w:t>
      </w:r>
      <w:r w:rsidR="00CA6A28">
        <w:rPr>
          <w:rFonts w:asciiTheme="minorEastAsia" w:hAnsiTheme="minorEastAsia" w:cs="Times New Roman" w:hint="eastAsia"/>
          <w:color w:val="000000" w:themeColor="text1"/>
          <w:sz w:val="22"/>
        </w:rPr>
        <w:t>児童生徒の保健管理及び保健指導を適切に行うため</w:t>
      </w:r>
      <w:r>
        <w:rPr>
          <w:rFonts w:asciiTheme="minorEastAsia" w:hAnsiTheme="minorEastAsia" w:cs="Times New Roman" w:hint="eastAsia"/>
          <w:color w:val="000000" w:themeColor="text1"/>
          <w:sz w:val="22"/>
        </w:rPr>
        <w:t>、</w:t>
      </w:r>
      <w:r w:rsidR="00BD3A76">
        <w:rPr>
          <w:rFonts w:asciiTheme="minorEastAsia" w:hAnsiTheme="minorEastAsia" w:cs="Times New Roman" w:hint="eastAsia"/>
          <w:color w:val="000000" w:themeColor="text1"/>
          <w:sz w:val="22"/>
        </w:rPr>
        <w:t>保健調査票は</w:t>
      </w:r>
      <w:r w:rsidR="00E3490E" w:rsidRPr="003516F8">
        <w:rPr>
          <w:rFonts w:asciiTheme="minorEastAsia" w:hAnsiTheme="minorEastAsia" w:cs="Times New Roman" w:hint="eastAsia"/>
          <w:color w:val="000000" w:themeColor="text1"/>
          <w:sz w:val="22"/>
        </w:rPr>
        <w:t>小学校</w:t>
      </w:r>
      <w:r w:rsidR="00BD3A76">
        <w:rPr>
          <w:rFonts w:asciiTheme="minorEastAsia" w:hAnsiTheme="minorEastAsia" w:cs="Times New Roman" w:hint="eastAsia"/>
          <w:color w:val="000000" w:themeColor="text1"/>
          <w:sz w:val="22"/>
        </w:rPr>
        <w:t>から</w:t>
      </w:r>
      <w:r w:rsidR="00E3490E" w:rsidRPr="003516F8">
        <w:rPr>
          <w:rFonts w:asciiTheme="minorEastAsia" w:hAnsiTheme="minorEastAsia" w:cs="Times New Roman" w:hint="eastAsia"/>
          <w:color w:val="000000" w:themeColor="text1"/>
          <w:sz w:val="22"/>
        </w:rPr>
        <w:t>中学校</w:t>
      </w:r>
      <w:r w:rsidR="00BD3A76">
        <w:rPr>
          <w:rFonts w:asciiTheme="minorEastAsia" w:hAnsiTheme="minorEastAsia" w:cs="Times New Roman" w:hint="eastAsia"/>
          <w:color w:val="000000" w:themeColor="text1"/>
          <w:sz w:val="22"/>
        </w:rPr>
        <w:t>へ</w:t>
      </w:r>
      <w:r w:rsidR="00E3490E" w:rsidRPr="003516F8">
        <w:rPr>
          <w:rFonts w:asciiTheme="minorEastAsia" w:hAnsiTheme="minorEastAsia" w:cs="Times New Roman" w:hint="eastAsia"/>
          <w:color w:val="000000" w:themeColor="text1"/>
          <w:sz w:val="22"/>
        </w:rPr>
        <w:t>申し送りして継続使用すること</w:t>
      </w:r>
      <w:r w:rsidR="008B46DC">
        <w:rPr>
          <w:rFonts w:asciiTheme="minorEastAsia" w:hAnsiTheme="minorEastAsia" w:cs="Times New Roman" w:hint="eastAsia"/>
          <w:color w:val="000000" w:themeColor="text1"/>
          <w:sz w:val="22"/>
        </w:rPr>
        <w:t>が望ましい</w:t>
      </w:r>
      <w:r w:rsidR="000F0121" w:rsidRPr="003516F8">
        <w:rPr>
          <w:rFonts w:asciiTheme="minorEastAsia" w:hAnsiTheme="minorEastAsia" w:cs="Times New Roman" w:hint="eastAsia"/>
          <w:color w:val="000000" w:themeColor="text1"/>
          <w:sz w:val="22"/>
        </w:rPr>
        <w:t>。</w:t>
      </w:r>
    </w:p>
    <w:p w:rsidR="003516F8" w:rsidRPr="008B46DC" w:rsidRDefault="003516F8" w:rsidP="003516F8">
      <w:pPr>
        <w:pStyle w:val="a9"/>
        <w:ind w:leftChars="0" w:left="660"/>
        <w:rPr>
          <w:rFonts w:asciiTheme="minorEastAsia" w:hAnsiTheme="minorEastAsia" w:cs="Times New Roman"/>
          <w:color w:val="000000" w:themeColor="text1"/>
          <w:sz w:val="22"/>
        </w:rPr>
      </w:pPr>
    </w:p>
    <w:p w:rsidR="00D94A40" w:rsidRDefault="00057CD9" w:rsidP="00D94A40">
      <w:pPr>
        <w:ind w:left="720" w:hangingChars="300" w:hanging="720"/>
        <w:rPr>
          <w:rFonts w:asciiTheme="majorEastAsia" w:eastAsiaTheme="majorEastAsia" w:hAnsiTheme="majorEastAsia" w:cs="Times New Roman"/>
          <w:color w:val="000000" w:themeColor="text1"/>
          <w:sz w:val="22"/>
        </w:rPr>
      </w:pPr>
      <w:r w:rsidRPr="00D94A40">
        <w:rPr>
          <w:rFonts w:asciiTheme="majorEastAsia" w:eastAsiaTheme="majorEastAsia" w:hAnsiTheme="majorEastAsia" w:cs="Times New Roman" w:hint="eastAsia"/>
          <w:color w:val="000000" w:themeColor="text1"/>
          <w:sz w:val="24"/>
          <w:szCs w:val="24"/>
        </w:rPr>
        <w:t>（</w:t>
      </w:r>
      <w:r w:rsidR="00145565">
        <w:rPr>
          <w:rFonts w:asciiTheme="majorEastAsia" w:eastAsiaTheme="majorEastAsia" w:hAnsiTheme="majorEastAsia" w:cs="Times New Roman" w:hint="eastAsia"/>
          <w:color w:val="000000" w:themeColor="text1"/>
          <w:sz w:val="24"/>
          <w:szCs w:val="24"/>
        </w:rPr>
        <w:t>５</w:t>
      </w:r>
      <w:r w:rsidRPr="00D94A40">
        <w:rPr>
          <w:rFonts w:asciiTheme="majorEastAsia" w:eastAsiaTheme="majorEastAsia" w:hAnsiTheme="majorEastAsia" w:cs="Times New Roman" w:hint="eastAsia"/>
          <w:color w:val="000000" w:themeColor="text1"/>
          <w:sz w:val="24"/>
          <w:szCs w:val="24"/>
        </w:rPr>
        <w:t>）</w:t>
      </w:r>
      <w:r w:rsidR="00B17B12" w:rsidRPr="00D94A40">
        <w:rPr>
          <w:rFonts w:asciiTheme="majorEastAsia" w:eastAsiaTheme="majorEastAsia" w:hAnsiTheme="majorEastAsia" w:cs="Times New Roman" w:hint="eastAsia"/>
          <w:color w:val="000000" w:themeColor="text1"/>
          <w:sz w:val="24"/>
          <w:szCs w:val="24"/>
        </w:rPr>
        <w:t>児童生徒の身長曲線・体重曲線等の活用</w:t>
      </w:r>
    </w:p>
    <w:p w:rsidR="005E3D69" w:rsidRPr="00057CD9" w:rsidRDefault="00442232" w:rsidP="00D94A40">
      <w:pPr>
        <w:ind w:leftChars="300" w:left="630" w:firstLineChars="100" w:firstLine="220"/>
        <w:rPr>
          <w:rFonts w:asciiTheme="minorEastAsia" w:hAnsiTheme="minorEastAsia" w:cs="Times New Roman"/>
          <w:color w:val="000000" w:themeColor="text1"/>
          <w:sz w:val="22"/>
        </w:rPr>
      </w:pPr>
      <w:r w:rsidRPr="00057CD9">
        <w:rPr>
          <w:rFonts w:asciiTheme="minorEastAsia" w:hAnsiTheme="minorEastAsia" w:cs="Times New Roman" w:hint="eastAsia"/>
          <w:color w:val="000000" w:themeColor="text1"/>
          <w:sz w:val="22"/>
        </w:rPr>
        <w:t>マニュアル付録のＣＤ-</w:t>
      </w:r>
      <w:r w:rsidR="00CA66C8" w:rsidRPr="00057CD9">
        <w:rPr>
          <w:rFonts w:asciiTheme="minorEastAsia" w:hAnsiTheme="minorEastAsia" w:cs="Times New Roman" w:hint="eastAsia"/>
          <w:color w:val="000000" w:themeColor="text1"/>
          <w:sz w:val="22"/>
        </w:rPr>
        <w:t>ＲＯＭを活用</w:t>
      </w:r>
      <w:r w:rsidR="00057CD9">
        <w:rPr>
          <w:rFonts w:asciiTheme="minorEastAsia" w:hAnsiTheme="minorEastAsia" w:cs="Times New Roman" w:hint="eastAsia"/>
          <w:color w:val="000000" w:themeColor="text1"/>
          <w:sz w:val="22"/>
        </w:rPr>
        <w:t>するためには</w:t>
      </w:r>
      <w:r w:rsidR="0028286D">
        <w:rPr>
          <w:rFonts w:asciiTheme="minorEastAsia" w:hAnsiTheme="minorEastAsia" w:cs="Times New Roman" w:hint="eastAsia"/>
          <w:color w:val="000000" w:themeColor="text1"/>
          <w:sz w:val="22"/>
        </w:rPr>
        <w:t>、</w:t>
      </w:r>
      <w:r w:rsidRPr="00057CD9">
        <w:rPr>
          <w:rFonts w:asciiTheme="minorEastAsia" w:hAnsiTheme="minorEastAsia" w:cs="Times New Roman" w:hint="eastAsia"/>
          <w:color w:val="000000" w:themeColor="text1"/>
          <w:sz w:val="22"/>
        </w:rPr>
        <w:t>児童生徒の身長と体重を電子データ化する必要がある。</w:t>
      </w:r>
    </w:p>
    <w:p w:rsidR="00B13E67" w:rsidRPr="004E3622" w:rsidRDefault="004E3622" w:rsidP="004E3622">
      <w:pPr>
        <w:ind w:leftChars="300" w:left="85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①　</w:t>
      </w:r>
      <w:r w:rsidR="00FC1FD2" w:rsidRPr="004E3622">
        <w:rPr>
          <w:rFonts w:asciiTheme="minorEastAsia" w:hAnsiTheme="minorEastAsia" w:cs="Times New Roman" w:hint="eastAsia"/>
          <w:color w:val="000000" w:themeColor="text1"/>
          <w:sz w:val="22"/>
        </w:rPr>
        <w:t>このＣＤ-ＲＯＭを積極的活用し、成長曲線・肥満度曲線を描くことで児童生徒等の発育を評価</w:t>
      </w:r>
      <w:r w:rsidR="00057CD9" w:rsidRPr="004E3622">
        <w:rPr>
          <w:rFonts w:asciiTheme="minorEastAsia" w:hAnsiTheme="minorEastAsia" w:cs="Times New Roman" w:hint="eastAsia"/>
          <w:color w:val="000000" w:themeColor="text1"/>
          <w:sz w:val="22"/>
        </w:rPr>
        <w:t>する。</w:t>
      </w:r>
      <w:r w:rsidR="00FC1FD2" w:rsidRPr="004E3622">
        <w:rPr>
          <w:rFonts w:asciiTheme="minorEastAsia" w:hAnsiTheme="minorEastAsia" w:cs="Times New Roman" w:hint="eastAsia"/>
          <w:color w:val="000000" w:themeColor="text1"/>
          <w:sz w:val="22"/>
        </w:rPr>
        <w:t>病的状態の可能性の高いグループ（マニュアルＰ２５の２・４・５・７・９）については</w:t>
      </w:r>
      <w:r w:rsidR="0028286D" w:rsidRPr="004E3622">
        <w:rPr>
          <w:rFonts w:asciiTheme="minorEastAsia" w:hAnsiTheme="minorEastAsia" w:cs="Times New Roman" w:hint="eastAsia"/>
          <w:color w:val="000000" w:themeColor="text1"/>
          <w:sz w:val="22"/>
        </w:rPr>
        <w:t>、</w:t>
      </w:r>
      <w:r w:rsidR="00FC1FD2" w:rsidRPr="004E3622">
        <w:rPr>
          <w:rFonts w:asciiTheme="minorEastAsia" w:hAnsiTheme="minorEastAsia" w:cs="Times New Roman" w:hint="eastAsia"/>
          <w:color w:val="000000" w:themeColor="text1"/>
          <w:sz w:val="22"/>
        </w:rPr>
        <w:t>内科校医に相談し</w:t>
      </w:r>
      <w:r w:rsidR="0028286D" w:rsidRPr="004E3622">
        <w:rPr>
          <w:rFonts w:asciiTheme="minorEastAsia" w:hAnsiTheme="minorEastAsia" w:cs="Times New Roman" w:hint="eastAsia"/>
          <w:color w:val="000000" w:themeColor="text1"/>
          <w:sz w:val="22"/>
        </w:rPr>
        <w:t>、</w:t>
      </w:r>
      <w:r w:rsidR="00FC1FD2" w:rsidRPr="004E3622">
        <w:rPr>
          <w:rFonts w:asciiTheme="minorEastAsia" w:hAnsiTheme="minorEastAsia" w:cs="Times New Roman" w:hint="eastAsia"/>
          <w:color w:val="000000" w:themeColor="text1"/>
          <w:sz w:val="22"/>
        </w:rPr>
        <w:t>必要な場合は受診を勧める。高校においては</w:t>
      </w:r>
      <w:r w:rsidR="0028286D" w:rsidRPr="004E3622">
        <w:rPr>
          <w:rFonts w:asciiTheme="minorEastAsia" w:hAnsiTheme="minorEastAsia" w:cs="Times New Roman" w:hint="eastAsia"/>
          <w:color w:val="000000" w:themeColor="text1"/>
          <w:sz w:val="22"/>
        </w:rPr>
        <w:t>、</w:t>
      </w:r>
      <w:r w:rsidR="00FC1FD2" w:rsidRPr="004E3622">
        <w:rPr>
          <w:rFonts w:asciiTheme="minorEastAsia" w:hAnsiTheme="minorEastAsia" w:cs="Times New Roman" w:hint="eastAsia"/>
          <w:color w:val="000000" w:themeColor="text1"/>
          <w:sz w:val="22"/>
        </w:rPr>
        <w:t>成長曲線を描かなくともよいが</w:t>
      </w:r>
      <w:r w:rsidR="0028286D" w:rsidRPr="004E3622">
        <w:rPr>
          <w:rFonts w:asciiTheme="minorEastAsia" w:hAnsiTheme="minorEastAsia" w:cs="Times New Roman" w:hint="eastAsia"/>
          <w:color w:val="000000" w:themeColor="text1"/>
          <w:sz w:val="22"/>
        </w:rPr>
        <w:t>、</w:t>
      </w:r>
      <w:r w:rsidR="00FC1FD2" w:rsidRPr="004E3622">
        <w:rPr>
          <w:rFonts w:asciiTheme="minorEastAsia" w:hAnsiTheme="minorEastAsia" w:cs="Times New Roman" w:hint="eastAsia"/>
          <w:color w:val="000000" w:themeColor="text1"/>
          <w:sz w:val="22"/>
        </w:rPr>
        <w:t>肥満度を算出し</w:t>
      </w:r>
      <w:r w:rsidR="0028286D" w:rsidRPr="004E3622">
        <w:rPr>
          <w:rFonts w:asciiTheme="minorEastAsia" w:hAnsiTheme="minorEastAsia" w:cs="Times New Roman" w:hint="eastAsia"/>
          <w:color w:val="000000" w:themeColor="text1"/>
          <w:sz w:val="22"/>
        </w:rPr>
        <w:t>、</w:t>
      </w:r>
      <w:r w:rsidR="00FC1FD2" w:rsidRPr="004E3622">
        <w:rPr>
          <w:rFonts w:asciiTheme="minorEastAsia" w:hAnsiTheme="minorEastAsia" w:cs="Times New Roman" w:hint="eastAsia"/>
          <w:color w:val="000000" w:themeColor="text1"/>
          <w:sz w:val="22"/>
        </w:rPr>
        <w:t>必要な生徒については肥満度曲線等を活用する。</w:t>
      </w:r>
    </w:p>
    <w:p w:rsidR="004E3622" w:rsidRDefault="004E3622" w:rsidP="004E3622">
      <w:pPr>
        <w:ind w:leftChars="300" w:left="85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②　</w:t>
      </w:r>
      <w:r w:rsidR="00B13E67" w:rsidRPr="004E3622">
        <w:rPr>
          <w:rFonts w:asciiTheme="minorEastAsia" w:hAnsiTheme="minorEastAsia" w:cs="Times New Roman" w:hint="eastAsia"/>
          <w:color w:val="000000" w:themeColor="text1"/>
          <w:sz w:val="22"/>
        </w:rPr>
        <w:t>法定帳簿である健康診断票の記載事項（身長・体重）を電子化するのであるから、その作成は学校長の指示により行うこととし、保管方法・保管場所等には十分留意する。（県の情報セキュリティーポリシーにおいては、上記の対応が可能）</w:t>
      </w:r>
    </w:p>
    <w:p w:rsidR="005A306B" w:rsidRDefault="004E3622" w:rsidP="005A306B">
      <w:pPr>
        <w:ind w:leftChars="300" w:left="85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③　</w:t>
      </w:r>
      <w:r w:rsidR="00B13E67" w:rsidRPr="004E3622">
        <w:rPr>
          <w:rFonts w:asciiTheme="minorEastAsia" w:hAnsiTheme="minorEastAsia" w:cs="Times New Roman" w:hint="eastAsia"/>
          <w:color w:val="000000" w:themeColor="text1"/>
          <w:sz w:val="22"/>
        </w:rPr>
        <w:t>公立小・中学校においては、各市町村の情報セキュリティーポリシーに従う必要があるため、電子化をする前に所管教育委員会への事前確認が必要。</w:t>
      </w:r>
    </w:p>
    <w:p w:rsidR="005A306B" w:rsidRDefault="005A306B" w:rsidP="005A306B">
      <w:pPr>
        <w:ind w:leftChars="300" w:left="85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④　</w:t>
      </w:r>
      <w:r w:rsidR="00B13E67" w:rsidRPr="004E3622">
        <w:rPr>
          <w:rFonts w:asciiTheme="minorEastAsia" w:hAnsiTheme="minorEastAsia" w:cs="Times New Roman" w:hint="eastAsia"/>
          <w:color w:val="000000" w:themeColor="text1"/>
          <w:sz w:val="22"/>
        </w:rPr>
        <w:t>小学校から中学校への電子データの送付については、ネットによる送信は不可。パスワードをかけたＣＤ-ＲＯＭ等を直接持参するものとする。（</w:t>
      </w:r>
      <w:r w:rsidR="00F9670F" w:rsidRPr="004E3622">
        <w:rPr>
          <w:rFonts w:asciiTheme="minorEastAsia" w:hAnsiTheme="minorEastAsia" w:cs="Times New Roman" w:hint="eastAsia"/>
          <w:color w:val="000000" w:themeColor="text1"/>
          <w:sz w:val="22"/>
        </w:rPr>
        <w:t>学区内小→中</w:t>
      </w:r>
      <w:r w:rsidR="00B13E67" w:rsidRPr="004E3622">
        <w:rPr>
          <w:rFonts w:asciiTheme="minorEastAsia" w:hAnsiTheme="minorEastAsia" w:cs="Times New Roman" w:hint="eastAsia"/>
          <w:color w:val="000000" w:themeColor="text1"/>
          <w:sz w:val="22"/>
        </w:rPr>
        <w:t>のみ対応）</w:t>
      </w:r>
    </w:p>
    <w:p w:rsidR="005A306B" w:rsidRDefault="004E3622" w:rsidP="005A306B">
      <w:pPr>
        <w:ind w:leftChars="300" w:left="85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⑤　</w:t>
      </w:r>
      <w:r w:rsidR="00B13E67" w:rsidRPr="004E3622">
        <w:rPr>
          <w:rFonts w:asciiTheme="minorEastAsia" w:hAnsiTheme="minorEastAsia" w:cs="Times New Roman" w:hint="eastAsia"/>
          <w:color w:val="000000" w:themeColor="text1"/>
          <w:sz w:val="22"/>
        </w:rPr>
        <w:t>中学校から高等学校への電子データの送付は行わない。</w:t>
      </w:r>
    </w:p>
    <w:p w:rsidR="00057CD9" w:rsidRPr="004E3622" w:rsidRDefault="004E3622" w:rsidP="005A306B">
      <w:pPr>
        <w:ind w:leftChars="300" w:left="85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⑥　</w:t>
      </w:r>
      <w:r w:rsidR="00F863DF" w:rsidRPr="004E3622">
        <w:rPr>
          <w:rFonts w:asciiTheme="minorEastAsia" w:hAnsiTheme="minorEastAsia" w:cs="Times New Roman" w:hint="eastAsia"/>
          <w:color w:val="000000" w:themeColor="text1"/>
          <w:sz w:val="22"/>
        </w:rPr>
        <w:t>他の保健ソフトを利用しても構わないが</w:t>
      </w:r>
      <w:r w:rsidR="00FF74E1" w:rsidRPr="004E3622">
        <w:rPr>
          <w:rFonts w:asciiTheme="minorEastAsia" w:hAnsiTheme="minorEastAsia" w:cs="Times New Roman" w:hint="eastAsia"/>
          <w:color w:val="000000" w:themeColor="text1"/>
          <w:sz w:val="22"/>
        </w:rPr>
        <w:t>、</w:t>
      </w:r>
      <w:r w:rsidR="00F863DF" w:rsidRPr="004E3622">
        <w:rPr>
          <w:rFonts w:asciiTheme="minorEastAsia" w:hAnsiTheme="minorEastAsia" w:cs="Times New Roman" w:hint="eastAsia"/>
          <w:color w:val="000000" w:themeColor="text1"/>
          <w:sz w:val="22"/>
        </w:rPr>
        <w:t>中学校へデータを送付する場合には、スポーツ健康課ＨＰに掲載する様式（エクセル）で作成したものを用いる。</w:t>
      </w:r>
    </w:p>
    <w:p w:rsidR="00057CD9" w:rsidRPr="00057CD9" w:rsidRDefault="00057CD9" w:rsidP="00057CD9">
      <w:pPr>
        <w:ind w:left="709"/>
        <w:rPr>
          <w:rFonts w:asciiTheme="minorEastAsia" w:hAnsiTheme="minorEastAsia" w:cs="Times New Roman"/>
          <w:color w:val="000000" w:themeColor="text1"/>
          <w:sz w:val="22"/>
        </w:rPr>
      </w:pPr>
    </w:p>
    <w:p w:rsidR="005E3D69" w:rsidRPr="00D94A40" w:rsidRDefault="00057CD9" w:rsidP="00057CD9">
      <w:pPr>
        <w:rPr>
          <w:rFonts w:asciiTheme="majorEastAsia" w:eastAsiaTheme="majorEastAsia" w:hAnsiTheme="majorEastAsia" w:cs="Times New Roman"/>
          <w:color w:val="000000" w:themeColor="text1"/>
          <w:sz w:val="24"/>
          <w:szCs w:val="24"/>
        </w:rPr>
      </w:pPr>
      <w:r w:rsidRPr="00D94A40">
        <w:rPr>
          <w:rFonts w:asciiTheme="majorEastAsia" w:eastAsiaTheme="majorEastAsia" w:hAnsiTheme="majorEastAsia" w:cs="Times New Roman" w:hint="eastAsia"/>
          <w:color w:val="000000" w:themeColor="text1"/>
          <w:sz w:val="24"/>
          <w:szCs w:val="24"/>
        </w:rPr>
        <w:t>（</w:t>
      </w:r>
      <w:r w:rsidR="00145565">
        <w:rPr>
          <w:rFonts w:asciiTheme="majorEastAsia" w:eastAsiaTheme="majorEastAsia" w:hAnsiTheme="majorEastAsia" w:cs="Times New Roman" w:hint="eastAsia"/>
          <w:color w:val="000000" w:themeColor="text1"/>
          <w:sz w:val="24"/>
          <w:szCs w:val="24"/>
        </w:rPr>
        <w:t>６</w:t>
      </w:r>
      <w:r w:rsidRPr="00D94A40">
        <w:rPr>
          <w:rFonts w:asciiTheme="majorEastAsia" w:eastAsiaTheme="majorEastAsia" w:hAnsiTheme="majorEastAsia" w:cs="Times New Roman" w:hint="eastAsia"/>
          <w:color w:val="000000" w:themeColor="text1"/>
          <w:sz w:val="24"/>
          <w:szCs w:val="24"/>
        </w:rPr>
        <w:t>）</w:t>
      </w:r>
      <w:r w:rsidR="00607EB5" w:rsidRPr="00D94A40">
        <w:rPr>
          <w:rFonts w:asciiTheme="majorEastAsia" w:eastAsiaTheme="majorEastAsia" w:hAnsiTheme="majorEastAsia" w:cs="Times New Roman" w:hint="eastAsia"/>
          <w:color w:val="000000" w:themeColor="text1"/>
          <w:sz w:val="24"/>
          <w:szCs w:val="24"/>
        </w:rPr>
        <w:t>色覚の検査：マニュアルＰ５７～</w:t>
      </w:r>
      <w:r w:rsidR="004F4A59" w:rsidRPr="00D94A40">
        <w:rPr>
          <w:rFonts w:asciiTheme="majorEastAsia" w:eastAsiaTheme="majorEastAsia" w:hAnsiTheme="majorEastAsia" w:cs="Times New Roman" w:hint="eastAsia"/>
          <w:color w:val="000000" w:themeColor="text1"/>
          <w:sz w:val="24"/>
          <w:szCs w:val="24"/>
        </w:rPr>
        <w:t>６０を参考に実施。</w:t>
      </w:r>
    </w:p>
    <w:p w:rsidR="005A306B" w:rsidRPr="002A4541" w:rsidRDefault="005A306B" w:rsidP="002A4541">
      <w:pPr>
        <w:ind w:leftChars="300" w:left="850" w:hangingChars="100" w:hanging="220"/>
        <w:rPr>
          <w:rFonts w:asciiTheme="minorEastAsia" w:hAnsiTheme="minorEastAsia" w:cs="Times New Roman"/>
          <w:color w:val="000000" w:themeColor="text1"/>
          <w:sz w:val="22"/>
        </w:rPr>
      </w:pPr>
      <w:r w:rsidRPr="002A4541">
        <w:rPr>
          <w:rFonts w:hint="eastAsia"/>
          <w:sz w:val="22"/>
        </w:rPr>
        <w:t xml:space="preserve">①　</w:t>
      </w:r>
      <w:r w:rsidR="0028286D" w:rsidRPr="002A4541">
        <w:rPr>
          <w:rFonts w:hint="eastAsia"/>
          <w:sz w:val="22"/>
        </w:rPr>
        <w:t>児童生徒等が自身の色覚の特性を知らないまま不利益を受けることのないよう、</w:t>
      </w:r>
      <w:r w:rsidR="004F4A59" w:rsidRPr="002A4541">
        <w:rPr>
          <w:rFonts w:asciiTheme="minorEastAsia" w:hAnsiTheme="minorEastAsia" w:cs="Times New Roman" w:hint="eastAsia"/>
          <w:color w:val="000000" w:themeColor="text1"/>
          <w:sz w:val="22"/>
        </w:rPr>
        <w:t>希望者には適切な時期に検査が受けられるような体制を整える必要がある</w:t>
      </w:r>
      <w:r w:rsidR="006A616C" w:rsidRPr="002A4541">
        <w:rPr>
          <w:rFonts w:asciiTheme="minorEastAsia" w:hAnsiTheme="minorEastAsia" w:cs="Times New Roman" w:hint="eastAsia"/>
          <w:color w:val="000000" w:themeColor="text1"/>
          <w:sz w:val="22"/>
        </w:rPr>
        <w:t>。</w:t>
      </w:r>
    </w:p>
    <w:p w:rsidR="005A306B" w:rsidRPr="002A4541" w:rsidRDefault="005A306B" w:rsidP="005A306B">
      <w:pPr>
        <w:ind w:leftChars="300" w:left="850" w:hangingChars="100" w:hanging="220"/>
        <w:rPr>
          <w:sz w:val="22"/>
        </w:rPr>
      </w:pPr>
      <w:r w:rsidRPr="002A4541">
        <w:rPr>
          <w:rFonts w:asciiTheme="minorEastAsia" w:hAnsiTheme="minorEastAsia" w:cs="Times New Roman" w:hint="eastAsia"/>
          <w:color w:val="000000" w:themeColor="text1"/>
          <w:sz w:val="22"/>
        </w:rPr>
        <w:t xml:space="preserve">②　</w:t>
      </w:r>
      <w:r w:rsidR="00FB1199" w:rsidRPr="002A4541">
        <w:rPr>
          <w:rFonts w:hint="eastAsia"/>
          <w:sz w:val="22"/>
        </w:rPr>
        <w:t>小学校１年生のときから、</w:t>
      </w:r>
      <w:r w:rsidR="001E0EBE" w:rsidRPr="002A4541">
        <w:rPr>
          <w:rFonts w:hint="eastAsia"/>
          <w:sz w:val="22"/>
        </w:rPr>
        <w:t>色覚検査や相談に応じられる体制があることを</w:t>
      </w:r>
      <w:r w:rsidR="00FB1199" w:rsidRPr="002A4541">
        <w:rPr>
          <w:rFonts w:hint="eastAsia"/>
          <w:sz w:val="22"/>
        </w:rPr>
        <w:t>学校だより・保健だより・文書等により、</w:t>
      </w:r>
      <w:r w:rsidR="001E0EBE" w:rsidRPr="002A4541">
        <w:rPr>
          <w:rFonts w:hint="eastAsia"/>
          <w:sz w:val="22"/>
        </w:rPr>
        <w:t>保護者に周知</w:t>
      </w:r>
      <w:r w:rsidR="00FB1199" w:rsidRPr="002A4541">
        <w:rPr>
          <w:rFonts w:hint="eastAsia"/>
          <w:sz w:val="22"/>
        </w:rPr>
        <w:t>することが望まれる</w:t>
      </w:r>
      <w:r w:rsidR="001E0EBE" w:rsidRPr="002A4541">
        <w:rPr>
          <w:rFonts w:hint="eastAsia"/>
          <w:sz w:val="22"/>
        </w:rPr>
        <w:t>。</w:t>
      </w:r>
    </w:p>
    <w:p w:rsidR="005A306B" w:rsidRPr="002A4541" w:rsidRDefault="005A306B" w:rsidP="002A4541">
      <w:pPr>
        <w:ind w:leftChars="300" w:left="850" w:hangingChars="100" w:hanging="220"/>
        <w:rPr>
          <w:rFonts w:asciiTheme="minorEastAsia" w:hAnsiTheme="minorEastAsia" w:cs="Times New Roman"/>
          <w:color w:val="000000" w:themeColor="text1"/>
          <w:sz w:val="22"/>
        </w:rPr>
      </w:pPr>
      <w:r w:rsidRPr="002A4541">
        <w:rPr>
          <w:rFonts w:hint="eastAsia"/>
          <w:sz w:val="22"/>
        </w:rPr>
        <w:t xml:space="preserve">③　</w:t>
      </w:r>
      <w:r w:rsidR="006A616C" w:rsidRPr="002A4541">
        <w:rPr>
          <w:rFonts w:asciiTheme="minorEastAsia" w:hAnsiTheme="minorEastAsia" w:cs="Times New Roman" w:hint="eastAsia"/>
          <w:color w:val="000000" w:themeColor="text1"/>
          <w:sz w:val="22"/>
        </w:rPr>
        <w:t>希望者については</w:t>
      </w:r>
      <w:r w:rsidR="0028286D" w:rsidRPr="002A4541">
        <w:rPr>
          <w:rFonts w:asciiTheme="minorEastAsia" w:hAnsiTheme="minorEastAsia" w:cs="Times New Roman" w:hint="eastAsia"/>
          <w:color w:val="000000" w:themeColor="text1"/>
          <w:sz w:val="22"/>
        </w:rPr>
        <w:t>、</w:t>
      </w:r>
      <w:r w:rsidR="004F4A59" w:rsidRPr="002A4541">
        <w:rPr>
          <w:rFonts w:asciiTheme="minorEastAsia" w:hAnsiTheme="minorEastAsia" w:cs="Times New Roman" w:hint="eastAsia"/>
          <w:color w:val="000000" w:themeColor="text1"/>
          <w:sz w:val="22"/>
        </w:rPr>
        <w:t>事前に本人・保護者の同意を得て、検査</w:t>
      </w:r>
      <w:r w:rsidR="00564C52" w:rsidRPr="002A4541">
        <w:rPr>
          <w:rFonts w:asciiTheme="minorEastAsia" w:hAnsiTheme="minorEastAsia" w:cs="Times New Roman" w:hint="eastAsia"/>
          <w:color w:val="000000" w:themeColor="text1"/>
          <w:sz w:val="22"/>
        </w:rPr>
        <w:t>者の姿や声がほかの児童生徒等に見えたり、聞こえたりしない場所を選</w:t>
      </w:r>
      <w:r w:rsidR="00275B30" w:rsidRPr="002A4541">
        <w:rPr>
          <w:rFonts w:asciiTheme="minorEastAsia" w:hAnsiTheme="minorEastAsia" w:cs="Times New Roman" w:hint="eastAsia"/>
          <w:color w:val="000000" w:themeColor="text1"/>
          <w:sz w:val="22"/>
        </w:rPr>
        <w:t>んで検査を行う</w:t>
      </w:r>
      <w:r w:rsidR="006A616C" w:rsidRPr="002A4541">
        <w:rPr>
          <w:rFonts w:asciiTheme="minorEastAsia" w:hAnsiTheme="minorEastAsia" w:cs="Times New Roman" w:hint="eastAsia"/>
          <w:color w:val="000000" w:themeColor="text1"/>
          <w:sz w:val="22"/>
        </w:rPr>
        <w:t>。</w:t>
      </w:r>
    </w:p>
    <w:p w:rsidR="004D2A91" w:rsidRPr="002A4541" w:rsidRDefault="005A306B" w:rsidP="005A306B">
      <w:pPr>
        <w:ind w:leftChars="300" w:left="850" w:hangingChars="100" w:hanging="220"/>
        <w:rPr>
          <w:rFonts w:asciiTheme="minorEastAsia" w:hAnsiTheme="minorEastAsia" w:cs="Times New Roman"/>
          <w:color w:val="000000" w:themeColor="text1"/>
          <w:sz w:val="22"/>
        </w:rPr>
      </w:pPr>
      <w:r w:rsidRPr="002A4541">
        <w:rPr>
          <w:rFonts w:asciiTheme="minorEastAsia" w:hAnsiTheme="minorEastAsia" w:cs="Times New Roman" w:hint="eastAsia"/>
          <w:color w:val="000000" w:themeColor="text1"/>
          <w:sz w:val="22"/>
        </w:rPr>
        <w:t xml:space="preserve">④　</w:t>
      </w:r>
      <w:r w:rsidR="004F4A59" w:rsidRPr="002A4541">
        <w:rPr>
          <w:rFonts w:asciiTheme="minorEastAsia" w:hAnsiTheme="minorEastAsia" w:cs="Times New Roman" w:hint="eastAsia"/>
          <w:color w:val="000000" w:themeColor="text1"/>
          <w:sz w:val="22"/>
        </w:rPr>
        <w:t>色覚異常の疑いがある場合</w:t>
      </w:r>
      <w:r w:rsidR="00F863DF" w:rsidRPr="002A4541">
        <w:rPr>
          <w:rFonts w:asciiTheme="minorEastAsia" w:hAnsiTheme="minorEastAsia" w:cs="Times New Roman" w:hint="eastAsia"/>
          <w:color w:val="000000" w:themeColor="text1"/>
          <w:sz w:val="22"/>
        </w:rPr>
        <w:t>は、</w:t>
      </w:r>
      <w:r w:rsidR="004D2A91" w:rsidRPr="002A4541">
        <w:rPr>
          <w:rFonts w:asciiTheme="minorEastAsia" w:hAnsiTheme="minorEastAsia" w:cs="Times New Roman" w:hint="eastAsia"/>
          <w:color w:val="000000" w:themeColor="text1"/>
          <w:sz w:val="22"/>
        </w:rPr>
        <w:t>保護者</w:t>
      </w:r>
      <w:r w:rsidR="004C0A62" w:rsidRPr="002A4541">
        <w:rPr>
          <w:rFonts w:asciiTheme="minorEastAsia" w:hAnsiTheme="minorEastAsia" w:cs="Times New Roman" w:hint="eastAsia"/>
          <w:color w:val="000000" w:themeColor="text1"/>
          <w:sz w:val="22"/>
        </w:rPr>
        <w:t>に厳封した</w:t>
      </w:r>
      <w:r w:rsidR="004D2A91" w:rsidRPr="002A4541">
        <w:rPr>
          <w:rFonts w:asciiTheme="minorEastAsia" w:hAnsiTheme="minorEastAsia" w:cs="Times New Roman" w:hint="eastAsia"/>
          <w:color w:val="000000" w:themeColor="text1"/>
          <w:sz w:val="22"/>
        </w:rPr>
        <w:t>封書</w:t>
      </w:r>
      <w:r w:rsidR="004C0A62" w:rsidRPr="002A4541">
        <w:rPr>
          <w:rFonts w:asciiTheme="minorEastAsia" w:hAnsiTheme="minorEastAsia" w:cs="Times New Roman" w:hint="eastAsia"/>
          <w:color w:val="000000" w:themeColor="text1"/>
          <w:sz w:val="22"/>
        </w:rPr>
        <w:t>で伝える</w:t>
      </w:r>
      <w:r w:rsidR="00564C52" w:rsidRPr="002A4541">
        <w:rPr>
          <w:rFonts w:asciiTheme="minorEastAsia" w:hAnsiTheme="minorEastAsia" w:cs="Times New Roman" w:hint="eastAsia"/>
          <w:color w:val="000000" w:themeColor="text1"/>
          <w:sz w:val="22"/>
        </w:rPr>
        <w:t>など、プライバシーに十分配慮すること</w:t>
      </w:r>
      <w:r w:rsidR="004C0A62" w:rsidRPr="002A4541">
        <w:rPr>
          <w:rFonts w:asciiTheme="minorEastAsia" w:hAnsiTheme="minorEastAsia" w:cs="Times New Roman" w:hint="eastAsia"/>
          <w:color w:val="000000" w:themeColor="text1"/>
          <w:sz w:val="22"/>
        </w:rPr>
        <w:t>。</w:t>
      </w:r>
    </w:p>
    <w:sectPr w:rsidR="004D2A91" w:rsidRPr="002A4541" w:rsidSect="00BD3A76">
      <w:pgSz w:w="11906" w:h="16838" w:code="9"/>
      <w:pgMar w:top="794" w:right="851" w:bottom="794" w:left="1021"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3F3" w:rsidRDefault="002563F3" w:rsidP="008B1CA8">
      <w:r>
        <w:separator/>
      </w:r>
    </w:p>
  </w:endnote>
  <w:endnote w:type="continuationSeparator" w:id="0">
    <w:p w:rsidR="002563F3" w:rsidRDefault="002563F3" w:rsidP="008B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3F3" w:rsidRDefault="002563F3" w:rsidP="008B1CA8">
      <w:r>
        <w:separator/>
      </w:r>
    </w:p>
  </w:footnote>
  <w:footnote w:type="continuationSeparator" w:id="0">
    <w:p w:rsidR="002563F3" w:rsidRDefault="002563F3" w:rsidP="008B1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CE4"/>
    <w:multiLevelType w:val="hybridMultilevel"/>
    <w:tmpl w:val="8FB6D67A"/>
    <w:lvl w:ilvl="0" w:tplc="7196204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4F3FB8"/>
    <w:multiLevelType w:val="hybridMultilevel"/>
    <w:tmpl w:val="03565E72"/>
    <w:lvl w:ilvl="0" w:tplc="07E425D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930FFD"/>
    <w:multiLevelType w:val="hybridMultilevel"/>
    <w:tmpl w:val="8FB6D67A"/>
    <w:lvl w:ilvl="0" w:tplc="7196204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45474D"/>
    <w:multiLevelType w:val="hybridMultilevel"/>
    <w:tmpl w:val="8FB6D67A"/>
    <w:lvl w:ilvl="0" w:tplc="7196204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C73E52"/>
    <w:multiLevelType w:val="hybridMultilevel"/>
    <w:tmpl w:val="B9DE226A"/>
    <w:lvl w:ilvl="0" w:tplc="E4B21534">
      <w:start w:val="1"/>
      <w:numFmt w:val="decimalFullWidth"/>
      <w:lvlText w:val="（%1）"/>
      <w:lvlJc w:val="left"/>
      <w:pPr>
        <w:ind w:left="990" w:hanging="7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nsid w:val="202559DF"/>
    <w:multiLevelType w:val="hybridMultilevel"/>
    <w:tmpl w:val="42763A1A"/>
    <w:lvl w:ilvl="0" w:tplc="763E9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C57B00"/>
    <w:multiLevelType w:val="hybridMultilevel"/>
    <w:tmpl w:val="3DF07C16"/>
    <w:lvl w:ilvl="0" w:tplc="9F7611E0">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00726D8"/>
    <w:multiLevelType w:val="hybridMultilevel"/>
    <w:tmpl w:val="2FA64D8C"/>
    <w:lvl w:ilvl="0" w:tplc="763E9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F54BD8"/>
    <w:multiLevelType w:val="hybridMultilevel"/>
    <w:tmpl w:val="0B484626"/>
    <w:lvl w:ilvl="0" w:tplc="14789A48">
      <w:start w:val="1"/>
      <w:numFmt w:val="decimalEnclosedCircle"/>
      <w:lvlText w:val="%1"/>
      <w:lvlJc w:val="left"/>
      <w:pPr>
        <w:ind w:left="1069" w:hanging="360"/>
      </w:pPr>
      <w:rPr>
        <w:rFonts w:asciiTheme="minorEastAsia" w:eastAsiaTheme="minorEastAsia" w:hAnsiTheme="minorEastAsia" w:cs="Times New Roman"/>
      </w:rPr>
    </w:lvl>
    <w:lvl w:ilvl="1" w:tplc="7DD4BCF8">
      <w:start w:val="5"/>
      <w:numFmt w:val="decimalFullWidth"/>
      <w:lvlText w:val="（%2）"/>
      <w:lvlJc w:val="left"/>
      <w:pPr>
        <w:ind w:left="1849" w:hanging="720"/>
      </w:pPr>
      <w:rPr>
        <w:rFonts w:asciiTheme="majorEastAsia" w:eastAsiaTheme="majorEastAsia" w:hAnsiTheme="majorEastAsia"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nsid w:val="372F50D3"/>
    <w:multiLevelType w:val="hybridMultilevel"/>
    <w:tmpl w:val="EAB4A61C"/>
    <w:lvl w:ilvl="0" w:tplc="8880FA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A370A1E"/>
    <w:multiLevelType w:val="hybridMultilevel"/>
    <w:tmpl w:val="73F06118"/>
    <w:lvl w:ilvl="0" w:tplc="8880FA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B4C221D"/>
    <w:multiLevelType w:val="hybridMultilevel"/>
    <w:tmpl w:val="8FB6D67A"/>
    <w:lvl w:ilvl="0" w:tplc="7196204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C0A0393"/>
    <w:multiLevelType w:val="hybridMultilevel"/>
    <w:tmpl w:val="C4966636"/>
    <w:lvl w:ilvl="0" w:tplc="13FAAE8C">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3E742D73"/>
    <w:multiLevelType w:val="hybridMultilevel"/>
    <w:tmpl w:val="1EC49AEA"/>
    <w:lvl w:ilvl="0" w:tplc="89F6234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F556AAA"/>
    <w:multiLevelType w:val="hybridMultilevel"/>
    <w:tmpl w:val="87E6EBFC"/>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7D5D83"/>
    <w:multiLevelType w:val="hybridMultilevel"/>
    <w:tmpl w:val="8FB6D67A"/>
    <w:lvl w:ilvl="0" w:tplc="7196204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C3678F4"/>
    <w:multiLevelType w:val="hybridMultilevel"/>
    <w:tmpl w:val="E2A8FA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920117"/>
    <w:multiLevelType w:val="hybridMultilevel"/>
    <w:tmpl w:val="7D98D1E0"/>
    <w:lvl w:ilvl="0" w:tplc="DEDE712A">
      <w:start w:val="1"/>
      <w:numFmt w:val="decimalFullWidth"/>
      <w:lvlText w:val="（%1）"/>
      <w:lvlJc w:val="left"/>
      <w:pPr>
        <w:ind w:left="720" w:hanging="720"/>
      </w:pPr>
      <w:rPr>
        <w:rFonts w:hint="default"/>
      </w:rPr>
    </w:lvl>
    <w:lvl w:ilvl="1" w:tplc="394C86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3384938"/>
    <w:multiLevelType w:val="hybridMultilevel"/>
    <w:tmpl w:val="D7684042"/>
    <w:lvl w:ilvl="0" w:tplc="FCCEF32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48127FA"/>
    <w:multiLevelType w:val="hybridMultilevel"/>
    <w:tmpl w:val="0E4E30A0"/>
    <w:lvl w:ilvl="0" w:tplc="DB201810">
      <w:start w:val="1"/>
      <w:numFmt w:val="decimalEnclosedCircle"/>
      <w:lvlText w:val="%1"/>
      <w:lvlJc w:val="left"/>
      <w:pPr>
        <w:ind w:left="1069" w:hanging="360"/>
      </w:pPr>
      <w:rPr>
        <w:rFonts w:asciiTheme="minorEastAsia" w:eastAsiaTheme="minorEastAsia" w:hAnsiTheme="minorEastAsia" w:cs="Times New Roman"/>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0">
    <w:nsid w:val="5A4D0A37"/>
    <w:multiLevelType w:val="hybridMultilevel"/>
    <w:tmpl w:val="8FB6D67A"/>
    <w:lvl w:ilvl="0" w:tplc="7196204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E192FE6"/>
    <w:multiLevelType w:val="hybridMultilevel"/>
    <w:tmpl w:val="8FB6D67A"/>
    <w:lvl w:ilvl="0" w:tplc="7196204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EB93769"/>
    <w:multiLevelType w:val="hybridMultilevel"/>
    <w:tmpl w:val="E2A8FA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EE8250B"/>
    <w:multiLevelType w:val="hybridMultilevel"/>
    <w:tmpl w:val="2FA64D8C"/>
    <w:lvl w:ilvl="0" w:tplc="763E9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56E6E52"/>
    <w:multiLevelType w:val="hybridMultilevel"/>
    <w:tmpl w:val="59A6B5E6"/>
    <w:lvl w:ilvl="0" w:tplc="391C469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63420FB"/>
    <w:multiLevelType w:val="hybridMultilevel"/>
    <w:tmpl w:val="BF2A3458"/>
    <w:lvl w:ilvl="0" w:tplc="952AFD24">
      <w:start w:val="1"/>
      <w:numFmt w:val="decimalFullWidth"/>
      <w:lvlText w:val="（%1）"/>
      <w:lvlJc w:val="left"/>
      <w:pPr>
        <w:ind w:left="2728" w:hanging="885"/>
      </w:pPr>
      <w:rPr>
        <w:rFonts w:asciiTheme="majorEastAsia" w:eastAsiaTheme="majorEastAsia" w:hAnsiTheme="majorEastAsia" w:hint="default"/>
        <w:sz w:val="24"/>
        <w:szCs w:val="24"/>
        <w:lang w:val="en-US"/>
      </w:rPr>
    </w:lvl>
    <w:lvl w:ilvl="1" w:tplc="43C2C330">
      <w:start w:val="1"/>
      <w:numFmt w:val="decimalEnclosedCircle"/>
      <w:lvlText w:val="%2"/>
      <w:lvlJc w:val="left"/>
      <w:pPr>
        <w:ind w:left="2623" w:hanging="360"/>
      </w:pPr>
      <w:rPr>
        <w:rFonts w:hint="default"/>
      </w:r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26">
    <w:nsid w:val="6D6F099D"/>
    <w:multiLevelType w:val="hybridMultilevel"/>
    <w:tmpl w:val="F5A440AA"/>
    <w:lvl w:ilvl="0" w:tplc="30FC9CCC">
      <w:start w:val="1"/>
      <w:numFmt w:val="decimalEnclosedCircle"/>
      <w:lvlText w:val="%1"/>
      <w:lvlJc w:val="left"/>
      <w:pPr>
        <w:ind w:left="1069" w:hanging="360"/>
      </w:pPr>
      <w:rPr>
        <w:rFonts w:asciiTheme="minorEastAsia" w:eastAsiaTheme="minorEastAsia" w:hAnsiTheme="minorEastAsia" w:cs="Times New Roman"/>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7">
    <w:nsid w:val="6F56011E"/>
    <w:multiLevelType w:val="hybridMultilevel"/>
    <w:tmpl w:val="F29A9FBA"/>
    <w:lvl w:ilvl="0" w:tplc="7960C4C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nsid w:val="71AA45F2"/>
    <w:multiLevelType w:val="hybridMultilevel"/>
    <w:tmpl w:val="684E15DC"/>
    <w:lvl w:ilvl="0" w:tplc="763E9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9B96FE5"/>
    <w:multiLevelType w:val="hybridMultilevel"/>
    <w:tmpl w:val="E2A8FA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B0E20D0"/>
    <w:multiLevelType w:val="hybridMultilevel"/>
    <w:tmpl w:val="5D608AF0"/>
    <w:lvl w:ilvl="0" w:tplc="763E9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9"/>
  </w:num>
  <w:num w:numId="3">
    <w:abstractNumId w:val="16"/>
  </w:num>
  <w:num w:numId="4">
    <w:abstractNumId w:val="4"/>
  </w:num>
  <w:num w:numId="5">
    <w:abstractNumId w:val="10"/>
  </w:num>
  <w:num w:numId="6">
    <w:abstractNumId w:val="1"/>
  </w:num>
  <w:num w:numId="7">
    <w:abstractNumId w:val="12"/>
  </w:num>
  <w:num w:numId="8">
    <w:abstractNumId w:val="6"/>
  </w:num>
  <w:num w:numId="9">
    <w:abstractNumId w:val="9"/>
  </w:num>
  <w:num w:numId="10">
    <w:abstractNumId w:val="14"/>
  </w:num>
  <w:num w:numId="11">
    <w:abstractNumId w:val="23"/>
  </w:num>
  <w:num w:numId="12">
    <w:abstractNumId w:val="7"/>
  </w:num>
  <w:num w:numId="13">
    <w:abstractNumId w:val="5"/>
  </w:num>
  <w:num w:numId="14">
    <w:abstractNumId w:val="28"/>
  </w:num>
  <w:num w:numId="15">
    <w:abstractNumId w:val="30"/>
  </w:num>
  <w:num w:numId="16">
    <w:abstractNumId w:val="3"/>
  </w:num>
  <w:num w:numId="17">
    <w:abstractNumId w:val="0"/>
  </w:num>
  <w:num w:numId="18">
    <w:abstractNumId w:val="2"/>
  </w:num>
  <w:num w:numId="19">
    <w:abstractNumId w:val="20"/>
  </w:num>
  <w:num w:numId="20">
    <w:abstractNumId w:val="15"/>
  </w:num>
  <w:num w:numId="21">
    <w:abstractNumId w:val="13"/>
  </w:num>
  <w:num w:numId="22">
    <w:abstractNumId w:val="27"/>
  </w:num>
  <w:num w:numId="23">
    <w:abstractNumId w:val="18"/>
  </w:num>
  <w:num w:numId="24">
    <w:abstractNumId w:val="24"/>
  </w:num>
  <w:num w:numId="25">
    <w:abstractNumId w:val="25"/>
  </w:num>
  <w:num w:numId="26">
    <w:abstractNumId w:val="17"/>
  </w:num>
  <w:num w:numId="27">
    <w:abstractNumId w:val="11"/>
  </w:num>
  <w:num w:numId="28">
    <w:abstractNumId w:val="21"/>
  </w:num>
  <w:num w:numId="29">
    <w:abstractNumId w:val="26"/>
  </w:num>
  <w:num w:numId="30">
    <w:abstractNumId w:val="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0F"/>
    <w:rsid w:val="00016AF8"/>
    <w:rsid w:val="000241B2"/>
    <w:rsid w:val="00030867"/>
    <w:rsid w:val="00031CDD"/>
    <w:rsid w:val="00057CD9"/>
    <w:rsid w:val="00063460"/>
    <w:rsid w:val="00063793"/>
    <w:rsid w:val="0008509F"/>
    <w:rsid w:val="0008520F"/>
    <w:rsid w:val="000A5E27"/>
    <w:rsid w:val="000B247B"/>
    <w:rsid w:val="000B2D9A"/>
    <w:rsid w:val="000B7EA8"/>
    <w:rsid w:val="000D6AA0"/>
    <w:rsid w:val="000E042A"/>
    <w:rsid w:val="000F0121"/>
    <w:rsid w:val="000F43F4"/>
    <w:rsid w:val="000F6A50"/>
    <w:rsid w:val="00117778"/>
    <w:rsid w:val="00130E76"/>
    <w:rsid w:val="00145565"/>
    <w:rsid w:val="00161CB1"/>
    <w:rsid w:val="00173FB8"/>
    <w:rsid w:val="00191B17"/>
    <w:rsid w:val="001C232B"/>
    <w:rsid w:val="001E0EBE"/>
    <w:rsid w:val="001E130D"/>
    <w:rsid w:val="00213521"/>
    <w:rsid w:val="0023416A"/>
    <w:rsid w:val="00237B70"/>
    <w:rsid w:val="00251064"/>
    <w:rsid w:val="002563F3"/>
    <w:rsid w:val="00273907"/>
    <w:rsid w:val="002753AD"/>
    <w:rsid w:val="00275B30"/>
    <w:rsid w:val="00276A6B"/>
    <w:rsid w:val="0028286D"/>
    <w:rsid w:val="002A01A7"/>
    <w:rsid w:val="002A1192"/>
    <w:rsid w:val="002A26F6"/>
    <w:rsid w:val="002A4541"/>
    <w:rsid w:val="002B18A4"/>
    <w:rsid w:val="002B2BF7"/>
    <w:rsid w:val="002B5A5F"/>
    <w:rsid w:val="002D5237"/>
    <w:rsid w:val="002D535E"/>
    <w:rsid w:val="002E2E99"/>
    <w:rsid w:val="002F164A"/>
    <w:rsid w:val="002F6C6D"/>
    <w:rsid w:val="00321E60"/>
    <w:rsid w:val="003516F8"/>
    <w:rsid w:val="003563C3"/>
    <w:rsid w:val="00374241"/>
    <w:rsid w:val="0038628A"/>
    <w:rsid w:val="003B2F49"/>
    <w:rsid w:val="003B3D19"/>
    <w:rsid w:val="003D1A9D"/>
    <w:rsid w:val="003D338E"/>
    <w:rsid w:val="003E6CA9"/>
    <w:rsid w:val="00411D38"/>
    <w:rsid w:val="00431C10"/>
    <w:rsid w:val="004374C5"/>
    <w:rsid w:val="00442232"/>
    <w:rsid w:val="00446EC4"/>
    <w:rsid w:val="00454819"/>
    <w:rsid w:val="004667DF"/>
    <w:rsid w:val="00473770"/>
    <w:rsid w:val="004968D1"/>
    <w:rsid w:val="004A479A"/>
    <w:rsid w:val="004B5FCB"/>
    <w:rsid w:val="004C0A62"/>
    <w:rsid w:val="004D2A91"/>
    <w:rsid w:val="004E2FBD"/>
    <w:rsid w:val="004E3622"/>
    <w:rsid w:val="004F4A59"/>
    <w:rsid w:val="004F5C47"/>
    <w:rsid w:val="005058C6"/>
    <w:rsid w:val="00515F06"/>
    <w:rsid w:val="0052122F"/>
    <w:rsid w:val="00532C09"/>
    <w:rsid w:val="00533E29"/>
    <w:rsid w:val="00534530"/>
    <w:rsid w:val="00545E29"/>
    <w:rsid w:val="005465F6"/>
    <w:rsid w:val="00553724"/>
    <w:rsid w:val="00554E2E"/>
    <w:rsid w:val="00560CE0"/>
    <w:rsid w:val="00564C52"/>
    <w:rsid w:val="00574DCB"/>
    <w:rsid w:val="00580A59"/>
    <w:rsid w:val="005A306B"/>
    <w:rsid w:val="005A37B7"/>
    <w:rsid w:val="005A731C"/>
    <w:rsid w:val="005C69C9"/>
    <w:rsid w:val="005D45FF"/>
    <w:rsid w:val="005E0C30"/>
    <w:rsid w:val="005E3D69"/>
    <w:rsid w:val="00605538"/>
    <w:rsid w:val="00607EB5"/>
    <w:rsid w:val="006216C3"/>
    <w:rsid w:val="006304B3"/>
    <w:rsid w:val="00632B2E"/>
    <w:rsid w:val="00651AB2"/>
    <w:rsid w:val="00660F98"/>
    <w:rsid w:val="0067406B"/>
    <w:rsid w:val="00676921"/>
    <w:rsid w:val="00681654"/>
    <w:rsid w:val="0068265D"/>
    <w:rsid w:val="006932F1"/>
    <w:rsid w:val="00694DDD"/>
    <w:rsid w:val="006A22E4"/>
    <w:rsid w:val="006A4269"/>
    <w:rsid w:val="006A616C"/>
    <w:rsid w:val="006F457E"/>
    <w:rsid w:val="0070452B"/>
    <w:rsid w:val="007206B0"/>
    <w:rsid w:val="00782554"/>
    <w:rsid w:val="007956BA"/>
    <w:rsid w:val="007A1512"/>
    <w:rsid w:val="007B75DD"/>
    <w:rsid w:val="007B78FE"/>
    <w:rsid w:val="007C3C47"/>
    <w:rsid w:val="007C41C3"/>
    <w:rsid w:val="007C5B80"/>
    <w:rsid w:val="007D6F1F"/>
    <w:rsid w:val="007F69BA"/>
    <w:rsid w:val="00802F25"/>
    <w:rsid w:val="00803CAB"/>
    <w:rsid w:val="0080636D"/>
    <w:rsid w:val="00810505"/>
    <w:rsid w:val="00824226"/>
    <w:rsid w:val="0083551C"/>
    <w:rsid w:val="008416B6"/>
    <w:rsid w:val="00862677"/>
    <w:rsid w:val="0086407D"/>
    <w:rsid w:val="0087333A"/>
    <w:rsid w:val="0089221C"/>
    <w:rsid w:val="008A7897"/>
    <w:rsid w:val="008B1CA8"/>
    <w:rsid w:val="008B46DC"/>
    <w:rsid w:val="008B4C5A"/>
    <w:rsid w:val="008E064F"/>
    <w:rsid w:val="00906465"/>
    <w:rsid w:val="009238EB"/>
    <w:rsid w:val="00941F58"/>
    <w:rsid w:val="00957E94"/>
    <w:rsid w:val="00965FDB"/>
    <w:rsid w:val="0097504B"/>
    <w:rsid w:val="00992265"/>
    <w:rsid w:val="0099517B"/>
    <w:rsid w:val="009977C6"/>
    <w:rsid w:val="009A387E"/>
    <w:rsid w:val="009D19ED"/>
    <w:rsid w:val="009D22F0"/>
    <w:rsid w:val="009F2208"/>
    <w:rsid w:val="009F51D0"/>
    <w:rsid w:val="00A14BF5"/>
    <w:rsid w:val="00A2297F"/>
    <w:rsid w:val="00A24E18"/>
    <w:rsid w:val="00A3026B"/>
    <w:rsid w:val="00A430F1"/>
    <w:rsid w:val="00A6248F"/>
    <w:rsid w:val="00A71740"/>
    <w:rsid w:val="00A75D7D"/>
    <w:rsid w:val="00AA2502"/>
    <w:rsid w:val="00AB275C"/>
    <w:rsid w:val="00AB75FB"/>
    <w:rsid w:val="00AD315E"/>
    <w:rsid w:val="00AE13AF"/>
    <w:rsid w:val="00B06BED"/>
    <w:rsid w:val="00B13E67"/>
    <w:rsid w:val="00B17B12"/>
    <w:rsid w:val="00B307B6"/>
    <w:rsid w:val="00B47979"/>
    <w:rsid w:val="00B572AE"/>
    <w:rsid w:val="00B732BE"/>
    <w:rsid w:val="00B847DF"/>
    <w:rsid w:val="00B863E6"/>
    <w:rsid w:val="00BB2045"/>
    <w:rsid w:val="00BD3A76"/>
    <w:rsid w:val="00BD57E2"/>
    <w:rsid w:val="00BD796B"/>
    <w:rsid w:val="00BE0019"/>
    <w:rsid w:val="00BE3A72"/>
    <w:rsid w:val="00BF33C2"/>
    <w:rsid w:val="00C000A8"/>
    <w:rsid w:val="00C11862"/>
    <w:rsid w:val="00C14448"/>
    <w:rsid w:val="00C153BD"/>
    <w:rsid w:val="00C25E82"/>
    <w:rsid w:val="00C414A4"/>
    <w:rsid w:val="00C4516F"/>
    <w:rsid w:val="00C748E1"/>
    <w:rsid w:val="00C94243"/>
    <w:rsid w:val="00CA2381"/>
    <w:rsid w:val="00CA66C8"/>
    <w:rsid w:val="00CA6A28"/>
    <w:rsid w:val="00CB1AD9"/>
    <w:rsid w:val="00CC174F"/>
    <w:rsid w:val="00CC35A6"/>
    <w:rsid w:val="00CC7919"/>
    <w:rsid w:val="00CD4020"/>
    <w:rsid w:val="00CE694F"/>
    <w:rsid w:val="00CE7C9C"/>
    <w:rsid w:val="00CF45C7"/>
    <w:rsid w:val="00D16083"/>
    <w:rsid w:val="00D417A1"/>
    <w:rsid w:val="00D45731"/>
    <w:rsid w:val="00D47241"/>
    <w:rsid w:val="00D51FF2"/>
    <w:rsid w:val="00D60EDF"/>
    <w:rsid w:val="00D87A97"/>
    <w:rsid w:val="00D94A40"/>
    <w:rsid w:val="00D950BB"/>
    <w:rsid w:val="00DC2F21"/>
    <w:rsid w:val="00DD2B76"/>
    <w:rsid w:val="00DD4E0E"/>
    <w:rsid w:val="00DE01F3"/>
    <w:rsid w:val="00DE3D6C"/>
    <w:rsid w:val="00E01E43"/>
    <w:rsid w:val="00E04D91"/>
    <w:rsid w:val="00E3490E"/>
    <w:rsid w:val="00E440C0"/>
    <w:rsid w:val="00E54778"/>
    <w:rsid w:val="00E66FC1"/>
    <w:rsid w:val="00E705AC"/>
    <w:rsid w:val="00E925D4"/>
    <w:rsid w:val="00E951DD"/>
    <w:rsid w:val="00ED4FFB"/>
    <w:rsid w:val="00EF3888"/>
    <w:rsid w:val="00EF3FCB"/>
    <w:rsid w:val="00EF6D05"/>
    <w:rsid w:val="00EF796A"/>
    <w:rsid w:val="00F017B3"/>
    <w:rsid w:val="00F035DE"/>
    <w:rsid w:val="00F17988"/>
    <w:rsid w:val="00F2430E"/>
    <w:rsid w:val="00F31B04"/>
    <w:rsid w:val="00F41281"/>
    <w:rsid w:val="00F448C6"/>
    <w:rsid w:val="00F54A31"/>
    <w:rsid w:val="00F75328"/>
    <w:rsid w:val="00F860EB"/>
    <w:rsid w:val="00F863DF"/>
    <w:rsid w:val="00F9670F"/>
    <w:rsid w:val="00FB1199"/>
    <w:rsid w:val="00FC09DC"/>
    <w:rsid w:val="00FC1FD2"/>
    <w:rsid w:val="00FD032B"/>
    <w:rsid w:val="00FD51AC"/>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CA8"/>
    <w:pPr>
      <w:tabs>
        <w:tab w:val="center" w:pos="4252"/>
        <w:tab w:val="right" w:pos="8504"/>
      </w:tabs>
      <w:snapToGrid w:val="0"/>
    </w:pPr>
  </w:style>
  <w:style w:type="character" w:customStyle="1" w:styleId="a4">
    <w:name w:val="ヘッダー (文字)"/>
    <w:basedOn w:val="a0"/>
    <w:link w:val="a3"/>
    <w:uiPriority w:val="99"/>
    <w:rsid w:val="008B1CA8"/>
  </w:style>
  <w:style w:type="paragraph" w:styleId="a5">
    <w:name w:val="footer"/>
    <w:basedOn w:val="a"/>
    <w:link w:val="a6"/>
    <w:uiPriority w:val="99"/>
    <w:unhideWhenUsed/>
    <w:rsid w:val="008B1CA8"/>
    <w:pPr>
      <w:tabs>
        <w:tab w:val="center" w:pos="4252"/>
        <w:tab w:val="right" w:pos="8504"/>
      </w:tabs>
      <w:snapToGrid w:val="0"/>
    </w:pPr>
  </w:style>
  <w:style w:type="character" w:customStyle="1" w:styleId="a6">
    <w:name w:val="フッター (文字)"/>
    <w:basedOn w:val="a0"/>
    <w:link w:val="a5"/>
    <w:uiPriority w:val="99"/>
    <w:rsid w:val="008B1CA8"/>
  </w:style>
  <w:style w:type="paragraph" w:styleId="a7">
    <w:name w:val="Date"/>
    <w:basedOn w:val="a"/>
    <w:next w:val="a"/>
    <w:link w:val="a8"/>
    <w:uiPriority w:val="99"/>
    <w:semiHidden/>
    <w:unhideWhenUsed/>
    <w:rsid w:val="00554E2E"/>
  </w:style>
  <w:style w:type="character" w:customStyle="1" w:styleId="a8">
    <w:name w:val="日付 (文字)"/>
    <w:basedOn w:val="a0"/>
    <w:link w:val="a7"/>
    <w:uiPriority w:val="99"/>
    <w:semiHidden/>
    <w:rsid w:val="00554E2E"/>
  </w:style>
  <w:style w:type="paragraph" w:styleId="a9">
    <w:name w:val="List Paragraph"/>
    <w:basedOn w:val="a"/>
    <w:uiPriority w:val="34"/>
    <w:qFormat/>
    <w:rsid w:val="00554E2E"/>
    <w:pPr>
      <w:ind w:leftChars="400" w:left="840"/>
    </w:pPr>
  </w:style>
  <w:style w:type="character" w:styleId="aa">
    <w:name w:val="Strong"/>
    <w:basedOn w:val="a0"/>
    <w:uiPriority w:val="22"/>
    <w:qFormat/>
    <w:rsid w:val="00A430F1"/>
    <w:rPr>
      <w:b/>
      <w:bCs/>
    </w:rPr>
  </w:style>
  <w:style w:type="paragraph" w:styleId="Web">
    <w:name w:val="Normal (Web)"/>
    <w:basedOn w:val="a"/>
    <w:uiPriority w:val="99"/>
    <w:semiHidden/>
    <w:unhideWhenUsed/>
    <w:rsid w:val="00A430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9750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504B"/>
    <w:rPr>
      <w:rFonts w:asciiTheme="majorHAnsi" w:eastAsiaTheme="majorEastAsia" w:hAnsiTheme="majorHAnsi" w:cstheme="majorBidi"/>
      <w:sz w:val="18"/>
      <w:szCs w:val="18"/>
    </w:rPr>
  </w:style>
  <w:style w:type="character" w:styleId="ad">
    <w:name w:val="Hyperlink"/>
    <w:basedOn w:val="a0"/>
    <w:uiPriority w:val="99"/>
    <w:unhideWhenUsed/>
    <w:rsid w:val="00CA6A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CA8"/>
    <w:pPr>
      <w:tabs>
        <w:tab w:val="center" w:pos="4252"/>
        <w:tab w:val="right" w:pos="8504"/>
      </w:tabs>
      <w:snapToGrid w:val="0"/>
    </w:pPr>
  </w:style>
  <w:style w:type="character" w:customStyle="1" w:styleId="a4">
    <w:name w:val="ヘッダー (文字)"/>
    <w:basedOn w:val="a0"/>
    <w:link w:val="a3"/>
    <w:uiPriority w:val="99"/>
    <w:rsid w:val="008B1CA8"/>
  </w:style>
  <w:style w:type="paragraph" w:styleId="a5">
    <w:name w:val="footer"/>
    <w:basedOn w:val="a"/>
    <w:link w:val="a6"/>
    <w:uiPriority w:val="99"/>
    <w:unhideWhenUsed/>
    <w:rsid w:val="008B1CA8"/>
    <w:pPr>
      <w:tabs>
        <w:tab w:val="center" w:pos="4252"/>
        <w:tab w:val="right" w:pos="8504"/>
      </w:tabs>
      <w:snapToGrid w:val="0"/>
    </w:pPr>
  </w:style>
  <w:style w:type="character" w:customStyle="1" w:styleId="a6">
    <w:name w:val="フッター (文字)"/>
    <w:basedOn w:val="a0"/>
    <w:link w:val="a5"/>
    <w:uiPriority w:val="99"/>
    <w:rsid w:val="008B1CA8"/>
  </w:style>
  <w:style w:type="paragraph" w:styleId="a7">
    <w:name w:val="Date"/>
    <w:basedOn w:val="a"/>
    <w:next w:val="a"/>
    <w:link w:val="a8"/>
    <w:uiPriority w:val="99"/>
    <w:semiHidden/>
    <w:unhideWhenUsed/>
    <w:rsid w:val="00554E2E"/>
  </w:style>
  <w:style w:type="character" w:customStyle="1" w:styleId="a8">
    <w:name w:val="日付 (文字)"/>
    <w:basedOn w:val="a0"/>
    <w:link w:val="a7"/>
    <w:uiPriority w:val="99"/>
    <w:semiHidden/>
    <w:rsid w:val="00554E2E"/>
  </w:style>
  <w:style w:type="paragraph" w:styleId="a9">
    <w:name w:val="List Paragraph"/>
    <w:basedOn w:val="a"/>
    <w:uiPriority w:val="34"/>
    <w:qFormat/>
    <w:rsid w:val="00554E2E"/>
    <w:pPr>
      <w:ind w:leftChars="400" w:left="840"/>
    </w:pPr>
  </w:style>
  <w:style w:type="character" w:styleId="aa">
    <w:name w:val="Strong"/>
    <w:basedOn w:val="a0"/>
    <w:uiPriority w:val="22"/>
    <w:qFormat/>
    <w:rsid w:val="00A430F1"/>
    <w:rPr>
      <w:b/>
      <w:bCs/>
    </w:rPr>
  </w:style>
  <w:style w:type="paragraph" w:styleId="Web">
    <w:name w:val="Normal (Web)"/>
    <w:basedOn w:val="a"/>
    <w:uiPriority w:val="99"/>
    <w:semiHidden/>
    <w:unhideWhenUsed/>
    <w:rsid w:val="00A430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9750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504B"/>
    <w:rPr>
      <w:rFonts w:asciiTheme="majorHAnsi" w:eastAsiaTheme="majorEastAsia" w:hAnsiTheme="majorHAnsi" w:cstheme="majorBidi"/>
      <w:sz w:val="18"/>
      <w:szCs w:val="18"/>
    </w:rPr>
  </w:style>
  <w:style w:type="character" w:styleId="ad">
    <w:name w:val="Hyperlink"/>
    <w:basedOn w:val="a0"/>
    <w:uiPriority w:val="99"/>
    <w:unhideWhenUsed/>
    <w:rsid w:val="00CA6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027474">
      <w:bodyDiv w:val="1"/>
      <w:marLeft w:val="0"/>
      <w:marRight w:val="0"/>
      <w:marTop w:val="0"/>
      <w:marBottom w:val="0"/>
      <w:divBdr>
        <w:top w:val="none" w:sz="0" w:space="0" w:color="auto"/>
        <w:left w:val="none" w:sz="0" w:space="0" w:color="auto"/>
        <w:bottom w:val="none" w:sz="0" w:space="0" w:color="auto"/>
        <w:right w:val="none" w:sz="0" w:space="0" w:color="auto"/>
      </w:divBdr>
    </w:div>
    <w:div w:id="1707413729">
      <w:bodyDiv w:val="1"/>
      <w:marLeft w:val="0"/>
      <w:marRight w:val="0"/>
      <w:marTop w:val="0"/>
      <w:marBottom w:val="0"/>
      <w:divBdr>
        <w:top w:val="none" w:sz="0" w:space="0" w:color="auto"/>
        <w:left w:val="none" w:sz="0" w:space="0" w:color="auto"/>
        <w:bottom w:val="none" w:sz="0" w:space="0" w:color="auto"/>
        <w:right w:val="none" w:sz="0" w:space="0" w:color="auto"/>
      </w:divBdr>
      <w:divsChild>
        <w:div w:id="2096052034">
          <w:marLeft w:val="0"/>
          <w:marRight w:val="0"/>
          <w:marTop w:val="0"/>
          <w:marBottom w:val="0"/>
          <w:divBdr>
            <w:top w:val="none" w:sz="0" w:space="0" w:color="auto"/>
            <w:left w:val="none" w:sz="0" w:space="0" w:color="auto"/>
            <w:bottom w:val="none" w:sz="0" w:space="0" w:color="auto"/>
            <w:right w:val="none" w:sz="0" w:space="0" w:color="auto"/>
          </w:divBdr>
          <w:divsChild>
            <w:div w:id="20211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D0CFF-81A0-4445-A036-7C623C21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F-matumoto</dc:creator>
  <cp:lastModifiedBy>金野　智津</cp:lastModifiedBy>
  <cp:revision>3</cp:revision>
  <cp:lastPrinted>2016-02-27T06:55:00Z</cp:lastPrinted>
  <dcterms:created xsi:type="dcterms:W3CDTF">2016-02-27T06:55:00Z</dcterms:created>
  <dcterms:modified xsi:type="dcterms:W3CDTF">2016-02-27T06:55:00Z</dcterms:modified>
</cp:coreProperties>
</file>